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4D72" w14:textId="675E8BF6" w:rsidR="00E60C1D" w:rsidRPr="00740D6F" w:rsidRDefault="008A613A">
      <w:pPr>
        <w:rPr>
          <w:b/>
          <w:lang w:val="nl-NL"/>
        </w:rPr>
      </w:pPr>
      <w:r w:rsidRPr="00740D6F">
        <w:rPr>
          <w:b/>
          <w:lang w:val="nl-NL"/>
        </w:rPr>
        <w:t xml:space="preserve">Afstemmen op </w:t>
      </w:r>
      <w:proofErr w:type="spellStart"/>
      <w:r w:rsidRPr="00740D6F">
        <w:rPr>
          <w:b/>
          <w:lang w:val="nl-NL"/>
        </w:rPr>
        <w:t>Harmut</w:t>
      </w:r>
      <w:proofErr w:type="spellEnd"/>
      <w:r w:rsidRPr="00740D6F">
        <w:rPr>
          <w:b/>
          <w:lang w:val="nl-NL"/>
        </w:rPr>
        <w:t xml:space="preserve"> Rosa's Systematische Romantiek</w:t>
      </w:r>
      <w:r w:rsidR="00740D6F">
        <w:rPr>
          <w:b/>
          <w:lang w:val="nl-NL"/>
        </w:rPr>
        <w:t xml:space="preserve">, </w:t>
      </w:r>
      <w:r w:rsidR="00740D6F" w:rsidRPr="0006547E">
        <w:rPr>
          <w:bCs/>
          <w:lang w:val="nl-NL"/>
        </w:rPr>
        <w:t>deel 1</w:t>
      </w:r>
    </w:p>
    <w:p w14:paraId="3E5BC124" w14:textId="77777777" w:rsidR="00744451" w:rsidRPr="00740D6F" w:rsidRDefault="00744451">
      <w:pPr>
        <w:rPr>
          <w:b/>
          <w:lang w:val="nl-NL"/>
        </w:rPr>
      </w:pPr>
    </w:p>
    <w:p w14:paraId="610D5ACB" w14:textId="77777777" w:rsidR="00E60C1D" w:rsidRPr="00740D6F" w:rsidRDefault="008A613A">
      <w:pPr>
        <w:rPr>
          <w:b/>
          <w:lang w:val="nl-NL"/>
        </w:rPr>
      </w:pPr>
      <w:r w:rsidRPr="00740D6F">
        <w:rPr>
          <w:b/>
          <w:lang w:val="nl-NL"/>
        </w:rPr>
        <w:t xml:space="preserve">Frédéric </w:t>
      </w:r>
      <w:proofErr w:type="spellStart"/>
      <w:r w:rsidRPr="00740D6F">
        <w:rPr>
          <w:b/>
          <w:lang w:val="nl-NL"/>
        </w:rPr>
        <w:t>Vandenberghe</w:t>
      </w:r>
      <w:proofErr w:type="spellEnd"/>
    </w:p>
    <w:p w14:paraId="4077EC26" w14:textId="615218D0" w:rsidR="00145836" w:rsidRDefault="00145836" w:rsidP="00740D6F">
      <w:pPr>
        <w:rPr>
          <w:b/>
          <w:lang w:val="nl-NL"/>
        </w:rPr>
      </w:pPr>
    </w:p>
    <w:p w14:paraId="258EC366" w14:textId="70EADFBE" w:rsidR="00740D6F" w:rsidRPr="00740D6F" w:rsidRDefault="00740D6F" w:rsidP="00740D6F">
      <w:pPr>
        <w:rPr>
          <w:b/>
          <w:lang w:val="nl-NL"/>
        </w:rPr>
      </w:pPr>
    </w:p>
    <w:p w14:paraId="7D9664FF" w14:textId="5C6C7055" w:rsidR="00740D6F" w:rsidRPr="00740D6F" w:rsidRDefault="00740D6F" w:rsidP="00740D6F">
      <w:pPr>
        <w:rPr>
          <w:bCs/>
          <w:i/>
          <w:iCs/>
          <w:lang w:val="nl-NL"/>
        </w:rPr>
      </w:pPr>
      <w:r w:rsidRPr="00740D6F">
        <w:rPr>
          <w:bCs/>
          <w:i/>
          <w:iCs/>
          <w:lang w:val="nl-NL"/>
        </w:rPr>
        <w:t>Ten geleide</w:t>
      </w:r>
    </w:p>
    <w:p w14:paraId="471E4C7D" w14:textId="77777777" w:rsidR="00740D6F" w:rsidRPr="00740D6F" w:rsidRDefault="00740D6F" w:rsidP="00740D6F">
      <w:pPr>
        <w:rPr>
          <w:b/>
          <w:i/>
          <w:iCs/>
          <w:lang w:val="nl-NL"/>
        </w:rPr>
      </w:pPr>
    </w:p>
    <w:p w14:paraId="30C49484" w14:textId="252B62A3" w:rsidR="00B17D1F" w:rsidRDefault="00740D6F">
      <w:pPr>
        <w:jc w:val="both"/>
        <w:rPr>
          <w:i/>
          <w:iCs/>
          <w:lang w:val="nl-NL"/>
        </w:rPr>
      </w:pPr>
      <w:r w:rsidRPr="00740D6F">
        <w:rPr>
          <w:i/>
          <w:iCs/>
          <w:lang w:val="nl-NL"/>
        </w:rPr>
        <w:t>Dit artikel reconstrueert de intellectuele</w:t>
      </w:r>
      <w:r w:rsidR="005B61F9">
        <w:rPr>
          <w:i/>
          <w:iCs/>
          <w:lang w:val="nl-NL"/>
        </w:rPr>
        <w:t xml:space="preserve"> ontwikkelingsweg </w:t>
      </w:r>
      <w:r w:rsidRPr="00740D6F">
        <w:rPr>
          <w:i/>
          <w:iCs/>
          <w:lang w:val="nl-NL"/>
        </w:rPr>
        <w:t xml:space="preserve">van de Duitse sociaal-theoreticus </w:t>
      </w:r>
      <w:proofErr w:type="spellStart"/>
      <w:r w:rsidRPr="00740D6F">
        <w:rPr>
          <w:i/>
          <w:iCs/>
          <w:lang w:val="nl-NL"/>
        </w:rPr>
        <w:t>Hartmut</w:t>
      </w:r>
      <w:proofErr w:type="spellEnd"/>
      <w:r w:rsidRPr="00740D6F">
        <w:rPr>
          <w:i/>
          <w:iCs/>
          <w:lang w:val="nl-NL"/>
        </w:rPr>
        <w:t xml:space="preserve"> Rosa. Het volgt de ontwikkeling van zijn hele oeuvre, van zijn proefschrift en zijn boek over sociale versnelling tot zijn meer recente werk over resonantie en responsiviteit. </w:t>
      </w:r>
      <w:r w:rsidR="005B61F9">
        <w:rPr>
          <w:i/>
          <w:iCs/>
          <w:lang w:val="nl-NL"/>
        </w:rPr>
        <w:t>Meer in het bijzonder wil het laten zien dat in alle</w:t>
      </w:r>
      <w:r w:rsidR="0056622A" w:rsidRPr="00740D6F">
        <w:rPr>
          <w:i/>
          <w:iCs/>
          <w:lang w:val="nl-NL"/>
        </w:rPr>
        <w:t xml:space="preserve"> vier </w:t>
      </w:r>
      <w:r w:rsidR="005B61F9">
        <w:rPr>
          <w:i/>
          <w:iCs/>
          <w:lang w:val="nl-NL"/>
        </w:rPr>
        <w:t xml:space="preserve">de </w:t>
      </w:r>
      <w:r w:rsidR="0056622A" w:rsidRPr="00740D6F">
        <w:rPr>
          <w:i/>
          <w:iCs/>
          <w:lang w:val="nl-NL"/>
        </w:rPr>
        <w:t>fasen van zijn carrièr</w:t>
      </w:r>
      <w:r w:rsidR="005B61F9">
        <w:rPr>
          <w:i/>
          <w:iCs/>
          <w:lang w:val="nl-NL"/>
        </w:rPr>
        <w:t xml:space="preserve">e </w:t>
      </w:r>
      <w:r w:rsidR="0056622A" w:rsidRPr="00740D6F">
        <w:rPr>
          <w:i/>
          <w:iCs/>
          <w:lang w:val="nl-NL"/>
        </w:rPr>
        <w:t>de sociale filosofie van Charles Taylor een beslissende invloed</w:t>
      </w:r>
      <w:r w:rsidRPr="00740D6F">
        <w:rPr>
          <w:i/>
          <w:iCs/>
          <w:lang w:val="nl-NL"/>
        </w:rPr>
        <w:t xml:space="preserve"> </w:t>
      </w:r>
      <w:r w:rsidR="005B61F9">
        <w:rPr>
          <w:i/>
          <w:iCs/>
          <w:lang w:val="nl-NL"/>
        </w:rPr>
        <w:t xml:space="preserve">heeft </w:t>
      </w:r>
      <w:r w:rsidR="0056622A" w:rsidRPr="00740D6F">
        <w:rPr>
          <w:i/>
          <w:iCs/>
          <w:lang w:val="nl-NL"/>
        </w:rPr>
        <w:t xml:space="preserve">gehad op zijn wijsgerige antropologie, </w:t>
      </w:r>
      <w:r w:rsidR="0056622A" w:rsidRPr="00B17D1F">
        <w:rPr>
          <w:i/>
          <w:iCs/>
          <w:lang w:val="nl-NL"/>
        </w:rPr>
        <w:t xml:space="preserve">maatschappijtheorie en moraalsociologie. </w:t>
      </w:r>
    </w:p>
    <w:p w14:paraId="53AB4804" w14:textId="0C73D8BE" w:rsidR="00E60C1D" w:rsidRPr="00740D6F" w:rsidRDefault="00740D6F">
      <w:pPr>
        <w:jc w:val="both"/>
        <w:rPr>
          <w:lang w:val="nl-NL"/>
        </w:rPr>
      </w:pPr>
      <w:r w:rsidRPr="00B17D1F">
        <w:rPr>
          <w:i/>
          <w:iCs/>
          <w:lang w:val="nl-NL"/>
        </w:rPr>
        <w:t>In het eerste deel worden de eerste twee fasen ut zijn ontwikkeling geschetst. In het tweede deel komen de twee laatste fasen aan de orde, afgesloten met een kort kritisch commentaar.</w:t>
      </w:r>
    </w:p>
    <w:p w14:paraId="6CF6B5F7" w14:textId="77777777" w:rsidR="0056622A" w:rsidRPr="00740D6F" w:rsidRDefault="0056622A" w:rsidP="0056622A">
      <w:pPr>
        <w:jc w:val="both"/>
        <w:rPr>
          <w:lang w:val="nl-NL"/>
        </w:rPr>
      </w:pPr>
    </w:p>
    <w:p w14:paraId="793C9712" w14:textId="6CEA3E33" w:rsidR="008B2A6D" w:rsidRDefault="008B2A6D">
      <w:pPr>
        <w:rPr>
          <w:b/>
          <w:lang w:val="nl-NL"/>
        </w:rPr>
      </w:pPr>
    </w:p>
    <w:p w14:paraId="71612389" w14:textId="78B23FA5" w:rsidR="00E1216C" w:rsidRPr="00DB629B" w:rsidRDefault="00E1216C" w:rsidP="00DB629B">
      <w:pPr>
        <w:rPr>
          <w:b/>
          <w:lang w:val="nl-NL"/>
        </w:rPr>
      </w:pPr>
      <w:r w:rsidRPr="00DB629B">
        <w:rPr>
          <w:b/>
          <w:lang w:val="nl-NL"/>
        </w:rPr>
        <w:t>Inleiding</w:t>
      </w:r>
    </w:p>
    <w:p w14:paraId="3604D867" w14:textId="77777777" w:rsidR="00E1216C" w:rsidRPr="00E1216C" w:rsidRDefault="00E1216C">
      <w:pPr>
        <w:rPr>
          <w:bCs/>
          <w:lang w:val="nl-NL"/>
        </w:rPr>
      </w:pPr>
    </w:p>
    <w:p w14:paraId="247C788A" w14:textId="556A0950" w:rsidR="00E60C1D" w:rsidRPr="00740D6F" w:rsidRDefault="008A613A" w:rsidP="00331A7E">
      <w:pPr>
        <w:jc w:val="both"/>
        <w:rPr>
          <w:lang w:val="nl-NL"/>
        </w:rPr>
      </w:pPr>
      <w:r w:rsidRPr="00740D6F">
        <w:rPr>
          <w:lang w:val="nl-NL"/>
        </w:rPr>
        <w:t xml:space="preserve">Om de zoveel tijd </w:t>
      </w:r>
      <w:r w:rsidR="00B17D1F">
        <w:rPr>
          <w:lang w:val="nl-NL"/>
        </w:rPr>
        <w:t xml:space="preserve">verschijnt </w:t>
      </w:r>
      <w:r w:rsidRPr="00740D6F">
        <w:rPr>
          <w:lang w:val="nl-NL"/>
        </w:rPr>
        <w:t xml:space="preserve">een Duitse </w:t>
      </w:r>
      <w:r w:rsidR="008B2A6D" w:rsidRPr="00740D6F">
        <w:rPr>
          <w:lang w:val="nl-NL"/>
        </w:rPr>
        <w:t xml:space="preserve">socioloog </w:t>
      </w:r>
      <w:r w:rsidR="00B17D1F">
        <w:rPr>
          <w:lang w:val="nl-NL"/>
        </w:rPr>
        <w:t xml:space="preserve">in </w:t>
      </w:r>
      <w:r w:rsidR="008B2A6D" w:rsidRPr="00740D6F">
        <w:rPr>
          <w:lang w:val="nl-NL"/>
        </w:rPr>
        <w:t xml:space="preserve">de </w:t>
      </w:r>
      <w:r w:rsidR="005B61F9">
        <w:rPr>
          <w:lang w:val="nl-NL"/>
        </w:rPr>
        <w:t xml:space="preserve">internationale </w:t>
      </w:r>
      <w:r w:rsidR="008B2A6D" w:rsidRPr="00740D6F">
        <w:rPr>
          <w:lang w:val="nl-NL"/>
        </w:rPr>
        <w:t xml:space="preserve">schijnwerpers en wordt hij een wereldfenomeen. </w:t>
      </w:r>
      <w:r w:rsidRPr="00740D6F">
        <w:rPr>
          <w:lang w:val="nl-NL"/>
        </w:rPr>
        <w:t xml:space="preserve">Het gebeurde eerder met Ulrich Beck en nu weer met </w:t>
      </w:r>
      <w:proofErr w:type="spellStart"/>
      <w:r w:rsidRPr="00740D6F">
        <w:rPr>
          <w:lang w:val="nl-NL"/>
        </w:rPr>
        <w:t>Hartmut</w:t>
      </w:r>
      <w:proofErr w:type="spellEnd"/>
      <w:r w:rsidRPr="00740D6F">
        <w:rPr>
          <w:lang w:val="nl-NL"/>
        </w:rPr>
        <w:t xml:space="preserve"> Rosa </w:t>
      </w:r>
      <w:r w:rsidR="0063153F" w:rsidRPr="00740D6F">
        <w:rPr>
          <w:lang w:val="nl-NL"/>
        </w:rPr>
        <w:t xml:space="preserve">(geboren in </w:t>
      </w:r>
      <w:proofErr w:type="spellStart"/>
      <w:r w:rsidR="0063153F" w:rsidRPr="00740D6F">
        <w:rPr>
          <w:lang w:val="nl-NL"/>
        </w:rPr>
        <w:t>Lörrach</w:t>
      </w:r>
      <w:proofErr w:type="spellEnd"/>
      <w:r w:rsidR="0063153F" w:rsidRPr="00740D6F">
        <w:rPr>
          <w:lang w:val="nl-NL"/>
        </w:rPr>
        <w:t xml:space="preserve"> in 1965)</w:t>
      </w:r>
      <w:r w:rsidRPr="00740D6F">
        <w:rPr>
          <w:lang w:val="nl-NL"/>
        </w:rPr>
        <w:t xml:space="preserve">. Net als zijn voorganger (en </w:t>
      </w:r>
      <w:proofErr w:type="spellStart"/>
      <w:r w:rsidRPr="00740D6F">
        <w:rPr>
          <w:lang w:val="nl-NL"/>
        </w:rPr>
        <w:t>co-auteur</w:t>
      </w:r>
      <w:proofErr w:type="spellEnd"/>
      <w:r w:rsidRPr="00740D6F">
        <w:rPr>
          <w:lang w:val="nl-NL"/>
        </w:rPr>
        <w:t xml:space="preserve">) schrijft Rosa niet alleen voor vakgenoten, maar richt hij zich </w:t>
      </w:r>
      <w:r w:rsidR="007F552B" w:rsidRPr="00740D6F">
        <w:rPr>
          <w:lang w:val="nl-NL"/>
        </w:rPr>
        <w:t xml:space="preserve">in een levendige stijl met aansprekende </w:t>
      </w:r>
      <w:r w:rsidR="00F92153" w:rsidRPr="00740D6F">
        <w:rPr>
          <w:lang w:val="nl-NL"/>
        </w:rPr>
        <w:t xml:space="preserve">metaforen, pakkende beelden en </w:t>
      </w:r>
      <w:r w:rsidR="00C254FF" w:rsidRPr="00740D6F">
        <w:rPr>
          <w:lang w:val="nl-NL"/>
        </w:rPr>
        <w:t xml:space="preserve">grappige </w:t>
      </w:r>
      <w:r w:rsidR="00F92153" w:rsidRPr="00740D6F">
        <w:rPr>
          <w:lang w:val="nl-NL"/>
        </w:rPr>
        <w:t xml:space="preserve">verwijzingen naar de popcultuur </w:t>
      </w:r>
      <w:r w:rsidR="005B61F9">
        <w:rPr>
          <w:lang w:val="nl-NL"/>
        </w:rPr>
        <w:t xml:space="preserve">welbewust </w:t>
      </w:r>
      <w:r w:rsidRPr="00740D6F">
        <w:rPr>
          <w:lang w:val="nl-NL"/>
        </w:rPr>
        <w:t xml:space="preserve">tot een </w:t>
      </w:r>
      <w:r w:rsidR="007F552B" w:rsidRPr="00740D6F">
        <w:rPr>
          <w:lang w:val="nl-NL"/>
        </w:rPr>
        <w:t xml:space="preserve">algemeen </w:t>
      </w:r>
      <w:r w:rsidR="00F92153" w:rsidRPr="00740D6F">
        <w:rPr>
          <w:lang w:val="nl-NL"/>
        </w:rPr>
        <w:t xml:space="preserve">en nogal gevarieerd publiek. </w:t>
      </w:r>
      <w:r w:rsidR="009F2813" w:rsidRPr="00740D6F">
        <w:rPr>
          <w:lang w:val="nl-NL"/>
        </w:rPr>
        <w:t xml:space="preserve">Rosa </w:t>
      </w:r>
      <w:r w:rsidR="005B61F9">
        <w:rPr>
          <w:lang w:val="nl-NL"/>
        </w:rPr>
        <w:t xml:space="preserve">verstaat de kunst om </w:t>
      </w:r>
      <w:r w:rsidR="009F2813" w:rsidRPr="00740D6F">
        <w:rPr>
          <w:lang w:val="nl-NL"/>
        </w:rPr>
        <w:t>grote</w:t>
      </w:r>
      <w:r w:rsidR="00B17D1F">
        <w:rPr>
          <w:lang w:val="nl-NL"/>
        </w:rPr>
        <w:t xml:space="preserve"> overstijgende en verbindende</w:t>
      </w:r>
      <w:r w:rsidR="009F2813" w:rsidRPr="00740D6F">
        <w:rPr>
          <w:lang w:val="nl-NL"/>
        </w:rPr>
        <w:t xml:space="preserve"> onderwerpen te kiezen</w:t>
      </w:r>
      <w:r w:rsidR="005B61F9">
        <w:rPr>
          <w:lang w:val="nl-NL"/>
        </w:rPr>
        <w:t xml:space="preserve">, aan de hand waarvan </w:t>
      </w:r>
      <w:r w:rsidR="009F2813" w:rsidRPr="00740D6F">
        <w:rPr>
          <w:lang w:val="nl-NL"/>
        </w:rPr>
        <w:t xml:space="preserve">hij brede theoretische discussies in de filosofie en sociologie kan verweven met meer existentiële vraagstukken (zoals depressie, </w:t>
      </w:r>
      <w:proofErr w:type="spellStart"/>
      <w:r w:rsidR="009F2813" w:rsidRPr="00740D6F">
        <w:rPr>
          <w:lang w:val="nl-NL"/>
        </w:rPr>
        <w:t>burn</w:t>
      </w:r>
      <w:proofErr w:type="spellEnd"/>
      <w:r w:rsidR="009F2813" w:rsidRPr="00740D6F">
        <w:rPr>
          <w:lang w:val="nl-NL"/>
        </w:rPr>
        <w:t xml:space="preserve"> out, enz.). </w:t>
      </w:r>
      <w:r w:rsidR="00F92153" w:rsidRPr="00740D6F">
        <w:rPr>
          <w:lang w:val="nl-NL"/>
        </w:rPr>
        <w:t xml:space="preserve">Als zijn lezers </w:t>
      </w:r>
      <w:r w:rsidR="00C254FF" w:rsidRPr="00740D6F">
        <w:rPr>
          <w:lang w:val="nl-NL"/>
        </w:rPr>
        <w:t xml:space="preserve">geïnteresseerd en </w:t>
      </w:r>
      <w:r w:rsidR="00F92153" w:rsidRPr="00740D6F">
        <w:rPr>
          <w:lang w:val="nl-NL"/>
        </w:rPr>
        <w:t xml:space="preserve">geraakt </w:t>
      </w:r>
      <w:r w:rsidR="00F01BE6" w:rsidRPr="00740D6F">
        <w:rPr>
          <w:lang w:val="nl-NL"/>
        </w:rPr>
        <w:t>zijn door zijn werk</w:t>
      </w:r>
      <w:r w:rsidR="00F92153" w:rsidRPr="00740D6F">
        <w:rPr>
          <w:lang w:val="nl-NL"/>
        </w:rPr>
        <w:t xml:space="preserve">, is dat omdat hij in staat is </w:t>
      </w:r>
      <w:r w:rsidR="009772AA">
        <w:rPr>
          <w:lang w:val="nl-NL"/>
        </w:rPr>
        <w:t xml:space="preserve">om </w:t>
      </w:r>
      <w:r w:rsidR="00F92153" w:rsidRPr="00740D6F">
        <w:rPr>
          <w:lang w:val="nl-NL"/>
        </w:rPr>
        <w:t xml:space="preserve">de onderwerpen die hij op de reflectieagenda zet </w:t>
      </w:r>
      <w:r w:rsidR="000F1D0F">
        <w:rPr>
          <w:lang w:val="nl-NL"/>
        </w:rPr>
        <w:t>–</w:t>
      </w:r>
      <w:r w:rsidR="00F92153" w:rsidRPr="00740D6F">
        <w:rPr>
          <w:lang w:val="nl-NL"/>
        </w:rPr>
        <w:t xml:space="preserve"> </w:t>
      </w:r>
      <w:r w:rsidR="000F1D0F">
        <w:rPr>
          <w:lang w:val="nl-NL"/>
        </w:rPr>
        <w:t xml:space="preserve">zoals </w:t>
      </w:r>
      <w:r w:rsidR="000678BC" w:rsidRPr="00740D6F">
        <w:rPr>
          <w:lang w:val="nl-NL"/>
        </w:rPr>
        <w:t xml:space="preserve">morele kaarten, </w:t>
      </w:r>
      <w:r w:rsidR="00F92153" w:rsidRPr="00740D6F">
        <w:rPr>
          <w:lang w:val="nl-NL"/>
        </w:rPr>
        <w:t xml:space="preserve">versnelling, vervreemding en resonantie - te verbinden </w:t>
      </w:r>
      <w:r w:rsidR="00C61712" w:rsidRPr="00740D6F">
        <w:rPr>
          <w:lang w:val="nl-NL"/>
        </w:rPr>
        <w:t>met hun persoonlijke leven.</w:t>
      </w:r>
      <w:r w:rsidR="009772AA">
        <w:rPr>
          <w:lang w:val="nl-NL"/>
        </w:rPr>
        <w:t xml:space="preserve"> Z</w:t>
      </w:r>
      <w:r w:rsidR="009772AA" w:rsidRPr="00740D6F">
        <w:rPr>
          <w:lang w:val="nl-NL"/>
        </w:rPr>
        <w:t xml:space="preserve">ijn </w:t>
      </w:r>
      <w:r w:rsidR="009772AA">
        <w:rPr>
          <w:lang w:val="nl-NL"/>
        </w:rPr>
        <w:t xml:space="preserve">twee </w:t>
      </w:r>
      <w:r w:rsidR="009772AA" w:rsidRPr="00740D6F">
        <w:rPr>
          <w:lang w:val="nl-NL"/>
        </w:rPr>
        <w:t>grote theoretische werken tot nu toe,</w:t>
      </w:r>
      <w:r w:rsidR="0080063A" w:rsidRPr="00740D6F">
        <w:rPr>
          <w:lang w:val="nl-NL"/>
        </w:rPr>
        <w:t xml:space="preserve"> </w:t>
      </w:r>
      <w:proofErr w:type="spellStart"/>
      <w:r w:rsidR="00D045B1" w:rsidRPr="00D045B1">
        <w:rPr>
          <w:i/>
          <w:iCs/>
          <w:color w:val="FF0000"/>
          <w:lang w:val="nl-NL"/>
        </w:rPr>
        <w:t>Beschleunigung</w:t>
      </w:r>
      <w:proofErr w:type="spellEnd"/>
      <w:r w:rsidR="00D045B1" w:rsidRPr="00D045B1">
        <w:rPr>
          <w:color w:val="FF0000"/>
          <w:lang w:val="nl-NL"/>
        </w:rPr>
        <w:t xml:space="preserve"> </w:t>
      </w:r>
      <w:r w:rsidR="00D045B1">
        <w:rPr>
          <w:lang w:val="nl-NL"/>
        </w:rPr>
        <w:t>(</w:t>
      </w:r>
      <w:proofErr w:type="spellStart"/>
      <w:r w:rsidR="00760AC5" w:rsidRPr="00740D6F">
        <w:rPr>
          <w:i/>
          <w:lang w:val="nl-NL"/>
        </w:rPr>
        <w:t>Social</w:t>
      </w:r>
      <w:proofErr w:type="spellEnd"/>
      <w:r w:rsidR="00760AC5" w:rsidRPr="00740D6F">
        <w:rPr>
          <w:i/>
          <w:lang w:val="nl-NL"/>
        </w:rPr>
        <w:t xml:space="preserve"> </w:t>
      </w:r>
      <w:r w:rsidR="0080063A" w:rsidRPr="00740D6F">
        <w:rPr>
          <w:i/>
          <w:lang w:val="nl-NL"/>
        </w:rPr>
        <w:t>Acceleration</w:t>
      </w:r>
      <w:r w:rsidR="00D045B1">
        <w:rPr>
          <w:iCs/>
          <w:lang w:val="nl-NL"/>
        </w:rPr>
        <w:t>)</w:t>
      </w:r>
      <w:r w:rsidR="00F01BE6" w:rsidRPr="00740D6F">
        <w:rPr>
          <w:lang w:val="nl-NL"/>
        </w:rPr>
        <w:t>(2005)</w:t>
      </w:r>
      <w:r w:rsidR="009772AA">
        <w:rPr>
          <w:lang w:val="nl-NL"/>
        </w:rPr>
        <w:t xml:space="preserve"> en</w:t>
      </w:r>
      <w:r w:rsidR="0080063A" w:rsidRPr="00740D6F">
        <w:rPr>
          <w:lang w:val="nl-NL"/>
        </w:rPr>
        <w:t xml:space="preserve"> </w:t>
      </w:r>
      <w:proofErr w:type="spellStart"/>
      <w:r w:rsidR="00D045B1" w:rsidRPr="00D045B1">
        <w:rPr>
          <w:i/>
          <w:iCs/>
          <w:color w:val="FF0000"/>
          <w:lang w:val="nl-NL"/>
        </w:rPr>
        <w:t>Resonanz</w:t>
      </w:r>
      <w:proofErr w:type="spellEnd"/>
      <w:r w:rsidR="00D045B1" w:rsidRPr="00D045B1">
        <w:rPr>
          <w:color w:val="FF0000"/>
          <w:lang w:val="nl-NL"/>
        </w:rPr>
        <w:t xml:space="preserve"> </w:t>
      </w:r>
      <w:r w:rsidR="00D045B1">
        <w:rPr>
          <w:lang w:val="nl-NL"/>
        </w:rPr>
        <w:t>(</w:t>
      </w:r>
      <w:proofErr w:type="spellStart"/>
      <w:r w:rsidR="0080063A" w:rsidRPr="00740D6F">
        <w:rPr>
          <w:i/>
          <w:lang w:val="nl-NL"/>
        </w:rPr>
        <w:t>Resonance</w:t>
      </w:r>
      <w:proofErr w:type="spellEnd"/>
      <w:r w:rsidR="00D045B1">
        <w:rPr>
          <w:i/>
          <w:lang w:val="nl-NL"/>
        </w:rPr>
        <w:t>)</w:t>
      </w:r>
      <w:r w:rsidR="0080063A" w:rsidRPr="00740D6F">
        <w:rPr>
          <w:i/>
          <w:lang w:val="nl-NL"/>
        </w:rPr>
        <w:t xml:space="preserve"> </w:t>
      </w:r>
      <w:r w:rsidR="009772AA">
        <w:rPr>
          <w:iCs/>
          <w:lang w:val="nl-NL"/>
        </w:rPr>
        <w:t>(</w:t>
      </w:r>
      <w:r w:rsidR="00F01BE6" w:rsidRPr="00740D6F">
        <w:rPr>
          <w:lang w:val="nl-NL"/>
        </w:rPr>
        <w:t>2016)</w:t>
      </w:r>
      <w:r w:rsidR="0080063A" w:rsidRPr="00740D6F">
        <w:rPr>
          <w:i/>
          <w:lang w:val="nl-NL"/>
        </w:rPr>
        <w:t xml:space="preserve">, </w:t>
      </w:r>
      <w:r w:rsidR="0080063A" w:rsidRPr="00740D6F">
        <w:rPr>
          <w:lang w:val="nl-NL"/>
        </w:rPr>
        <w:t xml:space="preserve">zijn gecomponeerd als </w:t>
      </w:r>
      <w:r w:rsidR="00F01BE6" w:rsidRPr="00740D6F">
        <w:rPr>
          <w:lang w:val="nl-NL"/>
        </w:rPr>
        <w:t>uitgebreide orkest</w:t>
      </w:r>
      <w:r w:rsidR="009772AA">
        <w:rPr>
          <w:lang w:val="nl-NL"/>
        </w:rPr>
        <w:t xml:space="preserve">rale </w:t>
      </w:r>
      <w:r w:rsidR="00F01BE6" w:rsidRPr="00740D6F">
        <w:rPr>
          <w:lang w:val="nl-NL"/>
        </w:rPr>
        <w:t xml:space="preserve">symfonieën, </w:t>
      </w:r>
      <w:r w:rsidR="00A3372E">
        <w:rPr>
          <w:lang w:val="nl-NL"/>
        </w:rPr>
        <w:t xml:space="preserve">doorgaans opgebouwd uit </w:t>
      </w:r>
      <w:r w:rsidR="00F01BE6" w:rsidRPr="00740D6F">
        <w:rPr>
          <w:lang w:val="nl-NL"/>
        </w:rPr>
        <w:t xml:space="preserve">vier delen </w:t>
      </w:r>
      <w:r w:rsidR="00760AC5" w:rsidRPr="00740D6F">
        <w:rPr>
          <w:lang w:val="nl-NL"/>
        </w:rPr>
        <w:t>en enkele contrapunten</w:t>
      </w:r>
      <w:r w:rsidR="00A3372E">
        <w:rPr>
          <w:lang w:val="nl-NL"/>
        </w:rPr>
        <w:t xml:space="preserve">, waarin </w:t>
      </w:r>
      <w:r w:rsidR="0023247F" w:rsidRPr="00740D6F">
        <w:rPr>
          <w:lang w:val="nl-NL"/>
        </w:rPr>
        <w:t>morele en politiek</w:t>
      </w:r>
      <w:r w:rsidR="00331A7E">
        <w:rPr>
          <w:lang w:val="nl-NL"/>
        </w:rPr>
        <w:t>-</w:t>
      </w:r>
      <w:r w:rsidR="0023247F" w:rsidRPr="00740D6F">
        <w:rPr>
          <w:lang w:val="nl-NL"/>
        </w:rPr>
        <w:t>filosofi</w:t>
      </w:r>
      <w:r w:rsidR="00331A7E">
        <w:rPr>
          <w:lang w:val="nl-NL"/>
        </w:rPr>
        <w:t>sche perspectieven verbonden worden</w:t>
      </w:r>
      <w:r w:rsidR="0023247F" w:rsidRPr="00740D6F">
        <w:rPr>
          <w:lang w:val="nl-NL"/>
        </w:rPr>
        <w:t xml:space="preserve"> met </w:t>
      </w:r>
      <w:r w:rsidR="00331A7E">
        <w:rPr>
          <w:lang w:val="nl-NL"/>
        </w:rPr>
        <w:t xml:space="preserve">eigentijdse </w:t>
      </w:r>
      <w:r w:rsidR="0023247F" w:rsidRPr="00740D6F">
        <w:rPr>
          <w:lang w:val="nl-NL"/>
        </w:rPr>
        <w:t xml:space="preserve">sociale theorie en </w:t>
      </w:r>
      <w:r w:rsidR="00331A7E">
        <w:rPr>
          <w:lang w:val="nl-NL"/>
        </w:rPr>
        <w:t xml:space="preserve">met </w:t>
      </w:r>
      <w:r w:rsidR="0023247F" w:rsidRPr="00740D6F">
        <w:rPr>
          <w:lang w:val="nl-NL"/>
        </w:rPr>
        <w:t xml:space="preserve">een kritische </w:t>
      </w:r>
      <w:r w:rsidR="00331A7E">
        <w:rPr>
          <w:lang w:val="nl-NL"/>
        </w:rPr>
        <w:t>tijds</w:t>
      </w:r>
      <w:r w:rsidR="0023247F" w:rsidRPr="00740D6F">
        <w:rPr>
          <w:lang w:val="nl-NL"/>
        </w:rPr>
        <w:t>diagnose</w:t>
      </w:r>
      <w:r w:rsidR="00331A7E">
        <w:rPr>
          <w:lang w:val="nl-NL"/>
        </w:rPr>
        <w:t xml:space="preserve">. Zijn </w:t>
      </w:r>
      <w:r w:rsidR="0023247F" w:rsidRPr="00740D6F">
        <w:rPr>
          <w:lang w:val="nl-NL"/>
        </w:rPr>
        <w:t xml:space="preserve">artikelen </w:t>
      </w:r>
      <w:r w:rsidR="004B4115" w:rsidRPr="00740D6F">
        <w:rPr>
          <w:lang w:val="nl-NL"/>
        </w:rPr>
        <w:t>en overgangsboeken (Rosa, 2010</w:t>
      </w:r>
      <w:r w:rsidR="00331A7E">
        <w:rPr>
          <w:lang w:val="nl-NL"/>
        </w:rPr>
        <w:t>,</w:t>
      </w:r>
      <w:r w:rsidR="0023247F" w:rsidRPr="00740D6F">
        <w:rPr>
          <w:lang w:val="nl-NL"/>
        </w:rPr>
        <w:t xml:space="preserve"> 2018) </w:t>
      </w:r>
      <w:r w:rsidR="00331A7E">
        <w:rPr>
          <w:lang w:val="nl-NL"/>
        </w:rPr>
        <w:t xml:space="preserve">zijn soms wat </w:t>
      </w:r>
      <w:r w:rsidR="0023247F" w:rsidRPr="00740D6F">
        <w:rPr>
          <w:lang w:val="nl-NL"/>
        </w:rPr>
        <w:t xml:space="preserve">wild, overhaast </w:t>
      </w:r>
      <w:r w:rsidR="00331A7E">
        <w:rPr>
          <w:lang w:val="nl-NL"/>
        </w:rPr>
        <w:t xml:space="preserve">geschreven </w:t>
      </w:r>
      <w:r w:rsidR="0023247F" w:rsidRPr="00740D6F">
        <w:rPr>
          <w:lang w:val="nl-NL"/>
        </w:rPr>
        <w:t xml:space="preserve">en </w:t>
      </w:r>
      <w:r w:rsidR="00331A7E">
        <w:rPr>
          <w:lang w:val="nl-NL"/>
        </w:rPr>
        <w:t xml:space="preserve">al </w:t>
      </w:r>
      <w:r w:rsidR="0023247F" w:rsidRPr="00740D6F">
        <w:rPr>
          <w:lang w:val="nl-NL"/>
        </w:rPr>
        <w:t>te programmatisch</w:t>
      </w:r>
      <w:r w:rsidR="00331A7E">
        <w:rPr>
          <w:lang w:val="nl-NL"/>
        </w:rPr>
        <w:t xml:space="preserve">. Maar </w:t>
      </w:r>
      <w:r w:rsidR="0023247F" w:rsidRPr="00740D6F">
        <w:rPr>
          <w:lang w:val="nl-NL"/>
        </w:rPr>
        <w:t xml:space="preserve">zijn </w:t>
      </w:r>
      <w:r w:rsidR="00331A7E">
        <w:rPr>
          <w:lang w:val="nl-NL"/>
        </w:rPr>
        <w:t>twee ‘</w:t>
      </w:r>
      <w:r w:rsidR="0023247F" w:rsidRPr="00740D6F">
        <w:rPr>
          <w:lang w:val="nl-NL"/>
        </w:rPr>
        <w:t>klassieke</w:t>
      </w:r>
      <w:r w:rsidR="00331A7E">
        <w:rPr>
          <w:lang w:val="nl-NL"/>
        </w:rPr>
        <w:t>’</w:t>
      </w:r>
      <w:r w:rsidR="0023247F" w:rsidRPr="00740D6F">
        <w:rPr>
          <w:lang w:val="nl-NL"/>
        </w:rPr>
        <w:t xml:space="preserve"> boeken </w:t>
      </w:r>
      <w:r w:rsidR="00331A7E">
        <w:rPr>
          <w:lang w:val="nl-NL"/>
        </w:rPr>
        <w:t xml:space="preserve">zijn </w:t>
      </w:r>
      <w:r w:rsidR="002F5879" w:rsidRPr="00740D6F">
        <w:rPr>
          <w:lang w:val="nl-NL"/>
        </w:rPr>
        <w:t xml:space="preserve">complexer, </w:t>
      </w:r>
      <w:r w:rsidR="00331A7E">
        <w:rPr>
          <w:lang w:val="nl-NL"/>
        </w:rPr>
        <w:t xml:space="preserve">goed </w:t>
      </w:r>
      <w:r w:rsidR="0023247F" w:rsidRPr="00740D6F">
        <w:rPr>
          <w:lang w:val="nl-NL"/>
        </w:rPr>
        <w:t xml:space="preserve">gecomponeerd en </w:t>
      </w:r>
      <w:r w:rsidR="00CF6B49" w:rsidRPr="00740D6F">
        <w:rPr>
          <w:lang w:val="nl-NL"/>
        </w:rPr>
        <w:t xml:space="preserve">harmonieuzer. Ze openen </w:t>
      </w:r>
      <w:r w:rsidR="0023247F" w:rsidRPr="00740D6F">
        <w:rPr>
          <w:lang w:val="nl-NL"/>
        </w:rPr>
        <w:t xml:space="preserve">grote vergezichten </w:t>
      </w:r>
      <w:r w:rsidR="00CF6B49" w:rsidRPr="00740D6F">
        <w:rPr>
          <w:lang w:val="nl-NL"/>
        </w:rPr>
        <w:t xml:space="preserve">op conceptuele landschappen in de kritische sociale </w:t>
      </w:r>
      <w:r w:rsidR="002F5879" w:rsidRPr="00740D6F">
        <w:rPr>
          <w:lang w:val="nl-NL"/>
        </w:rPr>
        <w:t>theorie</w:t>
      </w:r>
      <w:r w:rsidR="00331A7E">
        <w:rPr>
          <w:lang w:val="nl-NL"/>
        </w:rPr>
        <w:t xml:space="preserve">, waarin </w:t>
      </w:r>
      <w:r w:rsidR="002F5879" w:rsidRPr="00740D6F">
        <w:rPr>
          <w:lang w:val="nl-NL"/>
        </w:rPr>
        <w:t xml:space="preserve">een </w:t>
      </w:r>
      <w:r w:rsidR="00CF6B49" w:rsidRPr="00740D6F">
        <w:rPr>
          <w:lang w:val="nl-NL"/>
        </w:rPr>
        <w:t xml:space="preserve">radicale kritiek op uit de hand gelopen grootschalige sociale systemen </w:t>
      </w:r>
      <w:r w:rsidR="00331A7E">
        <w:rPr>
          <w:lang w:val="nl-NL"/>
        </w:rPr>
        <w:t>een verbinding aangaan</w:t>
      </w:r>
      <w:r w:rsidR="002F5879" w:rsidRPr="00740D6F">
        <w:rPr>
          <w:lang w:val="nl-NL"/>
        </w:rPr>
        <w:t xml:space="preserve"> </w:t>
      </w:r>
      <w:r w:rsidR="00CF6B49" w:rsidRPr="00740D6F">
        <w:rPr>
          <w:lang w:val="nl-NL"/>
        </w:rPr>
        <w:t>met een</w:t>
      </w:r>
      <w:r w:rsidR="00B26AA1">
        <w:rPr>
          <w:lang w:val="nl-NL"/>
        </w:rPr>
        <w:t xml:space="preserve"> eerder</w:t>
      </w:r>
      <w:r w:rsidR="00CF6B49" w:rsidRPr="00740D6F">
        <w:rPr>
          <w:lang w:val="nl-NL"/>
        </w:rPr>
        <w:t xml:space="preserve"> romantisch verlangen naar sociale integratie</w:t>
      </w:r>
      <w:r w:rsidR="00C65C47" w:rsidRPr="00740D6F">
        <w:rPr>
          <w:lang w:val="nl-NL"/>
        </w:rPr>
        <w:t xml:space="preserve">, culturele betekenis </w:t>
      </w:r>
      <w:r w:rsidR="00CF6B49" w:rsidRPr="00740D6F">
        <w:rPr>
          <w:lang w:val="nl-NL"/>
        </w:rPr>
        <w:t xml:space="preserve">en persoonlijke verbondenheid. </w:t>
      </w:r>
    </w:p>
    <w:p w14:paraId="5629084B" w14:textId="77777777" w:rsidR="008025E5" w:rsidRPr="00740D6F" w:rsidRDefault="008025E5" w:rsidP="00A20970">
      <w:pPr>
        <w:jc w:val="both"/>
        <w:rPr>
          <w:lang w:val="nl-NL"/>
        </w:rPr>
      </w:pPr>
    </w:p>
    <w:p w14:paraId="7F300DFE" w14:textId="77777777" w:rsidR="00E60C1D" w:rsidRPr="00740D6F" w:rsidRDefault="008A613A">
      <w:pPr>
        <w:jc w:val="both"/>
        <w:rPr>
          <w:i/>
          <w:lang w:val="nl-NL"/>
        </w:rPr>
      </w:pPr>
      <w:r w:rsidRPr="00740D6F">
        <w:rPr>
          <w:i/>
          <w:lang w:val="nl-NL"/>
        </w:rPr>
        <w:t>Tussen de Verlichting en de Romantiek</w:t>
      </w:r>
    </w:p>
    <w:p w14:paraId="7195C6ED" w14:textId="77777777" w:rsidR="008025E5" w:rsidRPr="00740D6F" w:rsidRDefault="001B74A2" w:rsidP="00A20970">
      <w:pPr>
        <w:jc w:val="both"/>
        <w:rPr>
          <w:i/>
          <w:lang w:val="nl-NL"/>
        </w:rPr>
      </w:pPr>
      <w:r w:rsidRPr="00740D6F">
        <w:rPr>
          <w:i/>
          <w:lang w:val="nl-NL"/>
        </w:rPr>
        <w:t xml:space="preserve"> </w:t>
      </w:r>
    </w:p>
    <w:p w14:paraId="19FD6378" w14:textId="693AE2B6" w:rsidR="00E60C1D" w:rsidRPr="00740D6F" w:rsidRDefault="008A613A">
      <w:pPr>
        <w:jc w:val="both"/>
        <w:rPr>
          <w:lang w:val="nl-NL"/>
        </w:rPr>
      </w:pPr>
      <w:proofErr w:type="spellStart"/>
      <w:r w:rsidRPr="00740D6F">
        <w:rPr>
          <w:lang w:val="nl-NL"/>
        </w:rPr>
        <w:lastRenderedPageBreak/>
        <w:t>Hartmut</w:t>
      </w:r>
      <w:proofErr w:type="spellEnd"/>
      <w:r w:rsidRPr="00740D6F">
        <w:rPr>
          <w:lang w:val="nl-NL"/>
        </w:rPr>
        <w:t xml:space="preserve"> </w:t>
      </w:r>
      <w:r w:rsidR="007713A8" w:rsidRPr="00740D6F">
        <w:rPr>
          <w:lang w:val="nl-NL"/>
        </w:rPr>
        <w:t xml:space="preserve">Rosa is een kind van zijn tijd. Hij </w:t>
      </w:r>
      <w:r w:rsidRPr="00740D6F">
        <w:rPr>
          <w:lang w:val="nl-NL"/>
        </w:rPr>
        <w:t xml:space="preserve">speelde keyboard in een rockband en speelt nog steeds af en toe orgel in zijn </w:t>
      </w:r>
      <w:r w:rsidR="007713A8" w:rsidRPr="00740D6F">
        <w:rPr>
          <w:lang w:val="nl-NL"/>
        </w:rPr>
        <w:t xml:space="preserve">plaatselijke kerk in het Zwarte Woud. </w:t>
      </w:r>
      <w:r w:rsidR="00B26AA1">
        <w:rPr>
          <w:lang w:val="nl-NL"/>
        </w:rPr>
        <w:t xml:space="preserve">Heen en weer bewegend </w:t>
      </w:r>
      <w:r w:rsidR="00AF1B6F" w:rsidRPr="00740D6F">
        <w:rPr>
          <w:lang w:val="nl-NL"/>
        </w:rPr>
        <w:t xml:space="preserve">tussen </w:t>
      </w:r>
      <w:r w:rsidR="002F5879" w:rsidRPr="00740D6F">
        <w:rPr>
          <w:lang w:val="nl-NL"/>
        </w:rPr>
        <w:t xml:space="preserve">structureel pessimisme </w:t>
      </w:r>
      <w:r w:rsidR="00AF1B6F" w:rsidRPr="00740D6F">
        <w:rPr>
          <w:lang w:val="nl-NL"/>
        </w:rPr>
        <w:t xml:space="preserve">(Frankfurter </w:t>
      </w:r>
      <w:proofErr w:type="spellStart"/>
      <w:r w:rsidR="00AF1B6F" w:rsidRPr="00740D6F">
        <w:rPr>
          <w:lang w:val="nl-NL"/>
        </w:rPr>
        <w:t>Schule</w:t>
      </w:r>
      <w:proofErr w:type="spellEnd"/>
      <w:r w:rsidR="00AF1B6F" w:rsidRPr="00740D6F">
        <w:rPr>
          <w:lang w:val="nl-NL"/>
        </w:rPr>
        <w:t xml:space="preserve">), </w:t>
      </w:r>
      <w:r w:rsidR="002F5879" w:rsidRPr="00740D6F">
        <w:rPr>
          <w:lang w:val="nl-NL"/>
        </w:rPr>
        <w:t xml:space="preserve">cultureel conservatisme </w:t>
      </w:r>
      <w:r w:rsidR="00AF1B6F" w:rsidRPr="00740D6F">
        <w:rPr>
          <w:lang w:val="nl-NL"/>
        </w:rPr>
        <w:t xml:space="preserve">(hermeneutiek) en </w:t>
      </w:r>
      <w:r w:rsidR="009F6927" w:rsidRPr="00740D6F">
        <w:rPr>
          <w:lang w:val="nl-NL"/>
        </w:rPr>
        <w:t xml:space="preserve">persoonlijk optimisme </w:t>
      </w:r>
      <w:r w:rsidR="00AF1B6F" w:rsidRPr="00740D6F">
        <w:rPr>
          <w:lang w:val="nl-NL"/>
        </w:rPr>
        <w:t>(New Age)</w:t>
      </w:r>
      <w:r w:rsidR="00B26AA1">
        <w:rPr>
          <w:lang w:val="nl-NL"/>
        </w:rPr>
        <w:t>,</w:t>
      </w:r>
      <w:r w:rsidR="00AF1B6F" w:rsidRPr="00740D6F">
        <w:rPr>
          <w:lang w:val="nl-NL"/>
        </w:rPr>
        <w:t xml:space="preserve"> is </w:t>
      </w:r>
      <w:r w:rsidR="009F6927" w:rsidRPr="00740D6F">
        <w:rPr>
          <w:lang w:val="nl-NL"/>
        </w:rPr>
        <w:t xml:space="preserve">zijn sociologie </w:t>
      </w:r>
      <w:r w:rsidR="002F5879" w:rsidRPr="00740D6F">
        <w:rPr>
          <w:lang w:val="nl-NL"/>
        </w:rPr>
        <w:t xml:space="preserve">niet </w:t>
      </w:r>
      <w:r w:rsidR="009F6927" w:rsidRPr="00740D6F">
        <w:rPr>
          <w:lang w:val="nl-NL"/>
        </w:rPr>
        <w:t xml:space="preserve">bepaald </w:t>
      </w:r>
      <w:r w:rsidR="002F5879" w:rsidRPr="00740D6F">
        <w:rPr>
          <w:lang w:val="nl-NL"/>
        </w:rPr>
        <w:t xml:space="preserve">een eenheid. Men voelt dat de auteur laveert tussen </w:t>
      </w:r>
      <w:r w:rsidR="00E1077D" w:rsidRPr="00740D6F">
        <w:rPr>
          <w:lang w:val="nl-NL"/>
        </w:rPr>
        <w:t>de "</w:t>
      </w:r>
      <w:proofErr w:type="spellStart"/>
      <w:r w:rsidR="00E1077D" w:rsidRPr="00740D6F">
        <w:rPr>
          <w:lang w:val="nl-NL"/>
        </w:rPr>
        <w:t>diep</w:t>
      </w:r>
      <w:r w:rsidR="009650EB">
        <w:rPr>
          <w:lang w:val="nl-NL"/>
        </w:rPr>
        <w:t>te-</w:t>
      </w:r>
      <w:r w:rsidR="00E1077D" w:rsidRPr="00740D6F">
        <w:rPr>
          <w:lang w:val="nl-NL"/>
        </w:rPr>
        <w:t>structuren</w:t>
      </w:r>
      <w:proofErr w:type="spellEnd"/>
      <w:r w:rsidR="00E1077D" w:rsidRPr="00740D6F">
        <w:rPr>
          <w:lang w:val="nl-NL"/>
        </w:rPr>
        <w:t xml:space="preserve"> van classicisme en romantiek" </w:t>
      </w:r>
      <w:r w:rsidR="009F2813" w:rsidRPr="00740D6F">
        <w:rPr>
          <w:lang w:val="nl-NL"/>
        </w:rPr>
        <w:t>(</w:t>
      </w:r>
      <w:proofErr w:type="spellStart"/>
      <w:r w:rsidR="009F2813" w:rsidRPr="00740D6F">
        <w:rPr>
          <w:lang w:val="nl-NL"/>
        </w:rPr>
        <w:t>Gouldner</w:t>
      </w:r>
      <w:proofErr w:type="spellEnd"/>
      <w:r w:rsidR="009F2813" w:rsidRPr="00740D6F">
        <w:rPr>
          <w:lang w:val="nl-NL"/>
        </w:rPr>
        <w:t xml:space="preserve">, 1975: 323-366) </w:t>
      </w:r>
      <w:r w:rsidR="00E1077D" w:rsidRPr="00740D6F">
        <w:rPr>
          <w:lang w:val="nl-NL"/>
        </w:rPr>
        <w:t xml:space="preserve">die de sociale wetenschappen </w:t>
      </w:r>
      <w:r w:rsidR="00B26AA1" w:rsidRPr="00740D6F">
        <w:rPr>
          <w:lang w:val="nl-NL"/>
        </w:rPr>
        <w:t>sinds hun ontstaan in de achttiende eeuw</w:t>
      </w:r>
      <w:r w:rsidR="00B26AA1">
        <w:rPr>
          <w:lang w:val="nl-NL"/>
        </w:rPr>
        <w:t xml:space="preserve"> </w:t>
      </w:r>
      <w:r w:rsidR="009650EB">
        <w:rPr>
          <w:lang w:val="nl-NL"/>
        </w:rPr>
        <w:t xml:space="preserve">blijven achtervolgen. </w:t>
      </w:r>
      <w:r w:rsidR="00E1077D" w:rsidRPr="00740D6F">
        <w:rPr>
          <w:lang w:val="nl-NL"/>
        </w:rPr>
        <w:t xml:space="preserve">Beide </w:t>
      </w:r>
      <w:r w:rsidR="00337367">
        <w:rPr>
          <w:lang w:val="nl-NL"/>
        </w:rPr>
        <w:t xml:space="preserve">strijden in zijn werk om de voorrang </w:t>
      </w:r>
      <w:r w:rsidR="00E1077D" w:rsidRPr="00740D6F">
        <w:rPr>
          <w:lang w:val="nl-NL"/>
        </w:rPr>
        <w:t xml:space="preserve">en houden </w:t>
      </w:r>
      <w:r w:rsidR="007D31AA" w:rsidRPr="00740D6F">
        <w:rPr>
          <w:lang w:val="nl-NL"/>
        </w:rPr>
        <w:t xml:space="preserve">elkaar </w:t>
      </w:r>
      <w:r w:rsidR="00AF1B6F" w:rsidRPr="00740D6F">
        <w:rPr>
          <w:lang w:val="nl-NL"/>
        </w:rPr>
        <w:t>in</w:t>
      </w:r>
      <w:r w:rsidR="007D31AA" w:rsidRPr="00740D6F">
        <w:rPr>
          <w:lang w:val="nl-NL"/>
        </w:rPr>
        <w:t xml:space="preserve"> evenwicht, </w:t>
      </w:r>
      <w:r w:rsidR="00E1077D" w:rsidRPr="00740D6F">
        <w:rPr>
          <w:lang w:val="nl-NL"/>
        </w:rPr>
        <w:t xml:space="preserve">zonder ooit </w:t>
      </w:r>
      <w:r w:rsidR="007E565F">
        <w:rPr>
          <w:lang w:val="nl-NL"/>
        </w:rPr>
        <w:t xml:space="preserve">tot een </w:t>
      </w:r>
      <w:r w:rsidR="00BD023A">
        <w:rPr>
          <w:lang w:val="nl-NL"/>
        </w:rPr>
        <w:t xml:space="preserve">echte </w:t>
      </w:r>
      <w:r w:rsidR="00E1077D" w:rsidRPr="00740D6F">
        <w:rPr>
          <w:lang w:val="nl-NL"/>
        </w:rPr>
        <w:t xml:space="preserve">eenheid te </w:t>
      </w:r>
      <w:r w:rsidR="007E565F">
        <w:rPr>
          <w:lang w:val="nl-NL"/>
        </w:rPr>
        <w:t>komen.</w:t>
      </w:r>
      <w:r w:rsidR="00E1077D" w:rsidRPr="00740D6F">
        <w:rPr>
          <w:lang w:val="nl-NL"/>
        </w:rPr>
        <w:t xml:space="preserve"> </w:t>
      </w:r>
      <w:r w:rsidR="009F6927" w:rsidRPr="00740D6F">
        <w:rPr>
          <w:lang w:val="nl-NL"/>
        </w:rPr>
        <w:t xml:space="preserve">Net als zijn </w:t>
      </w:r>
      <w:r w:rsidR="00BD023A">
        <w:rPr>
          <w:lang w:val="nl-NL"/>
        </w:rPr>
        <w:t>voorgangers</w:t>
      </w:r>
      <w:r w:rsidR="009F6927" w:rsidRPr="00740D6F">
        <w:rPr>
          <w:lang w:val="nl-NL"/>
        </w:rPr>
        <w:t xml:space="preserve"> in Duitsland </w:t>
      </w:r>
      <w:r w:rsidR="001C55A2" w:rsidRPr="00740D6F">
        <w:rPr>
          <w:lang w:val="nl-NL"/>
        </w:rPr>
        <w:t xml:space="preserve">is </w:t>
      </w:r>
      <w:r w:rsidR="006335DD" w:rsidRPr="00740D6F">
        <w:rPr>
          <w:lang w:val="nl-NL"/>
        </w:rPr>
        <w:t xml:space="preserve">de </w:t>
      </w:r>
      <w:r w:rsidR="005F45A4">
        <w:rPr>
          <w:lang w:val="nl-NL"/>
        </w:rPr>
        <w:t xml:space="preserve">Jena-variant van de </w:t>
      </w:r>
      <w:r w:rsidR="00071789" w:rsidRPr="00740D6F">
        <w:rPr>
          <w:lang w:val="nl-NL"/>
        </w:rPr>
        <w:t>systematische romantiek</w:t>
      </w:r>
      <w:r w:rsidR="006335DD" w:rsidRPr="00740D6F">
        <w:rPr>
          <w:lang w:val="nl-NL"/>
        </w:rPr>
        <w:t xml:space="preserve"> </w:t>
      </w:r>
      <w:r w:rsidR="001C55A2" w:rsidRPr="00740D6F">
        <w:rPr>
          <w:lang w:val="nl-NL"/>
        </w:rPr>
        <w:t xml:space="preserve">"op zoek naar een manier om modern te zijn zonder de religie te hoeven verwerpen" </w:t>
      </w:r>
      <w:r w:rsidR="00744451" w:rsidRPr="00740D6F">
        <w:rPr>
          <w:lang w:val="nl-NL"/>
        </w:rPr>
        <w:t xml:space="preserve">(id., 325) </w:t>
      </w:r>
      <w:r w:rsidR="001F5DA1" w:rsidRPr="00740D6F">
        <w:rPr>
          <w:lang w:val="nl-NL"/>
        </w:rPr>
        <w:t xml:space="preserve">en </w:t>
      </w:r>
      <w:r w:rsidR="001C55A2" w:rsidRPr="00740D6F">
        <w:rPr>
          <w:lang w:val="nl-NL"/>
        </w:rPr>
        <w:t>"op zoek naar 'ontwikkeling' zonder de 'vooruitgang' te onderschrijven" (id.</w:t>
      </w:r>
      <w:r w:rsidR="00744451" w:rsidRPr="00740D6F">
        <w:rPr>
          <w:lang w:val="nl-NL"/>
        </w:rPr>
        <w:t>,</w:t>
      </w:r>
      <w:r w:rsidR="00D06A51">
        <w:rPr>
          <w:lang w:val="nl-NL"/>
        </w:rPr>
        <w:t xml:space="preserve"> </w:t>
      </w:r>
      <w:r w:rsidR="00744451" w:rsidRPr="00740D6F">
        <w:rPr>
          <w:lang w:val="nl-NL"/>
        </w:rPr>
        <w:t>326</w:t>
      </w:r>
      <w:r w:rsidR="001C55A2" w:rsidRPr="00740D6F">
        <w:rPr>
          <w:lang w:val="nl-NL"/>
        </w:rPr>
        <w:t xml:space="preserve">). </w:t>
      </w:r>
      <w:r w:rsidR="007D31AA" w:rsidRPr="00740D6F">
        <w:rPr>
          <w:lang w:val="nl-NL"/>
        </w:rPr>
        <w:t xml:space="preserve">In zijn wereldbeeld </w:t>
      </w:r>
      <w:r w:rsidR="006335DD" w:rsidRPr="00740D6F">
        <w:rPr>
          <w:lang w:val="nl-NL"/>
        </w:rPr>
        <w:t>zou</w:t>
      </w:r>
      <w:r w:rsidR="007D31AA" w:rsidRPr="00740D6F">
        <w:rPr>
          <w:lang w:val="nl-NL"/>
        </w:rPr>
        <w:t xml:space="preserve"> het </w:t>
      </w:r>
      <w:r w:rsidR="00071789" w:rsidRPr="00740D6F">
        <w:rPr>
          <w:lang w:val="nl-NL"/>
        </w:rPr>
        <w:t xml:space="preserve">romantische principe van zelfrealisatie de overhand moeten </w:t>
      </w:r>
      <w:r w:rsidR="006335DD" w:rsidRPr="00740D6F">
        <w:rPr>
          <w:lang w:val="nl-NL"/>
        </w:rPr>
        <w:t xml:space="preserve">hebben </w:t>
      </w:r>
      <w:r w:rsidR="007D31AA" w:rsidRPr="00740D6F">
        <w:rPr>
          <w:lang w:val="nl-NL"/>
        </w:rPr>
        <w:t xml:space="preserve">op </w:t>
      </w:r>
      <w:r w:rsidR="001C55A2" w:rsidRPr="00740D6F">
        <w:rPr>
          <w:lang w:val="nl-NL"/>
        </w:rPr>
        <w:t xml:space="preserve">het </w:t>
      </w:r>
      <w:r w:rsidR="00071789" w:rsidRPr="00740D6F">
        <w:rPr>
          <w:lang w:val="nl-NL"/>
        </w:rPr>
        <w:t>Verlichtingsproject van zelfbeschikking</w:t>
      </w:r>
      <w:r w:rsidR="006335DD" w:rsidRPr="00740D6F">
        <w:rPr>
          <w:lang w:val="nl-NL"/>
        </w:rPr>
        <w:t xml:space="preserve">. In de geest van Louis </w:t>
      </w:r>
      <w:proofErr w:type="spellStart"/>
      <w:r w:rsidR="006335DD" w:rsidRPr="00740D6F">
        <w:rPr>
          <w:lang w:val="nl-NL"/>
        </w:rPr>
        <w:t>Dumont's</w:t>
      </w:r>
      <w:proofErr w:type="spellEnd"/>
      <w:r w:rsidR="006335DD" w:rsidRPr="00740D6F">
        <w:rPr>
          <w:lang w:val="nl-NL"/>
        </w:rPr>
        <w:t xml:space="preserve"> logica van </w:t>
      </w:r>
      <w:r w:rsidR="007E5F15">
        <w:rPr>
          <w:lang w:val="nl-NL"/>
        </w:rPr>
        <w:t>‘</w:t>
      </w:r>
      <w:r w:rsidR="00776694" w:rsidRPr="00740D6F">
        <w:rPr>
          <w:lang w:val="nl-NL"/>
        </w:rPr>
        <w:t>hiërarchische complementariteit</w:t>
      </w:r>
      <w:r w:rsidR="007E5F15">
        <w:rPr>
          <w:lang w:val="nl-NL"/>
        </w:rPr>
        <w:t xml:space="preserve">’ </w:t>
      </w:r>
      <w:r w:rsidR="007E5F15" w:rsidRPr="00740D6F">
        <w:rPr>
          <w:lang w:val="nl-NL"/>
        </w:rPr>
        <w:t>(1983: 254-299)</w:t>
      </w:r>
      <w:r w:rsidR="007E5F15">
        <w:rPr>
          <w:lang w:val="nl-NL"/>
        </w:rPr>
        <w:t>,</w:t>
      </w:r>
      <w:r w:rsidR="007E5F15" w:rsidRPr="00740D6F">
        <w:rPr>
          <w:lang w:val="nl-NL"/>
        </w:rPr>
        <w:t xml:space="preserve"> </w:t>
      </w:r>
      <w:r w:rsidR="004C61A4" w:rsidRPr="00740D6F">
        <w:rPr>
          <w:lang w:val="nl-NL"/>
        </w:rPr>
        <w:t xml:space="preserve"> zouden </w:t>
      </w:r>
      <w:r w:rsidR="00776694" w:rsidRPr="00740D6F">
        <w:rPr>
          <w:lang w:val="nl-NL"/>
        </w:rPr>
        <w:t xml:space="preserve">de </w:t>
      </w:r>
      <w:r w:rsidR="006335DD" w:rsidRPr="00740D6F">
        <w:rPr>
          <w:lang w:val="nl-NL"/>
        </w:rPr>
        <w:t>beginselen van gelijkheid en vrijheid ondergeschikt moeten worden gemaakt aan de beginselen van authenticiteit en verschil</w:t>
      </w:r>
      <w:r w:rsidR="00D06A51">
        <w:rPr>
          <w:lang w:val="nl-NL"/>
        </w:rPr>
        <w:t>,</w:t>
      </w:r>
      <w:r w:rsidR="006335DD" w:rsidRPr="00740D6F">
        <w:rPr>
          <w:lang w:val="nl-NL"/>
        </w:rPr>
        <w:t xml:space="preserve"> </w:t>
      </w:r>
      <w:r w:rsidR="00776694" w:rsidRPr="00740D6F">
        <w:rPr>
          <w:lang w:val="nl-NL"/>
        </w:rPr>
        <w:t xml:space="preserve">om </w:t>
      </w:r>
      <w:r w:rsidR="00C143BB">
        <w:rPr>
          <w:lang w:val="nl-NL"/>
        </w:rPr>
        <w:t xml:space="preserve">zo </w:t>
      </w:r>
      <w:r w:rsidR="00776694" w:rsidRPr="00740D6F">
        <w:rPr>
          <w:lang w:val="nl-NL"/>
        </w:rPr>
        <w:t xml:space="preserve">de spanningen tussen cultureel holisme en normatief individualisme </w:t>
      </w:r>
      <w:r w:rsidR="003D403B">
        <w:rPr>
          <w:lang w:val="nl-NL"/>
        </w:rPr>
        <w:t xml:space="preserve">te kunnen temperen en </w:t>
      </w:r>
      <w:r w:rsidR="00776694" w:rsidRPr="00740D6F">
        <w:rPr>
          <w:lang w:val="nl-NL"/>
        </w:rPr>
        <w:t>in een instabiel evenwicht</w:t>
      </w:r>
      <w:r w:rsidR="003D403B">
        <w:rPr>
          <w:lang w:val="nl-NL"/>
        </w:rPr>
        <w:t xml:space="preserve"> te b</w:t>
      </w:r>
      <w:r w:rsidR="004F549F">
        <w:rPr>
          <w:lang w:val="nl-NL"/>
        </w:rPr>
        <w:t>r</w:t>
      </w:r>
      <w:r w:rsidR="003D403B">
        <w:rPr>
          <w:lang w:val="nl-NL"/>
        </w:rPr>
        <w:t>engen</w:t>
      </w:r>
      <w:r w:rsidR="00776694" w:rsidRPr="00740D6F">
        <w:rPr>
          <w:lang w:val="nl-NL"/>
        </w:rPr>
        <w:t xml:space="preserve">. </w:t>
      </w:r>
    </w:p>
    <w:p w14:paraId="28DD9F54" w14:textId="73D6C76C" w:rsidR="00E60C1D" w:rsidRPr="00740D6F" w:rsidRDefault="008A613A">
      <w:pPr>
        <w:jc w:val="both"/>
        <w:rPr>
          <w:lang w:val="nl-NL"/>
        </w:rPr>
      </w:pPr>
      <w:r w:rsidRPr="00740D6F">
        <w:rPr>
          <w:lang w:val="nl-NL"/>
        </w:rPr>
        <w:t xml:space="preserve">Aan het begin van de eenentwintigste </w:t>
      </w:r>
      <w:r w:rsidR="00604857" w:rsidRPr="00740D6F">
        <w:rPr>
          <w:lang w:val="nl-NL"/>
        </w:rPr>
        <w:t xml:space="preserve">eeuw </w:t>
      </w:r>
      <w:r w:rsidR="00776694" w:rsidRPr="00740D6F">
        <w:rPr>
          <w:lang w:val="nl-NL"/>
        </w:rPr>
        <w:t xml:space="preserve">zou </w:t>
      </w:r>
      <w:r w:rsidRPr="00740D6F">
        <w:rPr>
          <w:lang w:val="nl-NL"/>
        </w:rPr>
        <w:t xml:space="preserve">de reactivering van </w:t>
      </w:r>
      <w:r w:rsidR="00776694" w:rsidRPr="00740D6F">
        <w:rPr>
          <w:lang w:val="nl-NL"/>
        </w:rPr>
        <w:t xml:space="preserve">romantische motieven uit de negentiende eeuw </w:t>
      </w:r>
      <w:r w:rsidR="00604857" w:rsidRPr="00740D6F">
        <w:rPr>
          <w:lang w:val="nl-NL"/>
        </w:rPr>
        <w:t>en hun voortzetting in de modernismen van de twintigste eeuw</w:t>
      </w:r>
      <w:r w:rsidR="00037D76">
        <w:rPr>
          <w:lang w:val="nl-NL"/>
        </w:rPr>
        <w:t>,</w:t>
      </w:r>
      <w:r w:rsidR="00604857" w:rsidRPr="00740D6F">
        <w:rPr>
          <w:lang w:val="nl-NL"/>
        </w:rPr>
        <w:t xml:space="preserve"> </w:t>
      </w:r>
      <w:r w:rsidR="007D31AA" w:rsidRPr="00740D6F">
        <w:rPr>
          <w:lang w:val="nl-NL"/>
        </w:rPr>
        <w:t xml:space="preserve">geïnterpreteerd </w:t>
      </w:r>
      <w:r w:rsidR="007A643D">
        <w:rPr>
          <w:lang w:val="nl-NL"/>
        </w:rPr>
        <w:t xml:space="preserve">kunnen worden </w:t>
      </w:r>
      <w:r w:rsidR="007D31AA" w:rsidRPr="00740D6F">
        <w:rPr>
          <w:lang w:val="nl-NL"/>
        </w:rPr>
        <w:t xml:space="preserve">als </w:t>
      </w:r>
      <w:r w:rsidR="00B8563E" w:rsidRPr="00740D6F">
        <w:rPr>
          <w:lang w:val="nl-NL"/>
        </w:rPr>
        <w:t xml:space="preserve">een </w:t>
      </w:r>
      <w:r w:rsidR="00604857" w:rsidRPr="00740D6F">
        <w:rPr>
          <w:lang w:val="nl-NL"/>
        </w:rPr>
        <w:t xml:space="preserve">tegenbeweging binnen de kritische theorie. Vanuit het gezichtspunt van een kritische theorie </w:t>
      </w:r>
      <w:r w:rsidR="00F56BF4" w:rsidRPr="00740D6F">
        <w:rPr>
          <w:lang w:val="nl-NL"/>
        </w:rPr>
        <w:t>die</w:t>
      </w:r>
      <w:r w:rsidR="001D689F">
        <w:rPr>
          <w:lang w:val="nl-NL"/>
        </w:rPr>
        <w:t xml:space="preserve"> </w:t>
      </w:r>
      <w:proofErr w:type="spellStart"/>
      <w:r w:rsidR="00F56BF4" w:rsidRPr="00740D6F">
        <w:rPr>
          <w:lang w:val="nl-NL"/>
        </w:rPr>
        <w:t>mimetische</w:t>
      </w:r>
      <w:proofErr w:type="spellEnd"/>
      <w:r w:rsidR="00F56BF4" w:rsidRPr="00740D6F">
        <w:rPr>
          <w:lang w:val="nl-NL"/>
        </w:rPr>
        <w:t xml:space="preserve"> krachten</w:t>
      </w:r>
      <w:r w:rsidR="00D25917">
        <w:rPr>
          <w:lang w:val="nl-NL"/>
        </w:rPr>
        <w:t xml:space="preserve"> </w:t>
      </w:r>
      <w:r w:rsidR="00202FA9">
        <w:rPr>
          <w:lang w:val="nl-NL"/>
        </w:rPr>
        <w:t xml:space="preserve">plaatst </w:t>
      </w:r>
      <w:r w:rsidR="00213F24">
        <w:rPr>
          <w:lang w:val="nl-NL"/>
        </w:rPr>
        <w:t>tegen</w:t>
      </w:r>
      <w:r w:rsidR="00202FA9">
        <w:rPr>
          <w:lang w:val="nl-NL"/>
        </w:rPr>
        <w:t>over</w:t>
      </w:r>
      <w:r w:rsidR="00F56BF4" w:rsidRPr="00740D6F">
        <w:rPr>
          <w:lang w:val="nl-NL"/>
        </w:rPr>
        <w:t xml:space="preserve"> de overheersing van de instrumentele rede</w:t>
      </w:r>
      <w:r w:rsidR="00B8563E" w:rsidRPr="00740D6F">
        <w:rPr>
          <w:lang w:val="nl-NL"/>
        </w:rPr>
        <w:t>, verschijnen romantiek</w:t>
      </w:r>
      <w:r w:rsidR="00213F24">
        <w:rPr>
          <w:lang w:val="nl-NL"/>
        </w:rPr>
        <w:t xml:space="preserve">, </w:t>
      </w:r>
      <w:r w:rsidR="00B8563E" w:rsidRPr="00740D6F">
        <w:rPr>
          <w:lang w:val="nl-NL"/>
        </w:rPr>
        <w:t xml:space="preserve">estheticisme </w:t>
      </w:r>
      <w:r w:rsidRPr="00740D6F">
        <w:rPr>
          <w:lang w:val="nl-NL"/>
        </w:rPr>
        <w:t xml:space="preserve">en atheïstische mystiek </w:t>
      </w:r>
      <w:r w:rsidR="00604857" w:rsidRPr="00740D6F">
        <w:rPr>
          <w:lang w:val="nl-NL"/>
        </w:rPr>
        <w:t xml:space="preserve">als </w:t>
      </w:r>
      <w:r w:rsidR="00202FA9">
        <w:rPr>
          <w:lang w:val="nl-NL"/>
        </w:rPr>
        <w:t xml:space="preserve">verwante </w:t>
      </w:r>
      <w:r w:rsidR="007D31AA" w:rsidRPr="00740D6F">
        <w:rPr>
          <w:lang w:val="nl-NL"/>
        </w:rPr>
        <w:t xml:space="preserve">tegenstromingen, </w:t>
      </w:r>
      <w:r w:rsidR="00202FA9">
        <w:rPr>
          <w:lang w:val="nl-NL"/>
        </w:rPr>
        <w:t xml:space="preserve">die binnen de hoofdstroom van de </w:t>
      </w:r>
      <w:r w:rsidR="007D31AA" w:rsidRPr="00740D6F">
        <w:rPr>
          <w:lang w:val="nl-NL"/>
        </w:rPr>
        <w:t>moderniteit</w:t>
      </w:r>
      <w:r w:rsidR="00202FA9">
        <w:rPr>
          <w:lang w:val="nl-NL"/>
        </w:rPr>
        <w:t xml:space="preserve"> blijven</w:t>
      </w:r>
      <w:r w:rsidR="001C55A2" w:rsidRPr="00740D6F">
        <w:rPr>
          <w:lang w:val="nl-NL"/>
        </w:rPr>
        <w:t xml:space="preserve">. </w:t>
      </w:r>
      <w:r w:rsidR="00071789" w:rsidRPr="00740D6F">
        <w:rPr>
          <w:lang w:val="nl-NL"/>
        </w:rPr>
        <w:t xml:space="preserve">Het samengaan van Verlichting en Romantiek in een </w:t>
      </w:r>
      <w:proofErr w:type="spellStart"/>
      <w:r w:rsidR="00ED582A" w:rsidRPr="00740D6F">
        <w:rPr>
          <w:lang w:val="nl-NL"/>
        </w:rPr>
        <w:t>commun</w:t>
      </w:r>
      <w:r w:rsidR="00ED582A">
        <w:rPr>
          <w:lang w:val="nl-NL"/>
        </w:rPr>
        <w:t>itaristische</w:t>
      </w:r>
      <w:proofErr w:type="spellEnd"/>
      <w:r w:rsidR="00ED582A">
        <w:rPr>
          <w:lang w:val="nl-NL"/>
        </w:rPr>
        <w:t xml:space="preserve"> </w:t>
      </w:r>
      <w:r w:rsidR="00071789" w:rsidRPr="00740D6F">
        <w:rPr>
          <w:lang w:val="nl-NL"/>
        </w:rPr>
        <w:t xml:space="preserve">kritische </w:t>
      </w:r>
      <w:r w:rsidR="000121E5" w:rsidRPr="00740D6F">
        <w:rPr>
          <w:lang w:val="nl-NL"/>
        </w:rPr>
        <w:t>maatschappijtheorie</w:t>
      </w:r>
      <w:r w:rsidR="00202FA9">
        <w:rPr>
          <w:lang w:val="nl-NL"/>
        </w:rPr>
        <w:t>,</w:t>
      </w:r>
      <w:r w:rsidR="000121E5" w:rsidRPr="00740D6F">
        <w:rPr>
          <w:lang w:val="nl-NL"/>
        </w:rPr>
        <w:t xml:space="preserve"> </w:t>
      </w:r>
      <w:r w:rsidR="00B8563E" w:rsidRPr="00740D6F">
        <w:rPr>
          <w:lang w:val="nl-NL"/>
        </w:rPr>
        <w:t xml:space="preserve">zou </w:t>
      </w:r>
      <w:r w:rsidR="00376CD5">
        <w:rPr>
          <w:lang w:val="nl-NL"/>
        </w:rPr>
        <w:t>dan</w:t>
      </w:r>
      <w:r w:rsidR="001D689F">
        <w:rPr>
          <w:lang w:val="nl-NL"/>
        </w:rPr>
        <w:t xml:space="preserve"> beschouwd kunnen worden als </w:t>
      </w:r>
      <w:r w:rsidR="008E1F7D" w:rsidRPr="00740D6F">
        <w:rPr>
          <w:lang w:val="nl-NL"/>
        </w:rPr>
        <w:t xml:space="preserve">een progressieve en emancipatoire stroming binnen de romantische kritiek op de moderniteit, die de aanklacht tegen vervreemding en </w:t>
      </w:r>
      <w:proofErr w:type="spellStart"/>
      <w:r w:rsidR="008E1F7D" w:rsidRPr="00740D6F">
        <w:rPr>
          <w:lang w:val="nl-NL"/>
        </w:rPr>
        <w:t>reïficatie</w:t>
      </w:r>
      <w:proofErr w:type="spellEnd"/>
      <w:r w:rsidR="008E1F7D" w:rsidRPr="00740D6F">
        <w:rPr>
          <w:lang w:val="nl-NL"/>
        </w:rPr>
        <w:t xml:space="preserve"> hernieuwt zonder </w:t>
      </w:r>
      <w:r w:rsidR="00905D53">
        <w:rPr>
          <w:lang w:val="nl-NL"/>
        </w:rPr>
        <w:t>de moderniteit daartoe te reduceren.</w:t>
      </w:r>
    </w:p>
    <w:p w14:paraId="34382F12" w14:textId="18055BF3" w:rsidR="00D045B1" w:rsidRDefault="008A613A">
      <w:pPr>
        <w:jc w:val="both"/>
        <w:rPr>
          <w:color w:val="FF0000"/>
          <w:lang w:val="nl-NL"/>
        </w:rPr>
      </w:pPr>
      <w:r w:rsidRPr="00740D6F">
        <w:rPr>
          <w:lang w:val="nl-NL"/>
        </w:rPr>
        <w:t xml:space="preserve">Rosa laveert echter tussen acceptatie en afwijzing van het </w:t>
      </w:r>
      <w:r w:rsidR="00D260B2">
        <w:rPr>
          <w:lang w:val="nl-NL"/>
        </w:rPr>
        <w:t>‘</w:t>
      </w:r>
      <w:r w:rsidRPr="00740D6F">
        <w:rPr>
          <w:lang w:val="nl-NL"/>
        </w:rPr>
        <w:t>project van de moderniteit</w:t>
      </w:r>
      <w:r w:rsidR="00D260B2">
        <w:rPr>
          <w:lang w:val="nl-NL"/>
        </w:rPr>
        <w:t>’</w:t>
      </w:r>
      <w:r w:rsidR="00AA35BA">
        <w:rPr>
          <w:lang w:val="nl-NL"/>
        </w:rPr>
        <w:t>.</w:t>
      </w:r>
      <w:r w:rsidRPr="00740D6F">
        <w:rPr>
          <w:lang w:val="nl-NL"/>
        </w:rPr>
        <w:t xml:space="preserve"> Hij aanvaardt het in zijn vroegere geschriften, maar neemt geleidelijk afstand van </w:t>
      </w:r>
      <w:r w:rsidR="00F56BF4" w:rsidRPr="00740D6F">
        <w:rPr>
          <w:lang w:val="nl-NL"/>
        </w:rPr>
        <w:t xml:space="preserve">linkse liberale </w:t>
      </w:r>
      <w:r w:rsidRPr="00740D6F">
        <w:rPr>
          <w:lang w:val="nl-NL"/>
        </w:rPr>
        <w:t xml:space="preserve">theorieën die de waarde van </w:t>
      </w:r>
      <w:r w:rsidR="00E05A13" w:rsidRPr="00740D6F">
        <w:rPr>
          <w:lang w:val="nl-NL"/>
        </w:rPr>
        <w:t>autonomie</w:t>
      </w:r>
      <w:r w:rsidRPr="00740D6F">
        <w:rPr>
          <w:lang w:val="nl-NL"/>
        </w:rPr>
        <w:t xml:space="preserve"> hooghouden</w:t>
      </w:r>
      <w:r w:rsidR="00E05A13" w:rsidRPr="00740D6F">
        <w:rPr>
          <w:lang w:val="nl-NL"/>
        </w:rPr>
        <w:t xml:space="preserve">. Net als de eerste generatie van de Frankfurter </w:t>
      </w:r>
      <w:proofErr w:type="spellStart"/>
      <w:r w:rsidR="00E05A13" w:rsidRPr="00740D6F">
        <w:rPr>
          <w:lang w:val="nl-NL"/>
        </w:rPr>
        <w:t>Schule</w:t>
      </w:r>
      <w:proofErr w:type="spellEnd"/>
      <w:r w:rsidR="00AA35BA">
        <w:rPr>
          <w:lang w:val="nl-NL"/>
        </w:rPr>
        <w:t>,</w:t>
      </w:r>
      <w:r w:rsidR="00E05A13" w:rsidRPr="00740D6F">
        <w:rPr>
          <w:lang w:val="nl-NL"/>
        </w:rPr>
        <w:t xml:space="preserve"> neigt hij ertoe autonomie te vereenzelvigen met zelfbeheersing en beheersing </w:t>
      </w:r>
      <w:r w:rsidR="00B8563E" w:rsidRPr="00740D6F">
        <w:rPr>
          <w:lang w:val="nl-NL"/>
        </w:rPr>
        <w:t>van natuur en maatschappij</w:t>
      </w:r>
      <w:r w:rsidR="00905F09">
        <w:rPr>
          <w:lang w:val="nl-NL"/>
        </w:rPr>
        <w:t xml:space="preserve"> en daarmee </w:t>
      </w:r>
      <w:r w:rsidR="00E05A13" w:rsidRPr="00740D6F">
        <w:rPr>
          <w:lang w:val="nl-NL"/>
        </w:rPr>
        <w:t xml:space="preserve">autonomie </w:t>
      </w:r>
      <w:r w:rsidR="00905F09">
        <w:rPr>
          <w:lang w:val="nl-NL"/>
        </w:rPr>
        <w:t xml:space="preserve">te </w:t>
      </w:r>
      <w:r w:rsidR="00E05A13" w:rsidRPr="00740D6F">
        <w:rPr>
          <w:lang w:val="nl-NL"/>
        </w:rPr>
        <w:t>reduce</w:t>
      </w:r>
      <w:r w:rsidR="00905F09">
        <w:rPr>
          <w:lang w:val="nl-NL"/>
        </w:rPr>
        <w:t>ren</w:t>
      </w:r>
      <w:r w:rsidR="00E05A13" w:rsidRPr="00740D6F">
        <w:rPr>
          <w:lang w:val="nl-NL"/>
        </w:rPr>
        <w:t xml:space="preserve"> tot </w:t>
      </w:r>
      <w:r w:rsidR="00F56BF4" w:rsidRPr="00740D6F">
        <w:rPr>
          <w:lang w:val="nl-NL"/>
        </w:rPr>
        <w:t xml:space="preserve">instrumentele rationaliteit. </w:t>
      </w:r>
      <w:r w:rsidR="00186A76" w:rsidRPr="00740D6F">
        <w:rPr>
          <w:lang w:val="nl-NL"/>
        </w:rPr>
        <w:t xml:space="preserve">Hij </w:t>
      </w:r>
      <w:r w:rsidR="00905F09">
        <w:rPr>
          <w:lang w:val="nl-NL"/>
        </w:rPr>
        <w:t>houdt staande</w:t>
      </w:r>
      <w:r w:rsidR="00F56BF4" w:rsidRPr="00740D6F">
        <w:rPr>
          <w:lang w:val="nl-NL"/>
        </w:rPr>
        <w:t xml:space="preserve"> </w:t>
      </w:r>
      <w:r w:rsidR="00E05A13" w:rsidRPr="00740D6F">
        <w:rPr>
          <w:lang w:val="nl-NL"/>
        </w:rPr>
        <w:t xml:space="preserve">dat de </w:t>
      </w:r>
      <w:r w:rsidR="00F56BF4" w:rsidRPr="00740D6F">
        <w:rPr>
          <w:lang w:val="nl-NL"/>
        </w:rPr>
        <w:t xml:space="preserve">systeemlogica </w:t>
      </w:r>
      <w:r w:rsidR="00E05A13" w:rsidRPr="00740D6F">
        <w:rPr>
          <w:lang w:val="nl-NL"/>
        </w:rPr>
        <w:t xml:space="preserve">van de technologische versnelling en de kapitalistische concurrentie de </w:t>
      </w:r>
      <w:r w:rsidR="007878F5" w:rsidRPr="00740D6F">
        <w:rPr>
          <w:lang w:val="nl-NL"/>
        </w:rPr>
        <w:t xml:space="preserve">vrijheid ondermijnt </w:t>
      </w:r>
      <w:r w:rsidR="00E05A13" w:rsidRPr="00740D6F">
        <w:rPr>
          <w:lang w:val="nl-NL"/>
        </w:rPr>
        <w:t xml:space="preserve">die zij </w:t>
      </w:r>
      <w:r w:rsidR="00905F09">
        <w:rPr>
          <w:lang w:val="nl-NL"/>
        </w:rPr>
        <w:t xml:space="preserve">juist </w:t>
      </w:r>
      <w:r w:rsidR="00210E36" w:rsidRPr="00740D6F">
        <w:rPr>
          <w:lang w:val="nl-NL"/>
        </w:rPr>
        <w:t xml:space="preserve">had moeten </w:t>
      </w:r>
      <w:r w:rsidR="00E05A13" w:rsidRPr="00740D6F">
        <w:rPr>
          <w:lang w:val="nl-NL"/>
        </w:rPr>
        <w:t>waarborgen</w:t>
      </w:r>
      <w:r w:rsidR="00F56BF4" w:rsidRPr="00740D6F">
        <w:rPr>
          <w:lang w:val="nl-NL"/>
        </w:rPr>
        <w:t xml:space="preserve">, en </w:t>
      </w:r>
      <w:r w:rsidR="00D14FCB" w:rsidRPr="00740D6F">
        <w:rPr>
          <w:lang w:val="nl-NL"/>
        </w:rPr>
        <w:t xml:space="preserve">beschouwt </w:t>
      </w:r>
      <w:r w:rsidR="00905F09">
        <w:rPr>
          <w:lang w:val="nl-NL"/>
        </w:rPr>
        <w:t xml:space="preserve">het project van </w:t>
      </w:r>
      <w:r w:rsidR="00E67E7B" w:rsidRPr="00740D6F">
        <w:rPr>
          <w:lang w:val="nl-NL"/>
        </w:rPr>
        <w:t xml:space="preserve">de moderniteit </w:t>
      </w:r>
      <w:r w:rsidR="00905F09">
        <w:rPr>
          <w:lang w:val="nl-NL"/>
        </w:rPr>
        <w:t xml:space="preserve">daarom </w:t>
      </w:r>
      <w:r w:rsidR="00E67E7B" w:rsidRPr="00740D6F">
        <w:rPr>
          <w:lang w:val="nl-NL"/>
        </w:rPr>
        <w:t>als een mislukking</w:t>
      </w:r>
      <w:r w:rsidR="00186A76" w:rsidRPr="00740D6F">
        <w:rPr>
          <w:lang w:val="nl-NL"/>
        </w:rPr>
        <w:t xml:space="preserve">.  </w:t>
      </w:r>
      <w:r w:rsidR="0013498D">
        <w:rPr>
          <w:lang w:val="nl-NL"/>
        </w:rPr>
        <w:t xml:space="preserve">Het opnieuw uitspelen </w:t>
      </w:r>
      <w:r w:rsidR="00186A76" w:rsidRPr="00740D6F">
        <w:rPr>
          <w:lang w:val="nl-NL"/>
        </w:rPr>
        <w:t xml:space="preserve">van </w:t>
      </w:r>
      <w:r w:rsidR="005A79DD">
        <w:rPr>
          <w:lang w:val="nl-NL"/>
        </w:rPr>
        <w:t xml:space="preserve">troefkaarten </w:t>
      </w:r>
      <w:r w:rsidR="0013498D">
        <w:rPr>
          <w:lang w:val="nl-NL"/>
        </w:rPr>
        <w:t xml:space="preserve">uit </w:t>
      </w:r>
      <w:r w:rsidR="00F56BF4" w:rsidRPr="00740D6F">
        <w:rPr>
          <w:lang w:val="nl-NL"/>
        </w:rPr>
        <w:t xml:space="preserve">de </w:t>
      </w:r>
      <w:r w:rsidR="0013498D">
        <w:rPr>
          <w:lang w:val="nl-NL"/>
        </w:rPr>
        <w:t xml:space="preserve">romantische ethiek, </w:t>
      </w:r>
      <w:r w:rsidR="00F56BF4" w:rsidRPr="00740D6F">
        <w:rPr>
          <w:lang w:val="nl-NL"/>
        </w:rPr>
        <w:t>de esthetiek van het modernisme en de politiek van het postmodernisme</w:t>
      </w:r>
      <w:r w:rsidR="005A79DD">
        <w:rPr>
          <w:lang w:val="nl-NL"/>
        </w:rPr>
        <w:t xml:space="preserve">, </w:t>
      </w:r>
      <w:r w:rsidR="003542D3">
        <w:rPr>
          <w:lang w:val="nl-NL"/>
        </w:rPr>
        <w:t>verschijnt als</w:t>
      </w:r>
      <w:r w:rsidR="00F56BF4" w:rsidRPr="00740D6F">
        <w:rPr>
          <w:lang w:val="nl-NL"/>
        </w:rPr>
        <w:t xml:space="preserve"> </w:t>
      </w:r>
      <w:r w:rsidR="00186A76" w:rsidRPr="00740D6F">
        <w:rPr>
          <w:lang w:val="nl-NL"/>
        </w:rPr>
        <w:t xml:space="preserve">een vorm van </w:t>
      </w:r>
      <w:r w:rsidR="005A49BD" w:rsidRPr="00740D6F">
        <w:rPr>
          <w:lang w:val="nl-NL"/>
        </w:rPr>
        <w:t xml:space="preserve">een romantisch antikapitalisme en een artistieke kritiek </w:t>
      </w:r>
      <w:r w:rsidR="00186A76" w:rsidRPr="00740D6F">
        <w:rPr>
          <w:lang w:val="nl-NL"/>
        </w:rPr>
        <w:t>op de vervreemding</w:t>
      </w:r>
      <w:r w:rsidR="003542D3">
        <w:rPr>
          <w:lang w:val="nl-NL"/>
        </w:rPr>
        <w:t>, v</w:t>
      </w:r>
      <w:r w:rsidR="003542D3" w:rsidRPr="00740D6F">
        <w:rPr>
          <w:lang w:val="nl-NL"/>
        </w:rPr>
        <w:t>anuit het oogpunt van een kritische theorie</w:t>
      </w:r>
      <w:r w:rsidR="003542D3">
        <w:rPr>
          <w:lang w:val="nl-NL"/>
        </w:rPr>
        <w:t xml:space="preserve"> </w:t>
      </w:r>
      <w:r w:rsidR="003542D3" w:rsidRPr="00740D6F">
        <w:rPr>
          <w:lang w:val="nl-NL"/>
        </w:rPr>
        <w:t xml:space="preserve">die de beloften van de Verlichting (nog) niet heeft opgegeven </w:t>
      </w:r>
      <w:r w:rsidR="00D045B1" w:rsidRPr="00D045B1">
        <w:rPr>
          <w:color w:val="FF0000"/>
          <w:lang w:val="nl-NL"/>
        </w:rPr>
        <w:t xml:space="preserve">(Habermas, </w:t>
      </w:r>
      <w:r w:rsidR="00D045B1">
        <w:rPr>
          <w:color w:val="FF0000"/>
          <w:lang w:val="nl-NL"/>
        </w:rPr>
        <w:t>1985</w:t>
      </w:r>
      <w:r w:rsidR="00D045B1" w:rsidRPr="00D045B1">
        <w:rPr>
          <w:color w:val="FF0000"/>
          <w:lang w:val="nl-NL"/>
        </w:rPr>
        <w:t>)</w:t>
      </w:r>
      <w:r w:rsidR="00D045B1">
        <w:rPr>
          <w:color w:val="FF0000"/>
          <w:lang w:val="nl-NL"/>
        </w:rPr>
        <w:t xml:space="preserve"> </w:t>
      </w:r>
      <w:r w:rsidR="003542D3" w:rsidRPr="00740D6F">
        <w:rPr>
          <w:lang w:val="nl-NL"/>
        </w:rPr>
        <w:t xml:space="preserve">en de </w:t>
      </w:r>
      <w:proofErr w:type="spellStart"/>
      <w:r w:rsidR="003542D3" w:rsidRPr="00740D6F">
        <w:rPr>
          <w:lang w:val="nl-NL"/>
        </w:rPr>
        <w:t>reïficatie</w:t>
      </w:r>
      <w:proofErr w:type="spellEnd"/>
      <w:r w:rsidR="003542D3" w:rsidRPr="00740D6F">
        <w:rPr>
          <w:lang w:val="nl-NL"/>
        </w:rPr>
        <w:t xml:space="preserve"> in naam van de Rede bekritiseert</w:t>
      </w:r>
      <w:r w:rsidR="00D045B1">
        <w:rPr>
          <w:lang w:val="nl-NL"/>
        </w:rPr>
        <w:t xml:space="preserve"> </w:t>
      </w:r>
      <w:r w:rsidR="00D045B1" w:rsidRPr="00D045B1">
        <w:rPr>
          <w:color w:val="FF0000"/>
          <w:lang w:val="nl-NL"/>
        </w:rPr>
        <w:t>(</w:t>
      </w:r>
      <w:proofErr w:type="spellStart"/>
      <w:r w:rsidR="00D045B1" w:rsidRPr="00D045B1">
        <w:rPr>
          <w:color w:val="FF0000"/>
          <w:lang w:val="nl-NL"/>
        </w:rPr>
        <w:t>Vandenberghe</w:t>
      </w:r>
      <w:proofErr w:type="spellEnd"/>
      <w:r w:rsidR="00D045B1" w:rsidRPr="00D045B1">
        <w:rPr>
          <w:color w:val="FF0000"/>
          <w:lang w:val="nl-NL"/>
        </w:rPr>
        <w:t xml:space="preserve">, </w:t>
      </w:r>
      <w:r w:rsidR="00301A06">
        <w:rPr>
          <w:color w:val="FF0000"/>
          <w:lang w:val="nl-NL"/>
        </w:rPr>
        <w:t>1997-1998</w:t>
      </w:r>
      <w:r w:rsidR="00D045B1" w:rsidRPr="00D045B1">
        <w:rPr>
          <w:color w:val="FF0000"/>
          <w:lang w:val="nl-NL"/>
        </w:rPr>
        <w:t>)</w:t>
      </w:r>
      <w:r w:rsidR="003542D3" w:rsidRPr="00D045B1">
        <w:rPr>
          <w:color w:val="FF0000"/>
          <w:lang w:val="nl-NL"/>
        </w:rPr>
        <w:t xml:space="preserve">. </w:t>
      </w:r>
    </w:p>
    <w:p w14:paraId="49EDE709" w14:textId="77777777" w:rsidR="00D045B1" w:rsidRPr="00D045B1" w:rsidRDefault="00D045B1">
      <w:pPr>
        <w:jc w:val="both"/>
        <w:rPr>
          <w:color w:val="FF0000"/>
          <w:lang w:val="nl-NL"/>
        </w:rPr>
      </w:pPr>
    </w:p>
    <w:p w14:paraId="164B8560" w14:textId="20A52C28" w:rsidR="00D045B1" w:rsidRDefault="00D045B1">
      <w:pPr>
        <w:jc w:val="both"/>
        <w:rPr>
          <w:rFonts w:ascii="Arial" w:hAnsi="Arial" w:cs="Arial"/>
          <w:color w:val="FF0000"/>
          <w:sz w:val="21"/>
          <w:szCs w:val="21"/>
          <w:shd w:val="clear" w:color="auto" w:fill="FFFFFF"/>
          <w:lang w:val="en-GB"/>
        </w:rPr>
      </w:pPr>
      <w:r w:rsidRPr="00301A06">
        <w:rPr>
          <w:rFonts w:ascii="Arial" w:hAnsi="Arial" w:cs="Arial"/>
          <w:color w:val="FF0000"/>
          <w:sz w:val="21"/>
          <w:szCs w:val="21"/>
          <w:shd w:val="clear" w:color="auto" w:fill="FFFFFF"/>
          <w:lang w:val="fr-FR"/>
        </w:rPr>
        <w:t>Habermas, J. (1985):</w:t>
      </w:r>
      <w:r w:rsidRPr="00301A06">
        <w:rPr>
          <w:rStyle w:val="apple-converted-space"/>
          <w:rFonts w:ascii="Arial" w:hAnsi="Arial" w:cs="Arial"/>
          <w:color w:val="FF0000"/>
          <w:sz w:val="21"/>
          <w:szCs w:val="21"/>
          <w:shd w:val="clear" w:color="auto" w:fill="FFFFFF"/>
          <w:lang w:val="fr-FR"/>
        </w:rPr>
        <w:t> </w:t>
      </w:r>
      <w:r w:rsidRPr="00301A06">
        <w:rPr>
          <w:rFonts w:ascii="Arial" w:hAnsi="Arial" w:cs="Arial"/>
          <w:i/>
          <w:iCs/>
          <w:color w:val="FF0000"/>
          <w:sz w:val="21"/>
          <w:szCs w:val="21"/>
          <w:lang w:val="fr-FR"/>
        </w:rPr>
        <w:t xml:space="preserve">Der </w:t>
      </w:r>
      <w:proofErr w:type="spellStart"/>
      <w:r w:rsidRPr="00301A06">
        <w:rPr>
          <w:rFonts w:ascii="Arial" w:hAnsi="Arial" w:cs="Arial"/>
          <w:i/>
          <w:iCs/>
          <w:color w:val="FF0000"/>
          <w:sz w:val="21"/>
          <w:szCs w:val="21"/>
          <w:lang w:val="fr-FR"/>
        </w:rPr>
        <w:t>philosophische</w:t>
      </w:r>
      <w:proofErr w:type="spellEnd"/>
      <w:r w:rsidRPr="00301A06">
        <w:rPr>
          <w:rFonts w:ascii="Arial" w:hAnsi="Arial" w:cs="Arial"/>
          <w:i/>
          <w:iCs/>
          <w:color w:val="FF0000"/>
          <w:sz w:val="21"/>
          <w:szCs w:val="21"/>
          <w:lang w:val="fr-FR"/>
        </w:rPr>
        <w:t xml:space="preserve"> </w:t>
      </w:r>
      <w:proofErr w:type="spellStart"/>
      <w:r w:rsidRPr="00301A06">
        <w:rPr>
          <w:rFonts w:ascii="Arial" w:hAnsi="Arial" w:cs="Arial"/>
          <w:i/>
          <w:iCs/>
          <w:color w:val="FF0000"/>
          <w:sz w:val="21"/>
          <w:szCs w:val="21"/>
          <w:lang w:val="fr-FR"/>
        </w:rPr>
        <w:t>Diskurs</w:t>
      </w:r>
      <w:proofErr w:type="spellEnd"/>
      <w:r w:rsidRPr="00301A06">
        <w:rPr>
          <w:rFonts w:ascii="Arial" w:hAnsi="Arial" w:cs="Arial"/>
          <w:i/>
          <w:iCs/>
          <w:color w:val="FF0000"/>
          <w:sz w:val="21"/>
          <w:szCs w:val="21"/>
          <w:lang w:val="fr-FR"/>
        </w:rPr>
        <w:t xml:space="preserve"> der Moderne. </w:t>
      </w:r>
      <w:proofErr w:type="spellStart"/>
      <w:r w:rsidRPr="00301A06">
        <w:rPr>
          <w:rFonts w:ascii="Arial" w:hAnsi="Arial" w:cs="Arial"/>
          <w:i/>
          <w:iCs/>
          <w:color w:val="FF0000"/>
          <w:sz w:val="21"/>
          <w:szCs w:val="21"/>
          <w:lang w:val="en-GB"/>
        </w:rPr>
        <w:t>Zwölf</w:t>
      </w:r>
      <w:proofErr w:type="spellEnd"/>
      <w:r w:rsidRPr="00301A06">
        <w:rPr>
          <w:rFonts w:ascii="Arial" w:hAnsi="Arial" w:cs="Arial"/>
          <w:i/>
          <w:iCs/>
          <w:color w:val="FF0000"/>
          <w:sz w:val="21"/>
          <w:szCs w:val="21"/>
          <w:lang w:val="en-GB"/>
        </w:rPr>
        <w:t xml:space="preserve"> </w:t>
      </w:r>
      <w:proofErr w:type="spellStart"/>
      <w:r w:rsidRPr="00301A06">
        <w:rPr>
          <w:rFonts w:ascii="Arial" w:hAnsi="Arial" w:cs="Arial"/>
          <w:i/>
          <w:iCs/>
          <w:color w:val="FF0000"/>
          <w:sz w:val="21"/>
          <w:szCs w:val="21"/>
          <w:lang w:val="en-GB"/>
        </w:rPr>
        <w:t>Vorlesungen</w:t>
      </w:r>
      <w:proofErr w:type="spellEnd"/>
      <w:r w:rsidRPr="00301A06">
        <w:rPr>
          <w:rFonts w:ascii="Arial" w:hAnsi="Arial" w:cs="Arial"/>
          <w:i/>
          <w:iCs/>
          <w:color w:val="FF0000"/>
          <w:sz w:val="21"/>
          <w:szCs w:val="21"/>
          <w:lang w:val="en-GB"/>
        </w:rPr>
        <w:t>.</w:t>
      </w:r>
      <w:r w:rsidRPr="00301A06">
        <w:rPr>
          <w:rFonts w:ascii="Arial" w:hAnsi="Arial" w:cs="Arial"/>
          <w:color w:val="FF0000"/>
          <w:sz w:val="21"/>
          <w:szCs w:val="21"/>
          <w:shd w:val="clear" w:color="auto" w:fill="FFFFFF"/>
          <w:lang w:val="en-GB"/>
        </w:rPr>
        <w:t xml:space="preserve"> Frankfurt am Main: </w:t>
      </w:r>
      <w:proofErr w:type="spellStart"/>
      <w:r w:rsidRPr="00301A06">
        <w:rPr>
          <w:rFonts w:ascii="Arial" w:hAnsi="Arial" w:cs="Arial"/>
          <w:color w:val="FF0000"/>
          <w:sz w:val="21"/>
          <w:szCs w:val="21"/>
          <w:shd w:val="clear" w:color="auto" w:fill="FFFFFF"/>
          <w:lang w:val="en-GB"/>
        </w:rPr>
        <w:t>Suhrkamp</w:t>
      </w:r>
      <w:proofErr w:type="spellEnd"/>
      <w:r w:rsidRPr="00301A06">
        <w:rPr>
          <w:rFonts w:ascii="Arial" w:hAnsi="Arial" w:cs="Arial"/>
          <w:color w:val="FF0000"/>
          <w:sz w:val="21"/>
          <w:szCs w:val="21"/>
          <w:shd w:val="clear" w:color="auto" w:fill="FFFFFF"/>
          <w:lang w:val="en-GB"/>
        </w:rPr>
        <w:t>.</w:t>
      </w:r>
    </w:p>
    <w:p w14:paraId="7B9BBAD1" w14:textId="49617FA8" w:rsidR="00301A06" w:rsidRPr="00301A06" w:rsidRDefault="00301A06">
      <w:pPr>
        <w:jc w:val="both"/>
        <w:rPr>
          <w:color w:val="FF0000"/>
          <w:lang w:val="nl-NL"/>
        </w:rPr>
      </w:pPr>
      <w:proofErr w:type="spellStart"/>
      <w:r>
        <w:rPr>
          <w:rFonts w:ascii="Arial" w:hAnsi="Arial" w:cs="Arial"/>
          <w:color w:val="FF0000"/>
          <w:sz w:val="21"/>
          <w:szCs w:val="21"/>
          <w:shd w:val="clear" w:color="auto" w:fill="FFFFFF"/>
          <w:lang w:val="en-GB"/>
        </w:rPr>
        <w:t>Vandenberghe</w:t>
      </w:r>
      <w:proofErr w:type="spellEnd"/>
      <w:r>
        <w:rPr>
          <w:rFonts w:ascii="Arial" w:hAnsi="Arial" w:cs="Arial"/>
          <w:color w:val="FF0000"/>
          <w:sz w:val="21"/>
          <w:szCs w:val="21"/>
          <w:shd w:val="clear" w:color="auto" w:fill="FFFFFF"/>
          <w:lang w:val="en-GB"/>
        </w:rPr>
        <w:t xml:space="preserve"> </w:t>
      </w:r>
      <w:proofErr w:type="spellStart"/>
      <w:r>
        <w:rPr>
          <w:rFonts w:ascii="Arial" w:hAnsi="Arial" w:cs="Arial"/>
          <w:color w:val="FF0000"/>
          <w:sz w:val="21"/>
          <w:szCs w:val="21"/>
          <w:shd w:val="clear" w:color="auto" w:fill="FFFFFF"/>
          <w:lang w:val="en-GB"/>
        </w:rPr>
        <w:t>staat</w:t>
      </w:r>
      <w:proofErr w:type="spellEnd"/>
      <w:r>
        <w:rPr>
          <w:rFonts w:ascii="Arial" w:hAnsi="Arial" w:cs="Arial"/>
          <w:color w:val="FF0000"/>
          <w:sz w:val="21"/>
          <w:szCs w:val="21"/>
          <w:shd w:val="clear" w:color="auto" w:fill="FFFFFF"/>
          <w:lang w:val="en-GB"/>
        </w:rPr>
        <w:t xml:space="preserve"> al in de </w:t>
      </w:r>
      <w:proofErr w:type="spellStart"/>
      <w:r>
        <w:rPr>
          <w:rFonts w:ascii="Arial" w:hAnsi="Arial" w:cs="Arial"/>
          <w:color w:val="FF0000"/>
          <w:sz w:val="21"/>
          <w:szCs w:val="21"/>
          <w:shd w:val="clear" w:color="auto" w:fill="FFFFFF"/>
          <w:lang w:val="en-GB"/>
        </w:rPr>
        <w:t>bibliografie</w:t>
      </w:r>
      <w:proofErr w:type="spellEnd"/>
      <w:r>
        <w:rPr>
          <w:rFonts w:ascii="Arial" w:hAnsi="Arial" w:cs="Arial"/>
          <w:color w:val="FF0000"/>
          <w:sz w:val="21"/>
          <w:szCs w:val="21"/>
          <w:shd w:val="clear" w:color="auto" w:fill="FFFFFF"/>
          <w:lang w:val="en-GB"/>
        </w:rPr>
        <w:t xml:space="preserve">. </w:t>
      </w:r>
    </w:p>
    <w:p w14:paraId="0C2400DA" w14:textId="77777777" w:rsidR="00CD7910" w:rsidRPr="00740D6F" w:rsidRDefault="00CD7910" w:rsidP="00A20970">
      <w:pPr>
        <w:jc w:val="both"/>
        <w:rPr>
          <w:lang w:val="nl-NL"/>
        </w:rPr>
      </w:pPr>
    </w:p>
    <w:p w14:paraId="5C4157B4" w14:textId="79BBC4E5" w:rsidR="00E60C1D" w:rsidRPr="00D824DD" w:rsidRDefault="008A613A" w:rsidP="00D824DD">
      <w:pPr>
        <w:jc w:val="both"/>
        <w:rPr>
          <w:i/>
          <w:lang w:val="nl-NL"/>
        </w:rPr>
      </w:pPr>
      <w:r w:rsidRPr="00D824DD">
        <w:rPr>
          <w:i/>
          <w:lang w:val="nl-NL"/>
        </w:rPr>
        <w:t>Het intellectuele landschap in kaart brengen</w:t>
      </w:r>
    </w:p>
    <w:p w14:paraId="51CE6A2F" w14:textId="77777777" w:rsidR="00B34864" w:rsidRPr="00740D6F" w:rsidRDefault="00B34864" w:rsidP="00A20970">
      <w:pPr>
        <w:jc w:val="both"/>
        <w:rPr>
          <w:lang w:val="nl-NL"/>
        </w:rPr>
      </w:pPr>
    </w:p>
    <w:p w14:paraId="76CC6616" w14:textId="01F284CF" w:rsidR="00E60C1D" w:rsidRPr="00740D6F" w:rsidRDefault="0080063A">
      <w:pPr>
        <w:jc w:val="both"/>
        <w:rPr>
          <w:lang w:val="nl-NL"/>
        </w:rPr>
      </w:pPr>
      <w:r w:rsidRPr="00740D6F">
        <w:rPr>
          <w:lang w:val="nl-NL"/>
        </w:rPr>
        <w:t xml:space="preserve">In </w:t>
      </w:r>
      <w:r w:rsidR="00D824DD">
        <w:rPr>
          <w:lang w:val="nl-NL"/>
        </w:rPr>
        <w:t xml:space="preserve">het vervolg van </w:t>
      </w:r>
      <w:r w:rsidRPr="00740D6F">
        <w:rPr>
          <w:lang w:val="nl-NL"/>
        </w:rPr>
        <w:t xml:space="preserve">dit artikel </w:t>
      </w:r>
      <w:r w:rsidR="00D824DD">
        <w:rPr>
          <w:lang w:val="nl-NL"/>
        </w:rPr>
        <w:t xml:space="preserve">schets </w:t>
      </w:r>
      <w:r w:rsidRPr="00740D6F">
        <w:rPr>
          <w:lang w:val="nl-NL"/>
        </w:rPr>
        <w:t xml:space="preserve">ik </w:t>
      </w:r>
      <w:r w:rsidR="001D54A5" w:rsidRPr="00740D6F">
        <w:rPr>
          <w:lang w:val="nl-NL"/>
        </w:rPr>
        <w:t xml:space="preserve">het theoretische landschap van </w:t>
      </w:r>
      <w:proofErr w:type="spellStart"/>
      <w:r w:rsidR="001D54A5" w:rsidRPr="00740D6F">
        <w:rPr>
          <w:lang w:val="nl-NL"/>
        </w:rPr>
        <w:t>Har</w:t>
      </w:r>
      <w:r w:rsidR="00D824DD">
        <w:rPr>
          <w:lang w:val="nl-NL"/>
        </w:rPr>
        <w:t>t</w:t>
      </w:r>
      <w:r w:rsidR="001D54A5" w:rsidRPr="00740D6F">
        <w:rPr>
          <w:lang w:val="nl-NL"/>
        </w:rPr>
        <w:t>mut</w:t>
      </w:r>
      <w:proofErr w:type="spellEnd"/>
      <w:r w:rsidR="001D54A5" w:rsidRPr="00740D6F">
        <w:rPr>
          <w:lang w:val="nl-NL"/>
        </w:rPr>
        <w:t xml:space="preserve"> Rosa</w:t>
      </w:r>
      <w:r w:rsidR="00D824DD">
        <w:rPr>
          <w:lang w:val="nl-NL"/>
        </w:rPr>
        <w:t>’</w:t>
      </w:r>
      <w:r w:rsidR="001D54A5" w:rsidRPr="00740D6F">
        <w:rPr>
          <w:lang w:val="nl-NL"/>
        </w:rPr>
        <w:t xml:space="preserve">s </w:t>
      </w:r>
      <w:r w:rsidR="00D824DD">
        <w:rPr>
          <w:lang w:val="nl-NL"/>
        </w:rPr>
        <w:t xml:space="preserve">zowel </w:t>
      </w:r>
      <w:r w:rsidR="001D54A5" w:rsidRPr="00740D6F">
        <w:rPr>
          <w:lang w:val="nl-NL"/>
        </w:rPr>
        <w:t>hermeneutische</w:t>
      </w:r>
      <w:r w:rsidR="00D824DD">
        <w:rPr>
          <w:lang w:val="nl-NL"/>
        </w:rPr>
        <w:t xml:space="preserve"> als </w:t>
      </w:r>
      <w:r w:rsidR="007F0727" w:rsidRPr="00740D6F">
        <w:rPr>
          <w:lang w:val="nl-NL"/>
        </w:rPr>
        <w:t xml:space="preserve">relationele </w:t>
      </w:r>
      <w:r w:rsidR="00D824DD">
        <w:rPr>
          <w:lang w:val="nl-NL"/>
        </w:rPr>
        <w:t xml:space="preserve">en </w:t>
      </w:r>
      <w:r w:rsidR="007F0727" w:rsidRPr="00740D6F">
        <w:rPr>
          <w:lang w:val="nl-NL"/>
        </w:rPr>
        <w:t xml:space="preserve">kritische sociologie. Ik zal me </w:t>
      </w:r>
      <w:r w:rsidR="00EA3BED">
        <w:rPr>
          <w:lang w:val="nl-NL"/>
        </w:rPr>
        <w:t xml:space="preserve">vooral richten </w:t>
      </w:r>
      <w:r w:rsidR="007F0727" w:rsidRPr="00740D6F">
        <w:rPr>
          <w:lang w:val="nl-NL"/>
        </w:rPr>
        <w:t xml:space="preserve">op </w:t>
      </w:r>
      <w:r w:rsidR="009A23D7" w:rsidRPr="00740D6F">
        <w:rPr>
          <w:lang w:val="nl-NL"/>
        </w:rPr>
        <w:t>zijn drie grote boeken</w:t>
      </w:r>
      <w:r w:rsidR="001B22C6">
        <w:rPr>
          <w:lang w:val="nl-NL"/>
        </w:rPr>
        <w:t>:</w:t>
      </w:r>
      <w:r w:rsidR="009A23D7" w:rsidRPr="00740D6F">
        <w:rPr>
          <w:lang w:val="nl-NL"/>
        </w:rPr>
        <w:t xml:space="preserve"> </w:t>
      </w:r>
      <w:r w:rsidR="00BD572D" w:rsidRPr="00740D6F">
        <w:rPr>
          <w:lang w:val="nl-NL"/>
        </w:rPr>
        <w:t xml:space="preserve">zijn </w:t>
      </w:r>
      <w:r w:rsidR="003174F9">
        <w:rPr>
          <w:lang w:val="nl-NL"/>
        </w:rPr>
        <w:t xml:space="preserve">dissertatie </w:t>
      </w:r>
      <w:r w:rsidR="001F5DA1" w:rsidRPr="00740D6F">
        <w:rPr>
          <w:lang w:val="nl-NL"/>
        </w:rPr>
        <w:t xml:space="preserve">over de sociale </w:t>
      </w:r>
      <w:r w:rsidR="007F0727" w:rsidRPr="00740D6F">
        <w:rPr>
          <w:lang w:val="nl-NL"/>
        </w:rPr>
        <w:t xml:space="preserve">filosofie van Charles Taylor </w:t>
      </w:r>
      <w:r w:rsidR="00BD572D" w:rsidRPr="00740D6F">
        <w:rPr>
          <w:lang w:val="nl-NL"/>
        </w:rPr>
        <w:t>(Rosa, 1998)</w:t>
      </w:r>
      <w:r w:rsidR="009A23D7" w:rsidRPr="00740D6F">
        <w:rPr>
          <w:lang w:val="nl-NL"/>
        </w:rPr>
        <w:t xml:space="preserve">, zijn </w:t>
      </w:r>
      <w:r w:rsidR="00BD572D" w:rsidRPr="00740D6F">
        <w:rPr>
          <w:lang w:val="nl-NL"/>
        </w:rPr>
        <w:t xml:space="preserve">habilitatiethesis </w:t>
      </w:r>
      <w:r w:rsidR="009A23D7" w:rsidRPr="00740D6F">
        <w:rPr>
          <w:lang w:val="nl-NL"/>
        </w:rPr>
        <w:t xml:space="preserve">over </w:t>
      </w:r>
      <w:r w:rsidR="00BD572D" w:rsidRPr="00740D6F">
        <w:rPr>
          <w:lang w:val="nl-NL"/>
        </w:rPr>
        <w:t xml:space="preserve">de temporele structuren van de moderniteit (Rosa, 2005) </w:t>
      </w:r>
      <w:r w:rsidR="001F5DA1" w:rsidRPr="00740D6F">
        <w:rPr>
          <w:lang w:val="nl-NL"/>
        </w:rPr>
        <w:t xml:space="preserve">en zijn fenomenologie van </w:t>
      </w:r>
      <w:r w:rsidR="00095DD6">
        <w:rPr>
          <w:lang w:val="nl-NL"/>
        </w:rPr>
        <w:t>‘</w:t>
      </w:r>
      <w:r w:rsidR="001F5DA1" w:rsidRPr="00740D6F">
        <w:rPr>
          <w:lang w:val="nl-NL"/>
        </w:rPr>
        <w:t>wereldrelaties</w:t>
      </w:r>
      <w:r w:rsidR="00095DD6">
        <w:rPr>
          <w:lang w:val="nl-NL"/>
        </w:rPr>
        <w:t>’</w:t>
      </w:r>
      <w:r w:rsidR="001F5DA1" w:rsidRPr="00740D6F">
        <w:rPr>
          <w:lang w:val="nl-NL"/>
        </w:rPr>
        <w:t xml:space="preserve"> </w:t>
      </w:r>
      <w:r w:rsidR="00BD572D" w:rsidRPr="00740D6F">
        <w:rPr>
          <w:lang w:val="nl-NL"/>
        </w:rPr>
        <w:t xml:space="preserve">(Rosa, 2015). Dit zijn de </w:t>
      </w:r>
      <w:r w:rsidR="006B531F" w:rsidRPr="00740D6F">
        <w:rPr>
          <w:lang w:val="nl-NL"/>
        </w:rPr>
        <w:t xml:space="preserve">drie </w:t>
      </w:r>
      <w:r w:rsidR="00EA3BED">
        <w:rPr>
          <w:lang w:val="nl-NL"/>
        </w:rPr>
        <w:t>‘</w:t>
      </w:r>
      <w:r w:rsidR="006B531F" w:rsidRPr="00740D6F">
        <w:rPr>
          <w:lang w:val="nl-NL"/>
        </w:rPr>
        <w:t>bergrugge</w:t>
      </w:r>
      <w:r w:rsidR="00EA3BED">
        <w:rPr>
          <w:lang w:val="nl-NL"/>
        </w:rPr>
        <w:t>n’</w:t>
      </w:r>
      <w:r w:rsidR="006B531F" w:rsidRPr="00740D6F">
        <w:rPr>
          <w:lang w:val="nl-NL"/>
        </w:rPr>
        <w:t xml:space="preserve"> in</w:t>
      </w:r>
      <w:r w:rsidR="00EA3BED">
        <w:rPr>
          <w:lang w:val="nl-NL"/>
        </w:rPr>
        <w:t xml:space="preserve"> de</w:t>
      </w:r>
      <w:r w:rsidR="006B531F" w:rsidRPr="00740D6F">
        <w:rPr>
          <w:lang w:val="nl-NL"/>
        </w:rPr>
        <w:t xml:space="preserve"> cartografie</w:t>
      </w:r>
      <w:r w:rsidR="00EA3BED">
        <w:rPr>
          <w:lang w:val="nl-NL"/>
        </w:rPr>
        <w:t xml:space="preserve"> van zijn werk</w:t>
      </w:r>
      <w:r w:rsidR="00BD572D" w:rsidRPr="00740D6F">
        <w:rPr>
          <w:lang w:val="nl-NL"/>
        </w:rPr>
        <w:t xml:space="preserve">. </w:t>
      </w:r>
      <w:r w:rsidR="00614252">
        <w:rPr>
          <w:lang w:val="nl-NL"/>
        </w:rPr>
        <w:t>Het feit dat hij zich ontwikkeld heeft tot een van Duitslands intellectuele sterren in de</w:t>
      </w:r>
      <w:r w:rsidR="005027E0" w:rsidRPr="00740D6F">
        <w:rPr>
          <w:lang w:val="nl-NL"/>
        </w:rPr>
        <w:t xml:space="preserve"> sociale theoreti</w:t>
      </w:r>
      <w:r w:rsidR="00614252">
        <w:rPr>
          <w:lang w:val="nl-NL"/>
        </w:rPr>
        <w:t>e,</w:t>
      </w:r>
      <w:r w:rsidR="005027E0" w:rsidRPr="00740D6F">
        <w:rPr>
          <w:lang w:val="nl-NL"/>
        </w:rPr>
        <w:t xml:space="preserve"> </w:t>
      </w:r>
      <w:r w:rsidR="009A23D7" w:rsidRPr="00740D6F">
        <w:rPr>
          <w:lang w:val="nl-NL"/>
        </w:rPr>
        <w:t xml:space="preserve">kan alleen </w:t>
      </w:r>
      <w:r w:rsidR="00614252">
        <w:rPr>
          <w:lang w:val="nl-NL"/>
        </w:rPr>
        <w:t>goed</w:t>
      </w:r>
      <w:r w:rsidR="009A23D7" w:rsidRPr="00740D6F">
        <w:rPr>
          <w:lang w:val="nl-NL"/>
        </w:rPr>
        <w:t xml:space="preserve"> worden begrepen </w:t>
      </w:r>
      <w:r w:rsidR="00614252">
        <w:rPr>
          <w:lang w:val="nl-NL"/>
        </w:rPr>
        <w:t>–</w:t>
      </w:r>
      <w:r w:rsidR="006D16BC" w:rsidRPr="00740D6F">
        <w:rPr>
          <w:lang w:val="nl-NL"/>
        </w:rPr>
        <w:t xml:space="preserve"> </w:t>
      </w:r>
      <w:r w:rsidR="00614252">
        <w:rPr>
          <w:lang w:val="nl-NL"/>
        </w:rPr>
        <w:t xml:space="preserve">dat is </w:t>
      </w:r>
      <w:r w:rsidR="006D16BC" w:rsidRPr="00740D6F">
        <w:rPr>
          <w:lang w:val="nl-NL"/>
        </w:rPr>
        <w:t xml:space="preserve">althans </w:t>
      </w:r>
      <w:r w:rsidR="00614252">
        <w:rPr>
          <w:lang w:val="nl-NL"/>
        </w:rPr>
        <w:t>mijn these</w:t>
      </w:r>
      <w:r w:rsidR="006D16BC" w:rsidRPr="00740D6F">
        <w:rPr>
          <w:lang w:val="nl-NL"/>
        </w:rPr>
        <w:t xml:space="preserve">- </w:t>
      </w:r>
      <w:r w:rsidR="009A23D7" w:rsidRPr="00740D6F">
        <w:rPr>
          <w:lang w:val="nl-NL"/>
        </w:rPr>
        <w:t xml:space="preserve">als </w:t>
      </w:r>
      <w:r w:rsidR="006D16BC" w:rsidRPr="00740D6F">
        <w:rPr>
          <w:lang w:val="nl-NL"/>
        </w:rPr>
        <w:t xml:space="preserve">men Charles Taylor, </w:t>
      </w:r>
      <w:r w:rsidR="005761B6">
        <w:rPr>
          <w:lang w:val="nl-NL"/>
        </w:rPr>
        <w:t xml:space="preserve">als </w:t>
      </w:r>
      <w:r w:rsidR="006D16BC" w:rsidRPr="00740D6F">
        <w:rPr>
          <w:lang w:val="nl-NL"/>
        </w:rPr>
        <w:t xml:space="preserve">zijn </w:t>
      </w:r>
      <w:r w:rsidR="00BD31E0">
        <w:rPr>
          <w:lang w:val="nl-NL"/>
        </w:rPr>
        <w:t>‘</w:t>
      </w:r>
      <w:r w:rsidR="006D16BC" w:rsidRPr="00740D6F">
        <w:rPr>
          <w:lang w:val="nl-NL"/>
        </w:rPr>
        <w:t>Sherpa</w:t>
      </w:r>
      <w:r w:rsidR="00BD31E0">
        <w:rPr>
          <w:lang w:val="nl-NL"/>
        </w:rPr>
        <w:t>’</w:t>
      </w:r>
      <w:r w:rsidR="005761B6">
        <w:rPr>
          <w:lang w:val="nl-NL"/>
        </w:rPr>
        <w:t xml:space="preserve"> beschouwt</w:t>
      </w:r>
      <w:r w:rsidR="006D16BC" w:rsidRPr="00740D6F">
        <w:rPr>
          <w:lang w:val="nl-NL"/>
        </w:rPr>
        <w:t xml:space="preserve"> </w:t>
      </w:r>
      <w:r w:rsidR="00E74D81" w:rsidRPr="00740D6F">
        <w:rPr>
          <w:lang w:val="nl-NL"/>
        </w:rPr>
        <w:t xml:space="preserve">op zijn intellectuele expeditie </w:t>
      </w:r>
      <w:r w:rsidR="006D16BC" w:rsidRPr="00740D6F">
        <w:rPr>
          <w:lang w:val="nl-NL"/>
        </w:rPr>
        <w:t xml:space="preserve">naar </w:t>
      </w:r>
      <w:r w:rsidR="000D0D83" w:rsidRPr="00740D6F">
        <w:rPr>
          <w:lang w:val="nl-NL"/>
        </w:rPr>
        <w:t>de top</w:t>
      </w:r>
      <w:r w:rsidR="006D16BC" w:rsidRPr="00740D6F">
        <w:rPr>
          <w:lang w:val="nl-NL"/>
        </w:rPr>
        <w:t xml:space="preserve">. </w:t>
      </w:r>
      <w:r w:rsidR="000825C2" w:rsidRPr="00740D6F">
        <w:rPr>
          <w:lang w:val="nl-NL"/>
        </w:rPr>
        <w:t xml:space="preserve">Taylors reconstructieve hermeneutiek vormt </w:t>
      </w:r>
      <w:r w:rsidR="00BD31E0">
        <w:rPr>
          <w:lang w:val="nl-NL"/>
        </w:rPr>
        <w:t>metterdaad</w:t>
      </w:r>
      <w:r w:rsidR="00EE6352" w:rsidRPr="00740D6F">
        <w:rPr>
          <w:lang w:val="nl-NL"/>
        </w:rPr>
        <w:t xml:space="preserve"> het </w:t>
      </w:r>
      <w:r w:rsidR="00BD31E0">
        <w:rPr>
          <w:lang w:val="nl-NL"/>
        </w:rPr>
        <w:t>‘</w:t>
      </w:r>
      <w:r w:rsidR="005333B7" w:rsidRPr="00740D6F">
        <w:rPr>
          <w:lang w:val="nl-NL"/>
        </w:rPr>
        <w:t>basiskamp</w:t>
      </w:r>
      <w:r w:rsidR="00BD31E0">
        <w:rPr>
          <w:lang w:val="nl-NL"/>
        </w:rPr>
        <w:t>’</w:t>
      </w:r>
      <w:r w:rsidR="005333B7" w:rsidRPr="00740D6F">
        <w:rPr>
          <w:lang w:val="nl-NL"/>
        </w:rPr>
        <w:t xml:space="preserve"> </w:t>
      </w:r>
      <w:r w:rsidR="00E74D81" w:rsidRPr="00740D6F">
        <w:rPr>
          <w:lang w:val="nl-NL"/>
        </w:rPr>
        <w:t>v</w:t>
      </w:r>
      <w:r w:rsidR="00BD31E0">
        <w:rPr>
          <w:lang w:val="nl-NL"/>
        </w:rPr>
        <w:t>oor</w:t>
      </w:r>
      <w:r w:rsidR="00E74D81" w:rsidRPr="00740D6F">
        <w:rPr>
          <w:lang w:val="nl-NL"/>
        </w:rPr>
        <w:t xml:space="preserve"> zijn werk</w:t>
      </w:r>
      <w:r w:rsidR="000825C2" w:rsidRPr="00740D6F">
        <w:rPr>
          <w:lang w:val="nl-NL"/>
        </w:rPr>
        <w:t xml:space="preserve">. </w:t>
      </w:r>
      <w:r w:rsidR="00C97CB1" w:rsidRPr="00740D6F">
        <w:rPr>
          <w:lang w:val="nl-NL"/>
        </w:rPr>
        <w:t xml:space="preserve">Taylor is voor Rosa wat Hegel is voor Taylor. </w:t>
      </w:r>
      <w:r w:rsidR="000825C2" w:rsidRPr="00740D6F">
        <w:rPr>
          <w:lang w:val="nl-NL"/>
        </w:rPr>
        <w:t xml:space="preserve">Een </w:t>
      </w:r>
      <w:r w:rsidR="00EE6352" w:rsidRPr="00740D6F">
        <w:rPr>
          <w:lang w:val="nl-NL"/>
        </w:rPr>
        <w:t xml:space="preserve">groot deel van zijn intellectuele motieven </w:t>
      </w:r>
      <w:r w:rsidR="000825C2" w:rsidRPr="00740D6F">
        <w:rPr>
          <w:lang w:val="nl-NL"/>
        </w:rPr>
        <w:t xml:space="preserve">en thema's, inclusief resonantie, </w:t>
      </w:r>
      <w:r w:rsidR="00FC4AC8">
        <w:rPr>
          <w:lang w:val="nl-NL"/>
        </w:rPr>
        <w:t xml:space="preserve">stamt </w:t>
      </w:r>
      <w:r w:rsidR="000825C2" w:rsidRPr="00740D6F">
        <w:rPr>
          <w:lang w:val="nl-NL"/>
        </w:rPr>
        <w:t xml:space="preserve">rechtstreeks </w:t>
      </w:r>
      <w:r w:rsidR="00FC4AC8">
        <w:rPr>
          <w:lang w:val="nl-NL"/>
        </w:rPr>
        <w:t xml:space="preserve">uit het denken van Taylor. Om de </w:t>
      </w:r>
      <w:r w:rsidR="000825C2" w:rsidRPr="00740D6F">
        <w:rPr>
          <w:lang w:val="nl-NL"/>
        </w:rPr>
        <w:t>vraag te beantwoorden</w:t>
      </w:r>
      <w:r w:rsidR="00FC4AC8">
        <w:rPr>
          <w:lang w:val="nl-NL"/>
        </w:rPr>
        <w:t xml:space="preserve"> ‘</w:t>
      </w:r>
      <w:r w:rsidR="000825C2" w:rsidRPr="00740D6F">
        <w:rPr>
          <w:lang w:val="nl-NL"/>
        </w:rPr>
        <w:t xml:space="preserve">Wat houdt het werk van </w:t>
      </w:r>
      <w:proofErr w:type="spellStart"/>
      <w:r w:rsidR="000825C2" w:rsidRPr="00740D6F">
        <w:rPr>
          <w:lang w:val="nl-NL"/>
        </w:rPr>
        <w:t>Hartmut</w:t>
      </w:r>
      <w:proofErr w:type="spellEnd"/>
      <w:r w:rsidR="000825C2" w:rsidRPr="00740D6F">
        <w:rPr>
          <w:lang w:val="nl-NL"/>
        </w:rPr>
        <w:t xml:space="preserve"> Rosa </w:t>
      </w:r>
      <w:r w:rsidR="00431AF4" w:rsidRPr="00740D6F">
        <w:rPr>
          <w:lang w:val="nl-NL"/>
        </w:rPr>
        <w:t xml:space="preserve">als </w:t>
      </w:r>
      <w:r w:rsidR="000825C2" w:rsidRPr="00740D6F">
        <w:rPr>
          <w:lang w:val="nl-NL"/>
        </w:rPr>
        <w:t>geheel bijeen</w:t>
      </w:r>
      <w:r w:rsidR="00FC4AC8">
        <w:rPr>
          <w:lang w:val="nl-NL"/>
        </w:rPr>
        <w:t>’ ben ik geneigd te</w:t>
      </w:r>
      <w:r w:rsidR="000825C2" w:rsidRPr="00740D6F">
        <w:rPr>
          <w:lang w:val="nl-NL"/>
        </w:rPr>
        <w:t xml:space="preserve"> verwijzen naar </w:t>
      </w:r>
      <w:r w:rsidR="001417BF" w:rsidRPr="00740D6F">
        <w:rPr>
          <w:lang w:val="nl-NL"/>
        </w:rPr>
        <w:t xml:space="preserve">het inspirerende werk van </w:t>
      </w:r>
      <w:r w:rsidR="000825C2" w:rsidRPr="00740D6F">
        <w:rPr>
          <w:lang w:val="nl-NL"/>
        </w:rPr>
        <w:t xml:space="preserve">zijn filosofische mentor en gids. </w:t>
      </w:r>
    </w:p>
    <w:p w14:paraId="1A75521B" w14:textId="01A6F086" w:rsidR="00E60C1D" w:rsidRPr="00740D6F" w:rsidRDefault="008A613A" w:rsidP="00FA0922">
      <w:pPr>
        <w:jc w:val="both"/>
        <w:rPr>
          <w:lang w:val="nl-NL"/>
        </w:rPr>
      </w:pPr>
      <w:r w:rsidRPr="00740D6F">
        <w:rPr>
          <w:lang w:val="nl-NL"/>
        </w:rPr>
        <w:t xml:space="preserve">Om iemands werk te begrijpen, moet men de persoon begrijpen. En om de persoon te begrijpen moet men </w:t>
      </w:r>
      <w:r w:rsidR="000825C2" w:rsidRPr="00740D6F">
        <w:rPr>
          <w:lang w:val="nl-NL"/>
        </w:rPr>
        <w:t>de</w:t>
      </w:r>
      <w:r w:rsidR="00FC4AC8">
        <w:rPr>
          <w:lang w:val="nl-NL"/>
        </w:rPr>
        <w:t xml:space="preserve"> ‘</w:t>
      </w:r>
      <w:r w:rsidR="000825C2" w:rsidRPr="00740D6F">
        <w:rPr>
          <w:lang w:val="nl-NL"/>
        </w:rPr>
        <w:t>morele kaarte</w:t>
      </w:r>
      <w:r w:rsidR="00FC4AC8">
        <w:rPr>
          <w:lang w:val="nl-NL"/>
        </w:rPr>
        <w:t>n’</w:t>
      </w:r>
      <w:r w:rsidR="002A1704" w:rsidRPr="00740D6F">
        <w:rPr>
          <w:lang w:val="nl-NL"/>
        </w:rPr>
        <w:t xml:space="preserve"> </w:t>
      </w:r>
      <w:r w:rsidR="000825C2" w:rsidRPr="00740D6F">
        <w:rPr>
          <w:lang w:val="nl-NL"/>
        </w:rPr>
        <w:t xml:space="preserve">begrijpen die zijn gedrag oriënteren en er eenheid en richting aan geven. </w:t>
      </w:r>
      <w:r w:rsidR="00F94D32" w:rsidRPr="00740D6F">
        <w:rPr>
          <w:lang w:val="nl-NL"/>
        </w:rPr>
        <w:t xml:space="preserve">Men moet van binnenuit de kwalitatieve onderscheidingen begrijpen die hem drijven, de sympathieën en de aversies </w:t>
      </w:r>
      <w:r w:rsidR="009D3206" w:rsidRPr="00740D6F">
        <w:rPr>
          <w:lang w:val="nl-NL"/>
        </w:rPr>
        <w:t xml:space="preserve">die zijn interpretaties, </w:t>
      </w:r>
      <w:r w:rsidR="00F94D32" w:rsidRPr="00740D6F">
        <w:rPr>
          <w:lang w:val="nl-NL"/>
        </w:rPr>
        <w:t xml:space="preserve">waarderingen </w:t>
      </w:r>
      <w:r w:rsidR="009D3206" w:rsidRPr="00740D6F">
        <w:rPr>
          <w:lang w:val="nl-NL"/>
        </w:rPr>
        <w:t>en kritieken aansturen</w:t>
      </w:r>
      <w:r w:rsidR="00F94D32" w:rsidRPr="00740D6F">
        <w:rPr>
          <w:lang w:val="nl-NL"/>
        </w:rPr>
        <w:t xml:space="preserve">, de visies op de wereld die zijn geschriften inspireren </w:t>
      </w:r>
      <w:r w:rsidR="009D3206" w:rsidRPr="00740D6F">
        <w:rPr>
          <w:lang w:val="nl-NL"/>
        </w:rPr>
        <w:t xml:space="preserve">en de idealen die zijn </w:t>
      </w:r>
      <w:r w:rsidR="00F94D32" w:rsidRPr="00740D6F">
        <w:rPr>
          <w:lang w:val="nl-NL"/>
        </w:rPr>
        <w:t xml:space="preserve">standpunten </w:t>
      </w:r>
      <w:r w:rsidR="00C33882">
        <w:rPr>
          <w:lang w:val="nl-NL"/>
        </w:rPr>
        <w:t>begrijpelijk maken</w:t>
      </w:r>
      <w:r w:rsidR="00F94D32" w:rsidRPr="00740D6F">
        <w:rPr>
          <w:lang w:val="nl-NL"/>
        </w:rPr>
        <w:t xml:space="preserve">. </w:t>
      </w:r>
      <w:r w:rsidR="005027E0" w:rsidRPr="00740D6F">
        <w:rPr>
          <w:lang w:val="nl-NL"/>
        </w:rPr>
        <w:t>Taylors werk</w:t>
      </w:r>
      <w:r w:rsidR="006E46B3">
        <w:rPr>
          <w:lang w:val="nl-NL"/>
        </w:rPr>
        <w:t xml:space="preserve"> vormt op de keper </w:t>
      </w:r>
      <w:r w:rsidR="00E67E7B" w:rsidRPr="00740D6F">
        <w:rPr>
          <w:lang w:val="nl-NL"/>
        </w:rPr>
        <w:t xml:space="preserve">beschouwd </w:t>
      </w:r>
      <w:r w:rsidR="006E46B3">
        <w:rPr>
          <w:lang w:val="nl-NL"/>
        </w:rPr>
        <w:t>een</w:t>
      </w:r>
      <w:r w:rsidR="00E67E7B" w:rsidRPr="00740D6F">
        <w:rPr>
          <w:lang w:val="nl-NL"/>
        </w:rPr>
        <w:t xml:space="preserve"> analytische </w:t>
      </w:r>
      <w:r w:rsidR="001B6881">
        <w:rPr>
          <w:lang w:val="nl-NL"/>
        </w:rPr>
        <w:t xml:space="preserve">versie </w:t>
      </w:r>
      <w:r w:rsidR="00E67E7B" w:rsidRPr="00740D6F">
        <w:rPr>
          <w:lang w:val="nl-NL"/>
        </w:rPr>
        <w:t xml:space="preserve">van Hegels </w:t>
      </w:r>
      <w:r w:rsidR="00B368F0" w:rsidRPr="00740D6F">
        <w:rPr>
          <w:lang w:val="nl-NL"/>
        </w:rPr>
        <w:t>sociale filosofie</w:t>
      </w:r>
      <w:r w:rsidR="001B6881">
        <w:rPr>
          <w:lang w:val="nl-NL"/>
        </w:rPr>
        <w:t xml:space="preserve">, uitgewerkt </w:t>
      </w:r>
      <w:r w:rsidR="001F5DA1" w:rsidRPr="00740D6F">
        <w:rPr>
          <w:lang w:val="nl-NL"/>
        </w:rPr>
        <w:t xml:space="preserve">via de omweg van </w:t>
      </w:r>
      <w:r w:rsidR="009F6191" w:rsidRPr="00740D6F">
        <w:rPr>
          <w:lang w:val="nl-NL"/>
        </w:rPr>
        <w:t>de intellectuele geschiedenis</w:t>
      </w:r>
      <w:r w:rsidR="001B6881">
        <w:rPr>
          <w:lang w:val="nl-NL"/>
        </w:rPr>
        <w:t>. In dat werk v</w:t>
      </w:r>
      <w:r w:rsidR="00B368F0" w:rsidRPr="00740D6F">
        <w:rPr>
          <w:lang w:val="nl-NL"/>
        </w:rPr>
        <w:t>indt</w:t>
      </w:r>
      <w:r w:rsidR="001B6881">
        <w:rPr>
          <w:lang w:val="nl-NL"/>
        </w:rPr>
        <w:t xml:space="preserve"> </w:t>
      </w:r>
      <w:r w:rsidR="00CE0A53" w:rsidRPr="00740D6F">
        <w:rPr>
          <w:lang w:val="nl-NL"/>
        </w:rPr>
        <w:t xml:space="preserve">men twee onderling verbonden, maar heterogene en tegenstrijdige </w:t>
      </w:r>
      <w:r w:rsidR="0055706C">
        <w:rPr>
          <w:lang w:val="nl-NL"/>
        </w:rPr>
        <w:t xml:space="preserve">gedaantes </w:t>
      </w:r>
      <w:r w:rsidR="00CE0A53" w:rsidRPr="00740D6F">
        <w:rPr>
          <w:lang w:val="nl-NL"/>
        </w:rPr>
        <w:t xml:space="preserve">van </w:t>
      </w:r>
      <w:r w:rsidR="00C97CB1" w:rsidRPr="00740D6F">
        <w:rPr>
          <w:lang w:val="nl-NL"/>
        </w:rPr>
        <w:t xml:space="preserve">sociale zelfinterpretatie die </w:t>
      </w:r>
      <w:r w:rsidR="0055706C">
        <w:rPr>
          <w:lang w:val="nl-NL"/>
        </w:rPr>
        <w:t xml:space="preserve">samen </w:t>
      </w:r>
      <w:r w:rsidR="00C97CB1" w:rsidRPr="00740D6F">
        <w:rPr>
          <w:lang w:val="nl-NL"/>
        </w:rPr>
        <w:t xml:space="preserve">de </w:t>
      </w:r>
      <w:r w:rsidR="006E6BA5" w:rsidRPr="00740D6F">
        <w:rPr>
          <w:lang w:val="nl-NL"/>
        </w:rPr>
        <w:t>moderne identiteit constitueren</w:t>
      </w:r>
      <w:r w:rsidR="00CE0A53" w:rsidRPr="00740D6F">
        <w:rPr>
          <w:lang w:val="nl-NL"/>
        </w:rPr>
        <w:t xml:space="preserve">. </w:t>
      </w:r>
      <w:r w:rsidR="00882B0C" w:rsidRPr="00740D6F">
        <w:rPr>
          <w:lang w:val="nl-NL"/>
        </w:rPr>
        <w:t>D</w:t>
      </w:r>
      <w:r w:rsidR="0055706C">
        <w:rPr>
          <w:lang w:val="nl-NL"/>
        </w:rPr>
        <w:t>ie twee gedaantes</w:t>
      </w:r>
      <w:r w:rsidR="00882B0C" w:rsidRPr="00740D6F">
        <w:rPr>
          <w:lang w:val="nl-NL"/>
        </w:rPr>
        <w:t xml:space="preserve"> werden al summier in kaart gebracht in zijn grote boek </w:t>
      </w:r>
      <w:r w:rsidR="00CD7910" w:rsidRPr="00740D6F">
        <w:rPr>
          <w:lang w:val="nl-NL"/>
        </w:rPr>
        <w:t xml:space="preserve">over Hegel (Taylor, 1975: 3-50); ze zullen </w:t>
      </w:r>
      <w:r w:rsidR="00882B0C" w:rsidRPr="00740D6F">
        <w:rPr>
          <w:lang w:val="nl-NL"/>
        </w:rPr>
        <w:t xml:space="preserve">worden ontwikkeld, verfijnd en uitgebreid in </w:t>
      </w:r>
      <w:r w:rsidR="00882B0C" w:rsidRPr="00740D6F">
        <w:rPr>
          <w:i/>
          <w:lang w:val="nl-NL"/>
        </w:rPr>
        <w:t xml:space="preserve">Sources of </w:t>
      </w:r>
      <w:proofErr w:type="spellStart"/>
      <w:r w:rsidR="00882B0C" w:rsidRPr="00740D6F">
        <w:rPr>
          <w:i/>
          <w:lang w:val="nl-NL"/>
        </w:rPr>
        <w:t>the</w:t>
      </w:r>
      <w:proofErr w:type="spellEnd"/>
      <w:r w:rsidR="00882B0C" w:rsidRPr="00740D6F">
        <w:rPr>
          <w:i/>
          <w:lang w:val="nl-NL"/>
        </w:rPr>
        <w:t xml:space="preserve"> </w:t>
      </w:r>
      <w:proofErr w:type="spellStart"/>
      <w:r w:rsidR="00882B0C" w:rsidRPr="00740D6F">
        <w:rPr>
          <w:i/>
          <w:lang w:val="nl-NL"/>
        </w:rPr>
        <w:t>Self</w:t>
      </w:r>
      <w:proofErr w:type="spellEnd"/>
      <w:r w:rsidR="00882B0C" w:rsidRPr="00740D6F">
        <w:rPr>
          <w:i/>
          <w:lang w:val="nl-NL"/>
        </w:rPr>
        <w:t xml:space="preserve"> </w:t>
      </w:r>
      <w:r w:rsidR="006B79E3" w:rsidRPr="00740D6F">
        <w:rPr>
          <w:lang w:val="nl-NL"/>
        </w:rPr>
        <w:t xml:space="preserve">(Taylor, 1989) </w:t>
      </w:r>
      <w:r w:rsidR="00882B0C" w:rsidRPr="00740D6F">
        <w:rPr>
          <w:lang w:val="nl-NL"/>
        </w:rPr>
        <w:t xml:space="preserve">en </w:t>
      </w:r>
      <w:r w:rsidR="00882B0C" w:rsidRPr="00740D6F">
        <w:rPr>
          <w:i/>
          <w:lang w:val="nl-NL"/>
        </w:rPr>
        <w:t xml:space="preserve">The </w:t>
      </w:r>
      <w:proofErr w:type="spellStart"/>
      <w:r w:rsidR="00882B0C" w:rsidRPr="00740D6F">
        <w:rPr>
          <w:i/>
          <w:lang w:val="nl-NL"/>
        </w:rPr>
        <w:t>Secular</w:t>
      </w:r>
      <w:proofErr w:type="spellEnd"/>
      <w:r w:rsidR="00882B0C" w:rsidRPr="00740D6F">
        <w:rPr>
          <w:i/>
          <w:lang w:val="nl-NL"/>
        </w:rPr>
        <w:t xml:space="preserve"> Age </w:t>
      </w:r>
      <w:r w:rsidR="006B79E3" w:rsidRPr="00740D6F">
        <w:rPr>
          <w:lang w:val="nl-NL"/>
        </w:rPr>
        <w:t>(Taylor, 2007)</w:t>
      </w:r>
      <w:r w:rsidR="00882B0C" w:rsidRPr="00740D6F">
        <w:rPr>
          <w:lang w:val="nl-NL"/>
        </w:rPr>
        <w:t xml:space="preserve">. </w:t>
      </w:r>
      <w:r w:rsidR="00E74D81" w:rsidRPr="00740D6F">
        <w:rPr>
          <w:lang w:val="nl-NL"/>
        </w:rPr>
        <w:t xml:space="preserve">De eerste </w:t>
      </w:r>
      <w:r w:rsidR="0055706C">
        <w:rPr>
          <w:lang w:val="nl-NL"/>
        </w:rPr>
        <w:t xml:space="preserve">gedaante </w:t>
      </w:r>
      <w:r w:rsidR="00E74D81" w:rsidRPr="00740D6F">
        <w:rPr>
          <w:lang w:val="nl-NL"/>
        </w:rPr>
        <w:t xml:space="preserve">is naturalistisch, </w:t>
      </w:r>
      <w:r w:rsidR="00CE0A53" w:rsidRPr="00740D6F">
        <w:rPr>
          <w:lang w:val="nl-NL"/>
        </w:rPr>
        <w:t xml:space="preserve">instrumenteel </w:t>
      </w:r>
      <w:r w:rsidR="00E74D81" w:rsidRPr="00740D6F">
        <w:rPr>
          <w:lang w:val="nl-NL"/>
        </w:rPr>
        <w:t>en utilitair</w:t>
      </w:r>
      <w:r w:rsidR="0055706C">
        <w:rPr>
          <w:lang w:val="nl-NL"/>
        </w:rPr>
        <w:t xml:space="preserve"> en stelt </w:t>
      </w:r>
      <w:r w:rsidR="00C97CB1" w:rsidRPr="00740D6F">
        <w:rPr>
          <w:lang w:val="nl-NL"/>
        </w:rPr>
        <w:t xml:space="preserve">objectiviteit, </w:t>
      </w:r>
      <w:r w:rsidR="00CE0A53" w:rsidRPr="00740D6F">
        <w:rPr>
          <w:lang w:val="nl-NL"/>
        </w:rPr>
        <w:t xml:space="preserve">autonomie en </w:t>
      </w:r>
      <w:r w:rsidR="002A1704" w:rsidRPr="00740D6F">
        <w:rPr>
          <w:lang w:val="nl-NL"/>
        </w:rPr>
        <w:t>controle</w:t>
      </w:r>
      <w:r w:rsidR="0055706C">
        <w:rPr>
          <w:lang w:val="nl-NL"/>
        </w:rPr>
        <w:t xml:space="preserve"> centraa</w:t>
      </w:r>
      <w:r w:rsidR="006A26A6">
        <w:rPr>
          <w:lang w:val="nl-NL"/>
        </w:rPr>
        <w:t xml:space="preserve">l en </w:t>
      </w:r>
      <w:r w:rsidR="002A1704" w:rsidRPr="00740D6F">
        <w:rPr>
          <w:lang w:val="nl-NL"/>
        </w:rPr>
        <w:t xml:space="preserve">vormt </w:t>
      </w:r>
      <w:r w:rsidR="00CE0A53" w:rsidRPr="00740D6F">
        <w:rPr>
          <w:lang w:val="nl-NL"/>
        </w:rPr>
        <w:t>het dominante raamwerk van de moderniteit.</w:t>
      </w:r>
      <w:r w:rsidR="006A26A6">
        <w:rPr>
          <w:lang w:val="nl-NL"/>
        </w:rPr>
        <w:t xml:space="preserve"> De </w:t>
      </w:r>
      <w:r w:rsidR="00CE0A53" w:rsidRPr="00740D6F">
        <w:rPr>
          <w:lang w:val="nl-NL"/>
        </w:rPr>
        <w:t xml:space="preserve">tweede </w:t>
      </w:r>
      <w:r w:rsidR="006A26A6">
        <w:rPr>
          <w:lang w:val="nl-NL"/>
        </w:rPr>
        <w:t xml:space="preserve">gedaante </w:t>
      </w:r>
      <w:r w:rsidR="00CE0A53" w:rsidRPr="00740D6F">
        <w:rPr>
          <w:lang w:val="nl-NL"/>
        </w:rPr>
        <w:t>is romantisch</w:t>
      </w:r>
      <w:r w:rsidR="006A26A6">
        <w:rPr>
          <w:lang w:val="nl-NL"/>
        </w:rPr>
        <w:t xml:space="preserve"> en </w:t>
      </w:r>
      <w:r w:rsidR="00237EA2">
        <w:rPr>
          <w:lang w:val="nl-NL"/>
        </w:rPr>
        <w:t xml:space="preserve">plaatst </w:t>
      </w:r>
      <w:r w:rsidR="00C97CB1" w:rsidRPr="00740D6F">
        <w:rPr>
          <w:lang w:val="nl-NL"/>
        </w:rPr>
        <w:t xml:space="preserve">subjectiviteit, </w:t>
      </w:r>
      <w:r w:rsidR="00CE0A53" w:rsidRPr="00740D6F">
        <w:rPr>
          <w:lang w:val="nl-NL"/>
        </w:rPr>
        <w:t>authenticiteit en zelfexpressie</w:t>
      </w:r>
      <w:r w:rsidR="00237EA2">
        <w:rPr>
          <w:lang w:val="nl-NL"/>
        </w:rPr>
        <w:t xml:space="preserve"> op de voorgrond</w:t>
      </w:r>
      <w:r w:rsidR="00CE0A53" w:rsidRPr="00740D6F">
        <w:rPr>
          <w:lang w:val="nl-NL"/>
        </w:rPr>
        <w:t xml:space="preserve">. </w:t>
      </w:r>
      <w:r w:rsidR="006E6BA5" w:rsidRPr="00740D6F">
        <w:rPr>
          <w:lang w:val="nl-NL"/>
        </w:rPr>
        <w:t xml:space="preserve">Terwijl de eerste </w:t>
      </w:r>
      <w:r w:rsidR="00237EA2">
        <w:rPr>
          <w:lang w:val="nl-NL"/>
        </w:rPr>
        <w:t xml:space="preserve">gedaante </w:t>
      </w:r>
      <w:r w:rsidR="006E6BA5" w:rsidRPr="00740D6F">
        <w:rPr>
          <w:lang w:val="nl-NL"/>
        </w:rPr>
        <w:t xml:space="preserve">de </w:t>
      </w:r>
      <w:r w:rsidR="00237EA2">
        <w:rPr>
          <w:lang w:val="nl-NL"/>
        </w:rPr>
        <w:t>‘</w:t>
      </w:r>
      <w:r w:rsidR="006E6BA5" w:rsidRPr="00740D6F">
        <w:rPr>
          <w:lang w:val="nl-NL"/>
        </w:rPr>
        <w:t>radicale vrijheid</w:t>
      </w:r>
      <w:r w:rsidR="00237EA2">
        <w:rPr>
          <w:lang w:val="nl-NL"/>
        </w:rPr>
        <w:t>’</w:t>
      </w:r>
      <w:r w:rsidR="006E6BA5" w:rsidRPr="00740D6F">
        <w:rPr>
          <w:lang w:val="nl-NL"/>
        </w:rPr>
        <w:t xml:space="preserve"> </w:t>
      </w:r>
      <w:r w:rsidR="00C155C3" w:rsidRPr="00740D6F">
        <w:rPr>
          <w:lang w:val="nl-NL"/>
        </w:rPr>
        <w:t>(Taylor, 1975: 33)</w:t>
      </w:r>
      <w:r w:rsidR="00237EA2">
        <w:rPr>
          <w:lang w:val="nl-NL"/>
        </w:rPr>
        <w:t xml:space="preserve"> bovenaan plaatst</w:t>
      </w:r>
      <w:r w:rsidR="006E6BA5" w:rsidRPr="00740D6F">
        <w:rPr>
          <w:lang w:val="nl-NL"/>
        </w:rPr>
        <w:t xml:space="preserve">, koestert de tweede de </w:t>
      </w:r>
      <w:r w:rsidR="00237EA2">
        <w:rPr>
          <w:lang w:val="nl-NL"/>
        </w:rPr>
        <w:t>‘</w:t>
      </w:r>
      <w:r w:rsidR="006E6BA5" w:rsidRPr="00740D6F">
        <w:rPr>
          <w:lang w:val="nl-NL"/>
        </w:rPr>
        <w:t>integrale expressie</w:t>
      </w:r>
      <w:r w:rsidR="00237EA2">
        <w:rPr>
          <w:lang w:val="nl-NL"/>
        </w:rPr>
        <w:t>’</w:t>
      </w:r>
      <w:r w:rsidR="006E6BA5" w:rsidRPr="00740D6F">
        <w:rPr>
          <w:lang w:val="nl-NL"/>
        </w:rPr>
        <w:t xml:space="preserve"> </w:t>
      </w:r>
      <w:r w:rsidR="00C155C3" w:rsidRPr="00740D6F">
        <w:rPr>
          <w:lang w:val="nl-NL"/>
        </w:rPr>
        <w:t>(id.)</w:t>
      </w:r>
      <w:r w:rsidR="006E6BA5" w:rsidRPr="00740D6F">
        <w:rPr>
          <w:lang w:val="nl-NL"/>
        </w:rPr>
        <w:t xml:space="preserve">. </w:t>
      </w:r>
      <w:r w:rsidR="002A1704" w:rsidRPr="00740D6F">
        <w:rPr>
          <w:lang w:val="nl-NL"/>
        </w:rPr>
        <w:t>In zijn</w:t>
      </w:r>
      <w:r w:rsidR="00D00458">
        <w:rPr>
          <w:lang w:val="nl-NL"/>
        </w:rPr>
        <w:t xml:space="preserve"> dissertatie </w:t>
      </w:r>
      <w:r w:rsidR="002A1704" w:rsidRPr="00740D6F">
        <w:rPr>
          <w:lang w:val="nl-NL"/>
        </w:rPr>
        <w:t xml:space="preserve">over de filosofie van Charles Taylor stelt </w:t>
      </w:r>
      <w:proofErr w:type="spellStart"/>
      <w:r w:rsidR="00237EA2">
        <w:rPr>
          <w:lang w:val="nl-NL"/>
        </w:rPr>
        <w:t>Hartmus</w:t>
      </w:r>
      <w:proofErr w:type="spellEnd"/>
      <w:r w:rsidR="00237EA2">
        <w:rPr>
          <w:lang w:val="nl-NL"/>
        </w:rPr>
        <w:t xml:space="preserve"> Rosa </w:t>
      </w:r>
      <w:r w:rsidR="00184D3A" w:rsidRPr="00740D6F">
        <w:rPr>
          <w:lang w:val="nl-NL"/>
        </w:rPr>
        <w:t xml:space="preserve">naturalisme en </w:t>
      </w:r>
      <w:proofErr w:type="spellStart"/>
      <w:r w:rsidR="00184D3A" w:rsidRPr="00740D6F">
        <w:rPr>
          <w:lang w:val="nl-NL"/>
        </w:rPr>
        <w:t>expressivisme</w:t>
      </w:r>
      <w:proofErr w:type="spellEnd"/>
      <w:r w:rsidR="00184D3A" w:rsidRPr="00740D6F">
        <w:rPr>
          <w:lang w:val="nl-NL"/>
        </w:rPr>
        <w:t xml:space="preserve"> tegenover elkaar als twee tegenstrijdige paradigma</w:t>
      </w:r>
      <w:r w:rsidR="00FA0922">
        <w:rPr>
          <w:lang w:val="nl-NL"/>
        </w:rPr>
        <w:t>’</w:t>
      </w:r>
      <w:r w:rsidR="00184D3A" w:rsidRPr="00740D6F">
        <w:rPr>
          <w:lang w:val="nl-NL"/>
        </w:rPr>
        <w:t>s</w:t>
      </w:r>
      <w:r w:rsidR="00FA0922">
        <w:rPr>
          <w:lang w:val="nl-NL"/>
        </w:rPr>
        <w:t xml:space="preserve"> voor</w:t>
      </w:r>
      <w:r w:rsidR="002B32D2" w:rsidRPr="00740D6F">
        <w:rPr>
          <w:lang w:val="nl-NL"/>
        </w:rPr>
        <w:t xml:space="preserve"> samenleven </w:t>
      </w:r>
      <w:r w:rsidR="00FA0922">
        <w:rPr>
          <w:lang w:val="nl-NL"/>
        </w:rPr>
        <w:t xml:space="preserve">en </w:t>
      </w:r>
      <w:r w:rsidR="002B32D2" w:rsidRPr="00740D6F">
        <w:rPr>
          <w:lang w:val="nl-NL"/>
        </w:rPr>
        <w:t>identiteit</w:t>
      </w:r>
      <w:r w:rsidR="00FA0922">
        <w:rPr>
          <w:lang w:val="nl-NL"/>
        </w:rPr>
        <w:t>sontwikkeling</w:t>
      </w:r>
      <w:r w:rsidR="002A1704" w:rsidRPr="00740D6F">
        <w:rPr>
          <w:lang w:val="nl-NL"/>
        </w:rPr>
        <w:t xml:space="preserve">. </w:t>
      </w:r>
      <w:r w:rsidR="00D00458">
        <w:rPr>
          <w:iCs/>
          <w:lang w:val="nl-NL"/>
        </w:rPr>
        <w:t xml:space="preserve">Zijn boek over </w:t>
      </w:r>
      <w:proofErr w:type="spellStart"/>
      <w:r w:rsidR="009A6BE1">
        <w:rPr>
          <w:i/>
          <w:lang w:val="nl-NL"/>
        </w:rPr>
        <w:t>Social</w:t>
      </w:r>
      <w:proofErr w:type="spellEnd"/>
      <w:r w:rsidR="009A6BE1">
        <w:rPr>
          <w:i/>
          <w:lang w:val="nl-NL"/>
        </w:rPr>
        <w:t xml:space="preserve"> Acceleration </w:t>
      </w:r>
      <w:r w:rsidR="005E5B4E" w:rsidRPr="00740D6F">
        <w:rPr>
          <w:lang w:val="nl-NL"/>
        </w:rPr>
        <w:t xml:space="preserve">toont </w:t>
      </w:r>
      <w:r w:rsidR="009A6BE1">
        <w:rPr>
          <w:lang w:val="nl-NL"/>
        </w:rPr>
        <w:t xml:space="preserve">vervolgens </w:t>
      </w:r>
      <w:r w:rsidR="005E5B4E" w:rsidRPr="00740D6F">
        <w:rPr>
          <w:lang w:val="nl-NL"/>
        </w:rPr>
        <w:t>de wegen</w:t>
      </w:r>
      <w:r w:rsidR="0022038D">
        <w:rPr>
          <w:lang w:val="nl-NL"/>
        </w:rPr>
        <w:t xml:space="preserve"> waarop</w:t>
      </w:r>
      <w:r w:rsidR="005E5B4E" w:rsidRPr="00740D6F">
        <w:rPr>
          <w:lang w:val="nl-NL"/>
        </w:rPr>
        <w:t xml:space="preserve"> een cultuur </w:t>
      </w:r>
      <w:r w:rsidR="0022038D">
        <w:rPr>
          <w:lang w:val="nl-NL"/>
        </w:rPr>
        <w:t xml:space="preserve">in het teken </w:t>
      </w:r>
      <w:r w:rsidR="005E5B4E" w:rsidRPr="00740D6F">
        <w:rPr>
          <w:lang w:val="nl-NL"/>
        </w:rPr>
        <w:t xml:space="preserve">van autonomie </w:t>
      </w:r>
      <w:r w:rsidR="00D14FCB" w:rsidRPr="00740D6F">
        <w:rPr>
          <w:lang w:val="nl-NL"/>
        </w:rPr>
        <w:t>en controle</w:t>
      </w:r>
      <w:r w:rsidR="0022038D">
        <w:rPr>
          <w:lang w:val="nl-NL"/>
        </w:rPr>
        <w:t xml:space="preserve"> </w:t>
      </w:r>
      <w:r w:rsidR="00B91D42">
        <w:rPr>
          <w:lang w:val="nl-NL"/>
        </w:rPr>
        <w:t>vast</w:t>
      </w:r>
      <w:r w:rsidR="0022038D">
        <w:rPr>
          <w:lang w:val="nl-NL"/>
        </w:rPr>
        <w:t xml:space="preserve">loopt. </w:t>
      </w:r>
      <w:r w:rsidR="00D14FCB" w:rsidRPr="00740D6F">
        <w:rPr>
          <w:lang w:val="nl-NL"/>
        </w:rPr>
        <w:t>De noodzaak om praktijken op alle niveaus en in alle levenssferen te synchroniseren</w:t>
      </w:r>
      <w:r w:rsidR="00B91D42">
        <w:rPr>
          <w:lang w:val="nl-NL"/>
        </w:rPr>
        <w:t>,</w:t>
      </w:r>
      <w:r w:rsidR="00D14FCB" w:rsidRPr="00740D6F">
        <w:rPr>
          <w:lang w:val="nl-NL"/>
        </w:rPr>
        <w:t xml:space="preserve"> heeft </w:t>
      </w:r>
      <w:proofErr w:type="spellStart"/>
      <w:r w:rsidR="00F871A3" w:rsidRPr="00740D6F">
        <w:rPr>
          <w:lang w:val="nl-NL"/>
        </w:rPr>
        <w:t>gereïficeerde</w:t>
      </w:r>
      <w:proofErr w:type="spellEnd"/>
      <w:r w:rsidR="00F871A3" w:rsidRPr="00740D6F">
        <w:rPr>
          <w:lang w:val="nl-NL"/>
        </w:rPr>
        <w:t xml:space="preserve"> </w:t>
      </w:r>
      <w:r w:rsidR="00E67E7B" w:rsidRPr="00740D6F">
        <w:rPr>
          <w:lang w:val="nl-NL"/>
        </w:rPr>
        <w:t xml:space="preserve">systemen </w:t>
      </w:r>
      <w:r w:rsidR="00D14FCB" w:rsidRPr="00740D6F">
        <w:rPr>
          <w:lang w:val="nl-NL"/>
        </w:rPr>
        <w:t xml:space="preserve">voortgebracht die </w:t>
      </w:r>
      <w:r w:rsidR="00F871A3" w:rsidRPr="00740D6F">
        <w:rPr>
          <w:lang w:val="nl-NL"/>
        </w:rPr>
        <w:t xml:space="preserve">oncontroleerbaar zijn, </w:t>
      </w:r>
      <w:r w:rsidR="00E67E7B" w:rsidRPr="00740D6F">
        <w:rPr>
          <w:lang w:val="nl-NL"/>
        </w:rPr>
        <w:t xml:space="preserve">autonomie ondermijnen </w:t>
      </w:r>
      <w:r w:rsidR="00F871A3" w:rsidRPr="00740D6F">
        <w:rPr>
          <w:lang w:val="nl-NL"/>
        </w:rPr>
        <w:t>en subjecten vervreemden</w:t>
      </w:r>
      <w:r w:rsidR="005E5B4E" w:rsidRPr="00740D6F">
        <w:rPr>
          <w:lang w:val="nl-NL"/>
        </w:rPr>
        <w:t xml:space="preserve">. </w:t>
      </w:r>
      <w:r w:rsidR="00B91D42">
        <w:rPr>
          <w:lang w:val="nl-NL"/>
        </w:rPr>
        <w:t xml:space="preserve">Zijn derde grote boek, </w:t>
      </w:r>
      <w:proofErr w:type="spellStart"/>
      <w:r w:rsidR="005E5B4E" w:rsidRPr="00740D6F">
        <w:rPr>
          <w:i/>
          <w:lang w:val="nl-NL"/>
        </w:rPr>
        <w:t>Resonan</w:t>
      </w:r>
      <w:r w:rsidR="00B91D42">
        <w:rPr>
          <w:i/>
          <w:lang w:val="nl-NL"/>
        </w:rPr>
        <w:t>ce</w:t>
      </w:r>
      <w:proofErr w:type="spellEnd"/>
      <w:r w:rsidR="00B91D42">
        <w:rPr>
          <w:i/>
          <w:lang w:val="nl-NL"/>
        </w:rPr>
        <w:t xml:space="preserve">,  </w:t>
      </w:r>
      <w:r w:rsidR="008C2157">
        <w:rPr>
          <w:lang w:val="nl-NL"/>
        </w:rPr>
        <w:t>plaatst</w:t>
      </w:r>
      <w:r w:rsidR="005E5B4E" w:rsidRPr="00740D6F">
        <w:rPr>
          <w:lang w:val="nl-NL"/>
        </w:rPr>
        <w:t xml:space="preserve"> de expressief-</w:t>
      </w:r>
      <w:proofErr w:type="spellStart"/>
      <w:r w:rsidR="005E5B4E" w:rsidRPr="00740D6F">
        <w:rPr>
          <w:lang w:val="nl-NL"/>
        </w:rPr>
        <w:t>mimetische</w:t>
      </w:r>
      <w:proofErr w:type="spellEnd"/>
      <w:r w:rsidR="005E5B4E" w:rsidRPr="00740D6F">
        <w:rPr>
          <w:lang w:val="nl-NL"/>
        </w:rPr>
        <w:t xml:space="preserve"> relatie van het zelf tot de wereld tegenover de n</w:t>
      </w:r>
      <w:r w:rsidR="00B91D42">
        <w:rPr>
          <w:lang w:val="nl-NL"/>
        </w:rPr>
        <w:t>on</w:t>
      </w:r>
      <w:r w:rsidR="005E5B4E" w:rsidRPr="00740D6F">
        <w:rPr>
          <w:lang w:val="nl-NL"/>
        </w:rPr>
        <w:t>-relatie van vervreemding. Alleen door de</w:t>
      </w:r>
      <w:r w:rsidR="008C2157">
        <w:rPr>
          <w:lang w:val="nl-NL"/>
        </w:rPr>
        <w:t>ze</w:t>
      </w:r>
      <w:r w:rsidR="005E5B4E" w:rsidRPr="00740D6F">
        <w:rPr>
          <w:lang w:val="nl-NL"/>
        </w:rPr>
        <w:t xml:space="preserve"> drie werken </w:t>
      </w:r>
      <w:r w:rsidR="008C2157">
        <w:rPr>
          <w:lang w:val="nl-NL"/>
        </w:rPr>
        <w:t xml:space="preserve">in samenhang te begrijpen, </w:t>
      </w:r>
      <w:r w:rsidR="002A1704" w:rsidRPr="00740D6F">
        <w:rPr>
          <w:lang w:val="nl-NL"/>
        </w:rPr>
        <w:t xml:space="preserve">wordt </w:t>
      </w:r>
      <w:r w:rsidR="008C2157">
        <w:rPr>
          <w:lang w:val="nl-NL"/>
        </w:rPr>
        <w:t xml:space="preserve">het </w:t>
      </w:r>
      <w:r w:rsidR="002A1704" w:rsidRPr="00740D6F">
        <w:rPr>
          <w:lang w:val="nl-NL"/>
        </w:rPr>
        <w:t xml:space="preserve"> volledige intellectuele landschap</w:t>
      </w:r>
      <w:r w:rsidR="008C2157">
        <w:rPr>
          <w:lang w:val="nl-NL"/>
        </w:rPr>
        <w:t xml:space="preserve"> van </w:t>
      </w:r>
      <w:r w:rsidR="008C2157" w:rsidRPr="00740D6F">
        <w:rPr>
          <w:lang w:val="nl-NL"/>
        </w:rPr>
        <w:t>Rosa's</w:t>
      </w:r>
      <w:r w:rsidR="008C2157">
        <w:rPr>
          <w:lang w:val="nl-NL"/>
        </w:rPr>
        <w:t xml:space="preserve"> werk</w:t>
      </w:r>
      <w:r w:rsidR="002A1704" w:rsidRPr="00740D6F">
        <w:rPr>
          <w:lang w:val="nl-NL"/>
        </w:rPr>
        <w:t xml:space="preserve"> zichtbaar. </w:t>
      </w:r>
    </w:p>
    <w:p w14:paraId="21DB8FE1" w14:textId="21C80A8A" w:rsidR="00E60C1D" w:rsidRPr="00740D6F" w:rsidRDefault="008A613A" w:rsidP="00631878">
      <w:pPr>
        <w:jc w:val="both"/>
        <w:rPr>
          <w:lang w:val="nl-NL"/>
        </w:rPr>
      </w:pPr>
      <w:r w:rsidRPr="00740D6F">
        <w:rPr>
          <w:lang w:val="nl-NL"/>
        </w:rPr>
        <w:t xml:space="preserve">Als </w:t>
      </w:r>
      <w:r w:rsidR="008E36C4" w:rsidRPr="00740D6F">
        <w:rPr>
          <w:lang w:val="nl-NL"/>
        </w:rPr>
        <w:t xml:space="preserve">men </w:t>
      </w:r>
      <w:r w:rsidRPr="00740D6F">
        <w:rPr>
          <w:lang w:val="nl-NL"/>
        </w:rPr>
        <w:t xml:space="preserve">eenmaal de filosofische </w:t>
      </w:r>
      <w:r w:rsidR="002A1704" w:rsidRPr="00740D6F">
        <w:rPr>
          <w:lang w:val="nl-NL"/>
        </w:rPr>
        <w:t xml:space="preserve">oriëntatie </w:t>
      </w:r>
      <w:r w:rsidR="008E36C4" w:rsidRPr="00740D6F">
        <w:rPr>
          <w:lang w:val="nl-NL"/>
        </w:rPr>
        <w:t xml:space="preserve">op het zelf </w:t>
      </w:r>
      <w:r w:rsidR="009D3206" w:rsidRPr="00740D6F">
        <w:rPr>
          <w:lang w:val="nl-NL"/>
        </w:rPr>
        <w:t xml:space="preserve">en </w:t>
      </w:r>
      <w:r w:rsidR="008E36C4" w:rsidRPr="00740D6F">
        <w:rPr>
          <w:lang w:val="nl-NL"/>
        </w:rPr>
        <w:t>de maatschappij</w:t>
      </w:r>
      <w:r w:rsidR="009D3206" w:rsidRPr="00740D6F">
        <w:rPr>
          <w:lang w:val="nl-NL"/>
        </w:rPr>
        <w:t>, op natuur en cultuur</w:t>
      </w:r>
      <w:r w:rsidR="008270FF" w:rsidRPr="00740D6F">
        <w:rPr>
          <w:lang w:val="nl-NL"/>
        </w:rPr>
        <w:t xml:space="preserve">, op moderniteit en postmoderniteit </w:t>
      </w:r>
      <w:r w:rsidR="008E36C4" w:rsidRPr="00740D6F">
        <w:rPr>
          <w:lang w:val="nl-NL"/>
        </w:rPr>
        <w:t xml:space="preserve">begrijpt, kan </w:t>
      </w:r>
      <w:r w:rsidRPr="00740D6F">
        <w:rPr>
          <w:lang w:val="nl-NL"/>
        </w:rPr>
        <w:t xml:space="preserve">men </w:t>
      </w:r>
      <w:r w:rsidRPr="00740D6F">
        <w:rPr>
          <w:lang w:val="nl-NL"/>
        </w:rPr>
        <w:lastRenderedPageBreak/>
        <w:t xml:space="preserve">vervolgens laten zien hoe deze doorklinkt in de </w:t>
      </w:r>
      <w:r w:rsidR="00AF1B6F" w:rsidRPr="00740D6F">
        <w:rPr>
          <w:lang w:val="nl-NL"/>
        </w:rPr>
        <w:t xml:space="preserve">aandachtsgebieden die </w:t>
      </w:r>
      <w:r w:rsidR="00FD6315">
        <w:rPr>
          <w:lang w:val="nl-NL"/>
        </w:rPr>
        <w:t xml:space="preserve">in </w:t>
      </w:r>
      <w:r w:rsidR="00AF1B6F" w:rsidRPr="00740D6F">
        <w:rPr>
          <w:lang w:val="nl-NL"/>
        </w:rPr>
        <w:t xml:space="preserve">al zijn </w:t>
      </w:r>
      <w:r w:rsidRPr="00740D6F">
        <w:rPr>
          <w:lang w:val="nl-NL"/>
        </w:rPr>
        <w:t>boeken</w:t>
      </w:r>
      <w:r w:rsidR="00FD6315">
        <w:rPr>
          <w:lang w:val="nl-NL"/>
        </w:rPr>
        <w:t xml:space="preserve"> terugkeren</w:t>
      </w:r>
      <w:r w:rsidRPr="00740D6F">
        <w:rPr>
          <w:lang w:val="nl-NL"/>
        </w:rPr>
        <w:t xml:space="preserve">. </w:t>
      </w:r>
      <w:r w:rsidR="00B33B66" w:rsidRPr="00740D6F">
        <w:rPr>
          <w:lang w:val="nl-NL"/>
        </w:rPr>
        <w:t xml:space="preserve">De posities die hij verdedigt in de wijsgerige antropologie, </w:t>
      </w:r>
      <w:r w:rsidR="00D14FCB" w:rsidRPr="00740D6F">
        <w:rPr>
          <w:lang w:val="nl-NL"/>
        </w:rPr>
        <w:t xml:space="preserve">de moraalfilosofie en de </w:t>
      </w:r>
      <w:r w:rsidR="00B368F0" w:rsidRPr="00740D6F">
        <w:rPr>
          <w:lang w:val="nl-NL"/>
        </w:rPr>
        <w:t xml:space="preserve">sociale </w:t>
      </w:r>
      <w:r w:rsidR="00720BAF" w:rsidRPr="00740D6F">
        <w:rPr>
          <w:lang w:val="nl-NL"/>
        </w:rPr>
        <w:t xml:space="preserve">theorie komen samen in een </w:t>
      </w:r>
      <w:r w:rsidR="00FD6315">
        <w:rPr>
          <w:lang w:val="nl-NL"/>
        </w:rPr>
        <w:t>‘</w:t>
      </w:r>
      <w:r w:rsidR="00720BAF" w:rsidRPr="00740D6F">
        <w:rPr>
          <w:lang w:val="nl-NL"/>
        </w:rPr>
        <w:t>sterke sociale filosofie</w:t>
      </w:r>
      <w:r w:rsidR="00FD6315">
        <w:rPr>
          <w:lang w:val="nl-NL"/>
        </w:rPr>
        <w:t>’</w:t>
      </w:r>
      <w:r w:rsidR="00720BAF" w:rsidRPr="00740D6F">
        <w:rPr>
          <w:lang w:val="nl-NL"/>
        </w:rPr>
        <w:t xml:space="preserve"> </w:t>
      </w:r>
      <w:r w:rsidR="00FD6315">
        <w:rPr>
          <w:lang w:val="nl-NL"/>
        </w:rPr>
        <w:t xml:space="preserve">zoals hij zegt </w:t>
      </w:r>
      <w:r w:rsidR="00720BAF" w:rsidRPr="00740D6F">
        <w:rPr>
          <w:lang w:val="nl-NL"/>
        </w:rPr>
        <w:t>(</w:t>
      </w:r>
      <w:r w:rsidR="00F178AA" w:rsidRPr="00740D6F">
        <w:rPr>
          <w:lang w:val="nl-NL"/>
        </w:rPr>
        <w:t>Rosa, 1998</w:t>
      </w:r>
      <w:r w:rsidR="00B14AC3">
        <w:rPr>
          <w:lang w:val="nl-NL"/>
        </w:rPr>
        <w:t>,</w:t>
      </w:r>
      <w:r w:rsidR="00F178AA" w:rsidRPr="00740D6F">
        <w:rPr>
          <w:lang w:val="nl-NL"/>
        </w:rPr>
        <w:t xml:space="preserve"> 22</w:t>
      </w:r>
      <w:r w:rsidR="00F44244" w:rsidRPr="00740D6F">
        <w:rPr>
          <w:lang w:val="nl-NL"/>
        </w:rPr>
        <w:t xml:space="preserve">, zie ook 548 </w:t>
      </w:r>
      <w:r w:rsidR="00B14AC3">
        <w:rPr>
          <w:lang w:val="nl-NL"/>
        </w:rPr>
        <w:t>e.v.</w:t>
      </w:r>
      <w:r w:rsidR="00F178AA" w:rsidRPr="00740D6F">
        <w:rPr>
          <w:lang w:val="nl-NL"/>
        </w:rPr>
        <w:t>)</w:t>
      </w:r>
      <w:r w:rsidR="00F871A3" w:rsidRPr="00740D6F">
        <w:rPr>
          <w:lang w:val="nl-NL"/>
        </w:rPr>
        <w:t xml:space="preserve">. </w:t>
      </w:r>
      <w:r w:rsidR="00F178AA" w:rsidRPr="00740D6F">
        <w:rPr>
          <w:lang w:val="nl-NL"/>
        </w:rPr>
        <w:t xml:space="preserve">In tegenstelling tot </w:t>
      </w:r>
      <w:r w:rsidR="006E1824" w:rsidRPr="00740D6F">
        <w:rPr>
          <w:lang w:val="nl-NL"/>
        </w:rPr>
        <w:t xml:space="preserve">formele </w:t>
      </w:r>
      <w:r w:rsidR="00F178AA" w:rsidRPr="00740D6F">
        <w:rPr>
          <w:lang w:val="nl-NL"/>
        </w:rPr>
        <w:t>theorieën van rechtvaardigheid</w:t>
      </w:r>
      <w:r w:rsidR="00AF1B6F" w:rsidRPr="00740D6F">
        <w:rPr>
          <w:lang w:val="nl-NL"/>
        </w:rPr>
        <w:t xml:space="preserve">, </w:t>
      </w:r>
      <w:r w:rsidR="00CD7910" w:rsidRPr="00740D6F">
        <w:rPr>
          <w:lang w:val="nl-NL"/>
        </w:rPr>
        <w:t xml:space="preserve">zoals die van Habermas en </w:t>
      </w:r>
      <w:proofErr w:type="spellStart"/>
      <w:r w:rsidR="00CD7910" w:rsidRPr="00740D6F">
        <w:rPr>
          <w:lang w:val="nl-NL"/>
        </w:rPr>
        <w:t>Rawls</w:t>
      </w:r>
      <w:proofErr w:type="spellEnd"/>
      <w:r w:rsidR="00CD7910" w:rsidRPr="00740D6F">
        <w:rPr>
          <w:lang w:val="nl-NL"/>
        </w:rPr>
        <w:t xml:space="preserve">, </w:t>
      </w:r>
      <w:r w:rsidR="00D22A07">
        <w:rPr>
          <w:lang w:val="nl-NL"/>
        </w:rPr>
        <w:t xml:space="preserve">waarin </w:t>
      </w:r>
      <w:r w:rsidR="00F178AA" w:rsidRPr="00740D6F">
        <w:rPr>
          <w:lang w:val="nl-NL"/>
        </w:rPr>
        <w:t xml:space="preserve">alomvattende </w:t>
      </w:r>
      <w:r w:rsidR="006E1824" w:rsidRPr="00740D6F">
        <w:rPr>
          <w:lang w:val="nl-NL"/>
        </w:rPr>
        <w:t>morele en politieke doctrines</w:t>
      </w:r>
      <w:r w:rsidR="00D22A07">
        <w:rPr>
          <w:lang w:val="nl-NL"/>
        </w:rPr>
        <w:t xml:space="preserve"> vermeden worden</w:t>
      </w:r>
      <w:r w:rsidR="00F178AA" w:rsidRPr="00740D6F">
        <w:rPr>
          <w:lang w:val="nl-NL"/>
        </w:rPr>
        <w:t xml:space="preserve">, </w:t>
      </w:r>
      <w:r w:rsidR="009D3206" w:rsidRPr="00740D6F">
        <w:rPr>
          <w:lang w:val="nl-NL"/>
        </w:rPr>
        <w:t xml:space="preserve">of systeemtheorieën van de samenleving, zoals die van </w:t>
      </w:r>
      <w:proofErr w:type="spellStart"/>
      <w:r w:rsidR="009D3206" w:rsidRPr="00740D6F">
        <w:rPr>
          <w:lang w:val="nl-NL"/>
        </w:rPr>
        <w:t>Luhmann</w:t>
      </w:r>
      <w:proofErr w:type="spellEnd"/>
      <w:r w:rsidR="009D3206" w:rsidRPr="00740D6F">
        <w:rPr>
          <w:lang w:val="nl-NL"/>
        </w:rPr>
        <w:t xml:space="preserve"> en </w:t>
      </w:r>
      <w:proofErr w:type="spellStart"/>
      <w:r w:rsidR="009D3206" w:rsidRPr="00740D6F">
        <w:rPr>
          <w:lang w:val="nl-NL"/>
        </w:rPr>
        <w:t>Nassehi</w:t>
      </w:r>
      <w:proofErr w:type="spellEnd"/>
      <w:r w:rsidR="009D3206" w:rsidRPr="00740D6F">
        <w:rPr>
          <w:lang w:val="nl-NL"/>
        </w:rPr>
        <w:t xml:space="preserve">, </w:t>
      </w:r>
      <w:r w:rsidR="00D22A07">
        <w:rPr>
          <w:lang w:val="nl-NL"/>
        </w:rPr>
        <w:t>waarin</w:t>
      </w:r>
      <w:r w:rsidR="009D3206" w:rsidRPr="00740D6F">
        <w:rPr>
          <w:lang w:val="nl-NL"/>
        </w:rPr>
        <w:t xml:space="preserve"> culturele betekenissen en </w:t>
      </w:r>
      <w:proofErr w:type="spellStart"/>
      <w:r w:rsidR="002A0EF4">
        <w:rPr>
          <w:lang w:val="nl-NL"/>
        </w:rPr>
        <w:t>waardegebonden</w:t>
      </w:r>
      <w:proofErr w:type="spellEnd"/>
      <w:r w:rsidR="002A0EF4">
        <w:rPr>
          <w:lang w:val="nl-NL"/>
        </w:rPr>
        <w:t xml:space="preserve"> </w:t>
      </w:r>
      <w:r w:rsidR="009D3206" w:rsidRPr="00740D6F">
        <w:rPr>
          <w:lang w:val="nl-NL"/>
        </w:rPr>
        <w:t>evaluaties uit het sociale leven</w:t>
      </w:r>
      <w:r w:rsidR="00D22A07">
        <w:rPr>
          <w:lang w:val="nl-NL"/>
        </w:rPr>
        <w:t xml:space="preserve"> worden weggedacht</w:t>
      </w:r>
      <w:r w:rsidR="009D3206" w:rsidRPr="00740D6F">
        <w:rPr>
          <w:lang w:val="nl-NL"/>
        </w:rPr>
        <w:t xml:space="preserve">, </w:t>
      </w:r>
      <w:r w:rsidR="00C7214A">
        <w:rPr>
          <w:lang w:val="nl-NL"/>
        </w:rPr>
        <w:t xml:space="preserve">brengt </w:t>
      </w:r>
      <w:r w:rsidR="002A0EF4">
        <w:rPr>
          <w:lang w:val="nl-NL"/>
        </w:rPr>
        <w:t>Rosa</w:t>
      </w:r>
      <w:r w:rsidR="009D3206" w:rsidRPr="00740D6F">
        <w:rPr>
          <w:lang w:val="nl-NL"/>
        </w:rPr>
        <w:t xml:space="preserve"> </w:t>
      </w:r>
      <w:r w:rsidR="00C7214A">
        <w:rPr>
          <w:lang w:val="nl-NL"/>
        </w:rPr>
        <w:t>substanti</w:t>
      </w:r>
      <w:r w:rsidR="00631878">
        <w:rPr>
          <w:lang w:val="nl-NL"/>
        </w:rPr>
        <w:t xml:space="preserve">ële </w:t>
      </w:r>
      <w:r w:rsidR="00F178AA" w:rsidRPr="00740D6F">
        <w:rPr>
          <w:lang w:val="nl-NL"/>
        </w:rPr>
        <w:t xml:space="preserve">opvattingen over identiteit, cultuur, samenleving en politiek </w:t>
      </w:r>
      <w:r w:rsidR="00631878">
        <w:rPr>
          <w:lang w:val="nl-NL"/>
        </w:rPr>
        <w:t>bij elkaar in</w:t>
      </w:r>
      <w:r w:rsidR="00F871A3" w:rsidRPr="00740D6F">
        <w:rPr>
          <w:lang w:val="nl-NL"/>
        </w:rPr>
        <w:t xml:space="preserve"> een </w:t>
      </w:r>
      <w:proofErr w:type="spellStart"/>
      <w:r w:rsidR="00F871A3" w:rsidRPr="00740D6F">
        <w:rPr>
          <w:lang w:val="nl-NL"/>
        </w:rPr>
        <w:t>communitaristische</w:t>
      </w:r>
      <w:proofErr w:type="spellEnd"/>
      <w:r w:rsidR="00F871A3" w:rsidRPr="00740D6F">
        <w:rPr>
          <w:lang w:val="nl-NL"/>
        </w:rPr>
        <w:t xml:space="preserve"> sociologie van het goede leven</w:t>
      </w:r>
      <w:r w:rsidR="00EC1501" w:rsidRPr="00740D6F">
        <w:rPr>
          <w:lang w:val="nl-NL"/>
        </w:rPr>
        <w:t xml:space="preserve">. </w:t>
      </w:r>
    </w:p>
    <w:p w14:paraId="7F2B7BCF" w14:textId="6F384ED5" w:rsidR="00E60C1D" w:rsidRPr="00311F1D" w:rsidRDefault="006E0985" w:rsidP="00311F1D">
      <w:pPr>
        <w:jc w:val="both"/>
        <w:rPr>
          <w:lang w:val="nl-NL"/>
        </w:rPr>
      </w:pPr>
      <w:r>
        <w:rPr>
          <w:lang w:val="nl-NL"/>
        </w:rPr>
        <w:t xml:space="preserve">Om dat duidelijk te maken </w:t>
      </w:r>
      <w:r w:rsidR="00311F1D">
        <w:rPr>
          <w:lang w:val="nl-NL"/>
        </w:rPr>
        <w:t xml:space="preserve">is het vervolg van dit artikel opgebouwd uit </w:t>
      </w:r>
      <w:r w:rsidRPr="00740D6F">
        <w:rPr>
          <w:lang w:val="nl-NL"/>
        </w:rPr>
        <w:t xml:space="preserve">vier </w:t>
      </w:r>
      <w:r w:rsidR="00FB07F0" w:rsidRPr="00740D6F">
        <w:rPr>
          <w:lang w:val="nl-NL"/>
        </w:rPr>
        <w:t xml:space="preserve">delen </w:t>
      </w:r>
      <w:r w:rsidR="00034D6D" w:rsidRPr="00740D6F">
        <w:rPr>
          <w:lang w:val="nl-NL"/>
        </w:rPr>
        <w:t xml:space="preserve">die </w:t>
      </w:r>
      <w:r w:rsidR="009F6191" w:rsidRPr="00740D6F">
        <w:rPr>
          <w:lang w:val="nl-NL"/>
        </w:rPr>
        <w:t>vier fasen in zijn werk omspannen</w:t>
      </w:r>
      <w:r w:rsidR="00311F1D">
        <w:rPr>
          <w:lang w:val="nl-NL"/>
        </w:rPr>
        <w:t>. Om te beginnen e</w:t>
      </w:r>
      <w:r w:rsidR="009F6191" w:rsidRPr="00311F1D">
        <w:rPr>
          <w:lang w:val="nl-NL"/>
        </w:rPr>
        <w:t xml:space="preserve">en </w:t>
      </w:r>
      <w:r w:rsidR="00B368F0" w:rsidRPr="00311F1D">
        <w:rPr>
          <w:lang w:val="nl-NL"/>
        </w:rPr>
        <w:t>systematische reconstructie van Charles Taylors wijsgerige antropologie, intellectuele geschiedenis</w:t>
      </w:r>
      <w:r w:rsidR="00CD7910" w:rsidRPr="00311F1D">
        <w:rPr>
          <w:lang w:val="nl-NL"/>
        </w:rPr>
        <w:t xml:space="preserve">, moraalfilosofie </w:t>
      </w:r>
      <w:r w:rsidR="00B368F0" w:rsidRPr="00311F1D">
        <w:rPr>
          <w:lang w:val="nl-NL"/>
        </w:rPr>
        <w:t xml:space="preserve">en </w:t>
      </w:r>
      <w:proofErr w:type="spellStart"/>
      <w:r w:rsidR="00B368F0" w:rsidRPr="00311F1D">
        <w:rPr>
          <w:lang w:val="nl-NL"/>
        </w:rPr>
        <w:t>communitaristische</w:t>
      </w:r>
      <w:proofErr w:type="spellEnd"/>
      <w:r w:rsidR="00B368F0" w:rsidRPr="00311F1D">
        <w:rPr>
          <w:lang w:val="nl-NL"/>
        </w:rPr>
        <w:t xml:space="preserve"> politiek (1994-2001)</w:t>
      </w:r>
      <w:r w:rsidR="00311F1D">
        <w:rPr>
          <w:lang w:val="nl-NL"/>
        </w:rPr>
        <w:t>; gevolgd door respectievelijk e</w:t>
      </w:r>
      <w:r w:rsidR="0059507F" w:rsidRPr="00311F1D">
        <w:rPr>
          <w:lang w:val="nl-NL"/>
        </w:rPr>
        <w:t xml:space="preserve">en sociale theorie van </w:t>
      </w:r>
      <w:r w:rsidR="00CD7910" w:rsidRPr="00311F1D">
        <w:rPr>
          <w:lang w:val="nl-NL"/>
        </w:rPr>
        <w:t xml:space="preserve">tijdsstructuren en een tijdsdiagnose </w:t>
      </w:r>
      <w:r w:rsidR="00311F1D">
        <w:rPr>
          <w:lang w:val="nl-NL"/>
        </w:rPr>
        <w:t xml:space="preserve">in het teken van </w:t>
      </w:r>
      <w:r w:rsidR="0059507F" w:rsidRPr="00311F1D">
        <w:rPr>
          <w:lang w:val="nl-NL"/>
        </w:rPr>
        <w:t xml:space="preserve">sociale versnelling </w:t>
      </w:r>
      <w:r w:rsidR="00244810" w:rsidRPr="00311F1D">
        <w:rPr>
          <w:lang w:val="nl-NL"/>
        </w:rPr>
        <w:t>in de late moderniteit (2001</w:t>
      </w:r>
      <w:r w:rsidR="00311F1D">
        <w:rPr>
          <w:lang w:val="nl-NL"/>
        </w:rPr>
        <w:t xml:space="preserve">) en </w:t>
      </w:r>
      <w:r w:rsidR="0034255B" w:rsidRPr="00311F1D">
        <w:rPr>
          <w:lang w:val="nl-NL"/>
        </w:rPr>
        <w:t xml:space="preserve">een </w:t>
      </w:r>
      <w:r w:rsidR="0059507F" w:rsidRPr="00311F1D">
        <w:rPr>
          <w:lang w:val="nl-NL"/>
        </w:rPr>
        <w:t xml:space="preserve">kritische theorie van </w:t>
      </w:r>
      <w:r w:rsidR="00244810" w:rsidRPr="00311F1D">
        <w:rPr>
          <w:lang w:val="nl-NL"/>
        </w:rPr>
        <w:t xml:space="preserve">versnelling </w:t>
      </w:r>
      <w:r w:rsidR="0059507F" w:rsidRPr="00311F1D">
        <w:rPr>
          <w:lang w:val="nl-NL"/>
        </w:rPr>
        <w:t>en vervreemding (2009-2011</w:t>
      </w:r>
      <w:r w:rsidR="0034255B" w:rsidRPr="00311F1D">
        <w:rPr>
          <w:lang w:val="nl-NL"/>
        </w:rPr>
        <w:t>)</w:t>
      </w:r>
      <w:r w:rsidR="009F6191" w:rsidRPr="00311F1D">
        <w:rPr>
          <w:lang w:val="nl-NL"/>
        </w:rPr>
        <w:t xml:space="preserve">; </w:t>
      </w:r>
      <w:r w:rsidR="0034255B" w:rsidRPr="00311F1D">
        <w:rPr>
          <w:lang w:val="nl-NL"/>
        </w:rPr>
        <w:t>en</w:t>
      </w:r>
      <w:r w:rsidR="00CD7910" w:rsidRPr="00311F1D">
        <w:rPr>
          <w:lang w:val="nl-NL"/>
        </w:rPr>
        <w:t xml:space="preserve">, last but </w:t>
      </w:r>
      <w:proofErr w:type="spellStart"/>
      <w:r w:rsidR="00CD7910" w:rsidRPr="00311F1D">
        <w:rPr>
          <w:lang w:val="nl-NL"/>
        </w:rPr>
        <w:t>not</w:t>
      </w:r>
      <w:proofErr w:type="spellEnd"/>
      <w:r w:rsidR="00CD7910" w:rsidRPr="00311F1D">
        <w:rPr>
          <w:lang w:val="nl-NL"/>
        </w:rPr>
        <w:t xml:space="preserve"> </w:t>
      </w:r>
      <w:proofErr w:type="spellStart"/>
      <w:r w:rsidR="00CD7910" w:rsidRPr="00311F1D">
        <w:rPr>
          <w:lang w:val="nl-NL"/>
        </w:rPr>
        <w:t>least</w:t>
      </w:r>
      <w:proofErr w:type="spellEnd"/>
      <w:r w:rsidR="00CD7910" w:rsidRPr="00311F1D">
        <w:rPr>
          <w:lang w:val="nl-NL"/>
        </w:rPr>
        <w:t xml:space="preserve">, </w:t>
      </w:r>
      <w:r w:rsidR="0034255B" w:rsidRPr="00311F1D">
        <w:rPr>
          <w:lang w:val="nl-NL"/>
        </w:rPr>
        <w:t xml:space="preserve">een sociale fenomenologie </w:t>
      </w:r>
      <w:r w:rsidR="00244810" w:rsidRPr="00311F1D">
        <w:rPr>
          <w:lang w:val="nl-NL"/>
        </w:rPr>
        <w:t xml:space="preserve">van wereldrelaties, resonantie en responsiviteit (2011-heden). </w:t>
      </w:r>
      <w:r w:rsidR="00CD3FDB">
        <w:rPr>
          <w:lang w:val="nl-NL"/>
        </w:rPr>
        <w:t xml:space="preserve">Ik benadruk dat dit artikel </w:t>
      </w:r>
      <w:r w:rsidR="005662BD" w:rsidRPr="00311F1D">
        <w:rPr>
          <w:lang w:val="nl-NL"/>
        </w:rPr>
        <w:t xml:space="preserve">eerder reconstructief </w:t>
      </w:r>
      <w:r w:rsidR="00CD3FDB">
        <w:rPr>
          <w:lang w:val="nl-NL"/>
        </w:rPr>
        <w:t xml:space="preserve">is </w:t>
      </w:r>
      <w:r w:rsidR="005662BD" w:rsidRPr="00311F1D">
        <w:rPr>
          <w:lang w:val="nl-NL"/>
        </w:rPr>
        <w:t>dan kritisch</w:t>
      </w:r>
      <w:r w:rsidR="00CD3FDB">
        <w:rPr>
          <w:lang w:val="nl-NL"/>
        </w:rPr>
        <w:t xml:space="preserve"> (afgezien van een kritisch noot in de slotparagraaf).</w:t>
      </w:r>
      <w:r w:rsidR="005662BD" w:rsidRPr="00311F1D">
        <w:rPr>
          <w:lang w:val="nl-NL"/>
        </w:rPr>
        <w:t xml:space="preserve"> Dat is niet omdat ik geen kritiek heb op zijn werk, maar gewoon omdat ik </w:t>
      </w:r>
      <w:r w:rsidR="00DB629B">
        <w:rPr>
          <w:lang w:val="nl-NL"/>
        </w:rPr>
        <w:t xml:space="preserve">er lol in had </w:t>
      </w:r>
      <w:r w:rsidR="005662BD" w:rsidRPr="00311F1D">
        <w:rPr>
          <w:lang w:val="nl-NL"/>
        </w:rPr>
        <w:t xml:space="preserve">om </w:t>
      </w:r>
      <w:r w:rsidR="00F05DDC" w:rsidRPr="00311F1D">
        <w:rPr>
          <w:lang w:val="nl-NL"/>
        </w:rPr>
        <w:t xml:space="preserve">zijn intellectuele kaart uit te </w:t>
      </w:r>
      <w:r w:rsidR="00C775EC" w:rsidRPr="00311F1D">
        <w:rPr>
          <w:lang w:val="nl-NL"/>
        </w:rPr>
        <w:t xml:space="preserve">pluizen </w:t>
      </w:r>
      <w:r w:rsidR="00F05DDC" w:rsidRPr="00311F1D">
        <w:rPr>
          <w:lang w:val="nl-NL"/>
        </w:rPr>
        <w:t xml:space="preserve">en </w:t>
      </w:r>
      <w:r w:rsidR="005662BD" w:rsidRPr="00311F1D">
        <w:rPr>
          <w:lang w:val="nl-NL"/>
        </w:rPr>
        <w:t xml:space="preserve">de verschillende routes </w:t>
      </w:r>
      <w:r w:rsidR="00C775EC" w:rsidRPr="00311F1D">
        <w:rPr>
          <w:lang w:val="nl-NL"/>
        </w:rPr>
        <w:t xml:space="preserve">en omwegen te volgen die hem </w:t>
      </w:r>
      <w:r w:rsidR="009F6191" w:rsidRPr="00311F1D">
        <w:rPr>
          <w:lang w:val="nl-NL"/>
        </w:rPr>
        <w:t xml:space="preserve">van het dal van de kritische hermeneutiek via de draaikolk van de versnelling naar de </w:t>
      </w:r>
      <w:r w:rsidR="00CD7910" w:rsidRPr="00311F1D">
        <w:rPr>
          <w:lang w:val="nl-NL"/>
        </w:rPr>
        <w:t xml:space="preserve">fenomenologische </w:t>
      </w:r>
      <w:r w:rsidR="009F6191" w:rsidRPr="00311F1D">
        <w:rPr>
          <w:lang w:val="nl-NL"/>
        </w:rPr>
        <w:t xml:space="preserve">oase van de resonantie hebben </w:t>
      </w:r>
      <w:r w:rsidR="00C775EC" w:rsidRPr="00311F1D">
        <w:rPr>
          <w:lang w:val="nl-NL"/>
        </w:rPr>
        <w:t>geleid</w:t>
      </w:r>
      <w:r w:rsidR="005662BD" w:rsidRPr="00311F1D">
        <w:rPr>
          <w:lang w:val="nl-NL"/>
        </w:rPr>
        <w:t xml:space="preserve">. </w:t>
      </w:r>
    </w:p>
    <w:p w14:paraId="4239A292" w14:textId="77777777" w:rsidR="000B1EE3" w:rsidRPr="00740D6F" w:rsidRDefault="000B1EE3">
      <w:pPr>
        <w:rPr>
          <w:b/>
          <w:lang w:val="nl-NL"/>
        </w:rPr>
      </w:pPr>
    </w:p>
    <w:p w14:paraId="381E83F2" w14:textId="4B0B9C0B" w:rsidR="00E60C1D" w:rsidRPr="00740D6F" w:rsidRDefault="00DB629B">
      <w:pPr>
        <w:rPr>
          <w:b/>
          <w:lang w:val="nl-NL"/>
        </w:rPr>
      </w:pPr>
      <w:r>
        <w:rPr>
          <w:b/>
          <w:lang w:val="nl-NL"/>
        </w:rPr>
        <w:t xml:space="preserve">Fase </w:t>
      </w:r>
      <w:r w:rsidR="00A72293">
        <w:rPr>
          <w:b/>
          <w:lang w:val="nl-NL"/>
        </w:rPr>
        <w:t>één : d</w:t>
      </w:r>
      <w:r w:rsidRPr="00740D6F">
        <w:rPr>
          <w:b/>
          <w:lang w:val="nl-NL"/>
        </w:rPr>
        <w:t xml:space="preserve">e </w:t>
      </w:r>
      <w:r w:rsidR="001417BF" w:rsidRPr="00740D6F">
        <w:rPr>
          <w:b/>
          <w:lang w:val="nl-NL"/>
        </w:rPr>
        <w:t xml:space="preserve">filosofische </w:t>
      </w:r>
      <w:r w:rsidR="00BB0C03" w:rsidRPr="00740D6F">
        <w:rPr>
          <w:b/>
          <w:lang w:val="nl-NL"/>
        </w:rPr>
        <w:t xml:space="preserve">en historische </w:t>
      </w:r>
      <w:r w:rsidR="008A76B9" w:rsidRPr="00740D6F">
        <w:rPr>
          <w:b/>
          <w:lang w:val="nl-NL"/>
        </w:rPr>
        <w:t xml:space="preserve">antropologie </w:t>
      </w:r>
      <w:r w:rsidRPr="00740D6F">
        <w:rPr>
          <w:b/>
          <w:lang w:val="nl-NL"/>
        </w:rPr>
        <w:t>van Charles Taylor</w:t>
      </w:r>
    </w:p>
    <w:p w14:paraId="05B8AAA4" w14:textId="77777777" w:rsidR="00AF6F37" w:rsidRPr="00740D6F" w:rsidRDefault="00AF6F37">
      <w:pPr>
        <w:rPr>
          <w:b/>
          <w:lang w:val="nl-NL"/>
        </w:rPr>
      </w:pPr>
    </w:p>
    <w:p w14:paraId="1877133F" w14:textId="77777777" w:rsidR="00E60C1D" w:rsidRPr="00740D6F" w:rsidRDefault="008A613A">
      <w:pPr>
        <w:jc w:val="both"/>
        <w:rPr>
          <w:i/>
          <w:lang w:val="nl-NL"/>
        </w:rPr>
      </w:pPr>
      <w:r w:rsidRPr="00740D6F">
        <w:rPr>
          <w:i/>
          <w:lang w:val="nl-NL"/>
        </w:rPr>
        <w:t xml:space="preserve">Mens zijn </w:t>
      </w:r>
      <w:r w:rsidR="001F1BA1" w:rsidRPr="00740D6F">
        <w:rPr>
          <w:i/>
          <w:lang w:val="nl-NL"/>
        </w:rPr>
        <w:t>1</w:t>
      </w:r>
      <w:r w:rsidRPr="00740D6F">
        <w:rPr>
          <w:i/>
          <w:lang w:val="nl-NL"/>
        </w:rPr>
        <w:t xml:space="preserve">: </w:t>
      </w:r>
      <w:r w:rsidR="00BB0C03" w:rsidRPr="00740D6F">
        <w:rPr>
          <w:i/>
          <w:lang w:val="nl-NL"/>
        </w:rPr>
        <w:t>Transcendentale analyse</w:t>
      </w:r>
    </w:p>
    <w:p w14:paraId="2B2A1E2C" w14:textId="77777777" w:rsidR="00BB0C03" w:rsidRPr="00740D6F" w:rsidRDefault="00BB0C03" w:rsidP="00CC51DF">
      <w:pPr>
        <w:jc w:val="both"/>
        <w:rPr>
          <w:i/>
          <w:lang w:val="nl-NL"/>
        </w:rPr>
      </w:pPr>
    </w:p>
    <w:p w14:paraId="09D44000" w14:textId="229DFB42" w:rsidR="00E60C1D" w:rsidRPr="00740D6F" w:rsidRDefault="008A613A">
      <w:pPr>
        <w:jc w:val="both"/>
        <w:rPr>
          <w:lang w:val="nl-NL"/>
        </w:rPr>
      </w:pPr>
      <w:r w:rsidRPr="00740D6F">
        <w:rPr>
          <w:lang w:val="nl-NL"/>
        </w:rPr>
        <w:t xml:space="preserve">In zijn proefschrift, geschreven onder leiding van Axel </w:t>
      </w:r>
      <w:proofErr w:type="spellStart"/>
      <w:r w:rsidRPr="00740D6F">
        <w:rPr>
          <w:lang w:val="nl-NL"/>
        </w:rPr>
        <w:t>Honneth</w:t>
      </w:r>
      <w:proofErr w:type="spellEnd"/>
      <w:r w:rsidRPr="00740D6F">
        <w:rPr>
          <w:lang w:val="nl-NL"/>
        </w:rPr>
        <w:t xml:space="preserve"> aan de </w:t>
      </w:r>
      <w:proofErr w:type="spellStart"/>
      <w:r w:rsidR="00235D1F" w:rsidRPr="00740D6F">
        <w:rPr>
          <w:lang w:val="nl-NL"/>
        </w:rPr>
        <w:t>Humboldt</w:t>
      </w:r>
      <w:proofErr w:type="spellEnd"/>
      <w:r w:rsidR="00235D1F" w:rsidRPr="00740D6F">
        <w:rPr>
          <w:lang w:val="nl-NL"/>
        </w:rPr>
        <w:t xml:space="preserve"> </w:t>
      </w:r>
      <w:r w:rsidRPr="00740D6F">
        <w:rPr>
          <w:lang w:val="nl-NL"/>
        </w:rPr>
        <w:t xml:space="preserve">Universiteit in Berlijn, biedt </w:t>
      </w:r>
      <w:proofErr w:type="spellStart"/>
      <w:r w:rsidRPr="00740D6F">
        <w:rPr>
          <w:lang w:val="nl-NL"/>
        </w:rPr>
        <w:t>Hartmut</w:t>
      </w:r>
      <w:proofErr w:type="spellEnd"/>
      <w:r w:rsidRPr="00740D6F">
        <w:rPr>
          <w:lang w:val="nl-NL"/>
        </w:rPr>
        <w:t xml:space="preserve"> Rosa een systematische reconstructie van Charles Taylors sociale</w:t>
      </w:r>
      <w:r w:rsidR="005333B7" w:rsidRPr="00740D6F">
        <w:rPr>
          <w:lang w:val="nl-NL"/>
        </w:rPr>
        <w:t xml:space="preserve">, morele en politieke </w:t>
      </w:r>
      <w:r w:rsidR="00C43C34" w:rsidRPr="00740D6F">
        <w:rPr>
          <w:lang w:val="nl-NL"/>
        </w:rPr>
        <w:t xml:space="preserve">filosofie. </w:t>
      </w:r>
      <w:r w:rsidR="008177D9" w:rsidRPr="00740D6F">
        <w:rPr>
          <w:lang w:val="nl-NL"/>
        </w:rPr>
        <w:t xml:space="preserve">Gepubliceerd onder de titel </w:t>
      </w:r>
      <w:r w:rsidR="008177D9" w:rsidRPr="00740D6F">
        <w:rPr>
          <w:i/>
          <w:lang w:val="nl-NL"/>
        </w:rPr>
        <w:t xml:space="preserve">Identity </w:t>
      </w:r>
      <w:proofErr w:type="spellStart"/>
      <w:r w:rsidR="008177D9" w:rsidRPr="00740D6F">
        <w:rPr>
          <w:i/>
          <w:lang w:val="nl-NL"/>
        </w:rPr>
        <w:t>and</w:t>
      </w:r>
      <w:proofErr w:type="spellEnd"/>
      <w:r w:rsidR="008177D9" w:rsidRPr="00740D6F">
        <w:rPr>
          <w:i/>
          <w:lang w:val="nl-NL"/>
        </w:rPr>
        <w:t xml:space="preserve"> </w:t>
      </w:r>
      <w:proofErr w:type="spellStart"/>
      <w:r w:rsidR="008177D9" w:rsidRPr="00740D6F">
        <w:rPr>
          <w:i/>
          <w:lang w:val="nl-NL"/>
        </w:rPr>
        <w:t>Cultural</w:t>
      </w:r>
      <w:proofErr w:type="spellEnd"/>
      <w:r w:rsidR="008177D9" w:rsidRPr="00740D6F">
        <w:rPr>
          <w:i/>
          <w:lang w:val="nl-NL"/>
        </w:rPr>
        <w:t xml:space="preserve"> Praxis </w:t>
      </w:r>
      <w:r w:rsidR="008177D9" w:rsidRPr="00740D6F">
        <w:rPr>
          <w:lang w:val="nl-NL"/>
        </w:rPr>
        <w:t>(Rosa, 1998)</w:t>
      </w:r>
      <w:r w:rsidR="000678BC" w:rsidRPr="00740D6F">
        <w:rPr>
          <w:lang w:val="nl-NL"/>
        </w:rPr>
        <w:t xml:space="preserve">, </w:t>
      </w:r>
      <w:r w:rsidRPr="00740D6F">
        <w:rPr>
          <w:lang w:val="nl-NL"/>
        </w:rPr>
        <w:t xml:space="preserve">bevat </w:t>
      </w:r>
      <w:r w:rsidR="00C43C34" w:rsidRPr="00740D6F">
        <w:rPr>
          <w:lang w:val="nl-NL"/>
        </w:rPr>
        <w:t xml:space="preserve">dit proefschrift </w:t>
      </w:r>
      <w:r w:rsidR="000678BC" w:rsidRPr="00740D6F">
        <w:rPr>
          <w:lang w:val="nl-NL"/>
        </w:rPr>
        <w:t xml:space="preserve">over </w:t>
      </w:r>
      <w:r w:rsidR="00A72293">
        <w:rPr>
          <w:lang w:val="nl-NL"/>
        </w:rPr>
        <w:t>‘</w:t>
      </w:r>
      <w:r w:rsidR="000678BC" w:rsidRPr="00740D6F">
        <w:rPr>
          <w:lang w:val="nl-NL"/>
        </w:rPr>
        <w:t>morele kaarten</w:t>
      </w:r>
      <w:r w:rsidR="00A72293">
        <w:rPr>
          <w:lang w:val="nl-NL"/>
        </w:rPr>
        <w:t>’</w:t>
      </w:r>
      <w:r w:rsidR="000678BC" w:rsidRPr="00740D6F">
        <w:rPr>
          <w:lang w:val="nl-NL"/>
        </w:rPr>
        <w:t xml:space="preserve"> </w:t>
      </w:r>
      <w:r w:rsidRPr="00740D6F">
        <w:rPr>
          <w:i/>
          <w:lang w:val="nl-NL"/>
        </w:rPr>
        <w:t xml:space="preserve">in </w:t>
      </w:r>
      <w:r w:rsidR="001E7001" w:rsidRPr="00740D6F">
        <w:rPr>
          <w:lang w:val="nl-NL"/>
        </w:rPr>
        <w:t xml:space="preserve">met een epigraaf </w:t>
      </w:r>
      <w:proofErr w:type="spellStart"/>
      <w:r w:rsidRPr="00740D6F">
        <w:rPr>
          <w:i/>
          <w:lang w:val="nl-NL"/>
        </w:rPr>
        <w:t>nu</w:t>
      </w:r>
      <w:r w:rsidR="00FB75F4">
        <w:rPr>
          <w:i/>
          <w:lang w:val="nl-NL"/>
        </w:rPr>
        <w:t>ce</w:t>
      </w:r>
      <w:proofErr w:type="spellEnd"/>
      <w:r w:rsidRPr="00740D6F">
        <w:rPr>
          <w:i/>
          <w:lang w:val="nl-NL"/>
        </w:rPr>
        <w:t xml:space="preserve"> </w:t>
      </w:r>
      <w:r w:rsidRPr="00740D6F">
        <w:rPr>
          <w:lang w:val="nl-NL"/>
        </w:rPr>
        <w:t>de meeste thema's en kwesties</w:t>
      </w:r>
      <w:r w:rsidR="001E7001">
        <w:rPr>
          <w:lang w:val="nl-NL"/>
        </w:rPr>
        <w:t xml:space="preserve"> uit</w:t>
      </w:r>
      <w:r w:rsidRPr="00740D6F">
        <w:rPr>
          <w:lang w:val="nl-NL"/>
        </w:rPr>
        <w:t xml:space="preserve"> zijn latere werk. </w:t>
      </w:r>
      <w:r w:rsidR="00C723C9" w:rsidRPr="00740D6F">
        <w:rPr>
          <w:lang w:val="nl-NL"/>
        </w:rPr>
        <w:t xml:space="preserve">Het boek opent </w:t>
      </w:r>
      <w:r w:rsidR="001E7001">
        <w:rPr>
          <w:lang w:val="nl-NL"/>
        </w:rPr>
        <w:t>met een motto</w:t>
      </w:r>
      <w:r w:rsidR="00E97527">
        <w:rPr>
          <w:lang w:val="nl-NL"/>
        </w:rPr>
        <w:t xml:space="preserve"> </w:t>
      </w:r>
      <w:r w:rsidR="00B137E8">
        <w:rPr>
          <w:lang w:val="nl-NL"/>
        </w:rPr>
        <w:t>ontleent aan</w:t>
      </w:r>
      <w:r w:rsidR="009A0C7F">
        <w:rPr>
          <w:lang w:val="nl-NL"/>
        </w:rPr>
        <w:t xml:space="preserve"> </w:t>
      </w:r>
      <w:proofErr w:type="spellStart"/>
      <w:r w:rsidR="00E97527">
        <w:rPr>
          <w:i/>
          <w:iCs/>
          <w:lang w:val="nl-NL"/>
        </w:rPr>
        <w:t>Vere</w:t>
      </w:r>
      <w:r w:rsidR="009A0C7F">
        <w:rPr>
          <w:i/>
          <w:iCs/>
          <w:lang w:val="nl-NL"/>
        </w:rPr>
        <w:t>insam</w:t>
      </w:r>
      <w:r w:rsidR="00E97527">
        <w:rPr>
          <w:i/>
          <w:iCs/>
          <w:lang w:val="nl-NL"/>
        </w:rPr>
        <w:t>t</w:t>
      </w:r>
      <w:proofErr w:type="spellEnd"/>
      <w:r w:rsidR="00411DA3" w:rsidRPr="00740D6F">
        <w:rPr>
          <w:lang w:val="nl-NL"/>
        </w:rPr>
        <w:t xml:space="preserve">, </w:t>
      </w:r>
      <w:r w:rsidR="008E36C4" w:rsidRPr="00740D6F">
        <w:rPr>
          <w:lang w:val="nl-NL"/>
        </w:rPr>
        <w:t xml:space="preserve">een gedicht van de jonge </w:t>
      </w:r>
      <w:r w:rsidR="00235D1F" w:rsidRPr="00740D6F">
        <w:rPr>
          <w:lang w:val="nl-NL"/>
        </w:rPr>
        <w:t xml:space="preserve">Nietzsche </w:t>
      </w:r>
      <w:r w:rsidR="008046F9" w:rsidRPr="00740D6F">
        <w:rPr>
          <w:lang w:val="nl-NL"/>
        </w:rPr>
        <w:t>over de kwellingen van een dakloze geest</w:t>
      </w:r>
      <w:r w:rsidR="00E8005A" w:rsidRPr="00740D6F">
        <w:rPr>
          <w:lang w:val="nl-NL"/>
        </w:rPr>
        <w:t xml:space="preserve">, </w:t>
      </w:r>
      <w:r w:rsidR="008046F9" w:rsidRPr="00740D6F">
        <w:rPr>
          <w:lang w:val="nl-NL"/>
        </w:rPr>
        <w:t>ontworteld</w:t>
      </w:r>
      <w:r w:rsidR="000C73A1" w:rsidRPr="00740D6F">
        <w:rPr>
          <w:lang w:val="nl-NL"/>
        </w:rPr>
        <w:t xml:space="preserve">, eenzaam </w:t>
      </w:r>
      <w:r w:rsidR="008046F9" w:rsidRPr="00740D6F">
        <w:rPr>
          <w:lang w:val="nl-NL"/>
        </w:rPr>
        <w:t>en vervreemd in een ont</w:t>
      </w:r>
      <w:r w:rsidR="00B137E8">
        <w:rPr>
          <w:lang w:val="nl-NL"/>
        </w:rPr>
        <w:t>toverde</w:t>
      </w:r>
      <w:r w:rsidR="008046F9" w:rsidRPr="00740D6F">
        <w:rPr>
          <w:lang w:val="nl-NL"/>
        </w:rPr>
        <w:t xml:space="preserve"> wereld. </w:t>
      </w:r>
      <w:r w:rsidR="000C73A1" w:rsidRPr="00740D6F">
        <w:rPr>
          <w:lang w:val="nl-NL"/>
        </w:rPr>
        <w:t xml:space="preserve">Door </w:t>
      </w:r>
      <w:proofErr w:type="spellStart"/>
      <w:r w:rsidR="000C73A1" w:rsidRPr="00740D6F">
        <w:rPr>
          <w:lang w:val="nl-NL"/>
        </w:rPr>
        <w:t>reïficatie</w:t>
      </w:r>
      <w:proofErr w:type="spellEnd"/>
      <w:r w:rsidR="000C73A1" w:rsidRPr="00740D6F">
        <w:rPr>
          <w:lang w:val="nl-NL"/>
        </w:rPr>
        <w:t xml:space="preserve"> is deze wereld veranderd in een </w:t>
      </w:r>
      <w:r w:rsidR="00B137E8">
        <w:rPr>
          <w:lang w:val="nl-NL"/>
        </w:rPr>
        <w:t>‘</w:t>
      </w:r>
      <w:r w:rsidR="000C73A1" w:rsidRPr="00740D6F">
        <w:rPr>
          <w:lang w:val="nl-NL"/>
        </w:rPr>
        <w:t>woestijn, stom en koud</w:t>
      </w:r>
      <w:r w:rsidR="00B137E8">
        <w:rPr>
          <w:lang w:val="nl-NL"/>
        </w:rPr>
        <w:t>’</w:t>
      </w:r>
      <w:r w:rsidR="000C73A1" w:rsidRPr="00740D6F">
        <w:rPr>
          <w:lang w:val="nl-NL"/>
        </w:rPr>
        <w:t xml:space="preserve">. Deze wereld zonder </w:t>
      </w:r>
      <w:r w:rsidR="006328A3">
        <w:rPr>
          <w:lang w:val="nl-NL"/>
        </w:rPr>
        <w:t>resonantie</w:t>
      </w:r>
      <w:r w:rsidR="000C73A1" w:rsidRPr="00740D6F">
        <w:rPr>
          <w:lang w:val="nl-NL"/>
        </w:rPr>
        <w:t xml:space="preserve"> dient als achtergrond voor een veelzijdige verkenning van de wijsgerige </w:t>
      </w:r>
      <w:r w:rsidR="00AD165E" w:rsidRPr="00740D6F">
        <w:rPr>
          <w:lang w:val="nl-NL"/>
        </w:rPr>
        <w:t xml:space="preserve">antropologie van Charles Taylor, die </w:t>
      </w:r>
      <w:r w:rsidR="00966CF6">
        <w:rPr>
          <w:lang w:val="nl-NL"/>
        </w:rPr>
        <w:t xml:space="preserve">zich vooral richt op </w:t>
      </w:r>
      <w:r w:rsidR="00F44244" w:rsidRPr="00740D6F">
        <w:rPr>
          <w:lang w:val="nl-NL"/>
        </w:rPr>
        <w:t xml:space="preserve">de </w:t>
      </w:r>
      <w:r w:rsidR="00C43C34" w:rsidRPr="00740D6F">
        <w:rPr>
          <w:lang w:val="nl-NL"/>
        </w:rPr>
        <w:t xml:space="preserve">morele landschappen van de mensheid </w:t>
      </w:r>
      <w:r w:rsidR="00966CF6">
        <w:rPr>
          <w:lang w:val="nl-NL"/>
        </w:rPr>
        <w:t>–</w:t>
      </w:r>
      <w:r w:rsidR="00C43C34" w:rsidRPr="00740D6F">
        <w:rPr>
          <w:lang w:val="nl-NL"/>
        </w:rPr>
        <w:t xml:space="preserve"> </w:t>
      </w:r>
      <w:r w:rsidR="00966CF6">
        <w:rPr>
          <w:lang w:val="nl-NL"/>
        </w:rPr>
        <w:t xml:space="preserve">op </w:t>
      </w:r>
      <w:r w:rsidR="00F44244" w:rsidRPr="00740D6F">
        <w:rPr>
          <w:lang w:val="nl-NL"/>
        </w:rPr>
        <w:t xml:space="preserve">de "plaats van de mens in de </w:t>
      </w:r>
      <w:r w:rsidR="0073444A" w:rsidRPr="00740D6F">
        <w:rPr>
          <w:lang w:val="nl-NL"/>
        </w:rPr>
        <w:t>kosmos</w:t>
      </w:r>
      <w:r w:rsidR="00F44244" w:rsidRPr="00740D6F">
        <w:rPr>
          <w:lang w:val="nl-NL"/>
        </w:rPr>
        <w:t>"</w:t>
      </w:r>
      <w:r w:rsidR="008358D3" w:rsidRPr="00740D6F">
        <w:rPr>
          <w:lang w:val="nl-NL"/>
        </w:rPr>
        <w:t xml:space="preserve">, </w:t>
      </w:r>
      <w:r w:rsidR="00FB07F0" w:rsidRPr="00740D6F">
        <w:rPr>
          <w:lang w:val="nl-NL"/>
        </w:rPr>
        <w:t xml:space="preserve">zoals </w:t>
      </w:r>
      <w:r w:rsidR="009F6191" w:rsidRPr="00740D6F">
        <w:rPr>
          <w:lang w:val="nl-NL"/>
        </w:rPr>
        <w:t xml:space="preserve">Max </w:t>
      </w:r>
      <w:r w:rsidR="00FB07F0" w:rsidRPr="00740D6F">
        <w:rPr>
          <w:lang w:val="nl-NL"/>
        </w:rPr>
        <w:t xml:space="preserve">Scheler </w:t>
      </w:r>
      <w:r w:rsidR="00A6551C" w:rsidRPr="00740D6F">
        <w:rPr>
          <w:lang w:val="nl-NL"/>
        </w:rPr>
        <w:t xml:space="preserve">(1976) </w:t>
      </w:r>
      <w:r w:rsidR="00FB07F0" w:rsidRPr="00740D6F">
        <w:rPr>
          <w:lang w:val="nl-NL"/>
        </w:rPr>
        <w:t xml:space="preserve">het formuleert in de </w:t>
      </w:r>
      <w:r w:rsidR="00A6551C" w:rsidRPr="00740D6F">
        <w:rPr>
          <w:lang w:val="nl-NL"/>
        </w:rPr>
        <w:t xml:space="preserve">grondtekst van de wijsgerige antropologie - </w:t>
      </w:r>
      <w:r w:rsidR="0097756F" w:rsidRPr="00740D6F">
        <w:rPr>
          <w:lang w:val="nl-NL"/>
        </w:rPr>
        <w:t xml:space="preserve">en </w:t>
      </w:r>
      <w:r w:rsidR="00966CF6">
        <w:rPr>
          <w:lang w:val="nl-NL"/>
        </w:rPr>
        <w:t xml:space="preserve">op </w:t>
      </w:r>
      <w:r w:rsidR="0097756F" w:rsidRPr="00740D6F">
        <w:rPr>
          <w:lang w:val="nl-NL"/>
        </w:rPr>
        <w:t xml:space="preserve">de identiteitsvorming in de moderne </w:t>
      </w:r>
      <w:r w:rsidR="001F1BA1" w:rsidRPr="00740D6F">
        <w:rPr>
          <w:lang w:val="nl-NL"/>
        </w:rPr>
        <w:t>tijd</w:t>
      </w:r>
      <w:r w:rsidR="00F44244" w:rsidRPr="00740D6F">
        <w:rPr>
          <w:lang w:val="nl-NL"/>
        </w:rPr>
        <w:t xml:space="preserve">. </w:t>
      </w:r>
      <w:r w:rsidR="00AD165E" w:rsidRPr="00740D6F">
        <w:rPr>
          <w:lang w:val="nl-NL"/>
        </w:rPr>
        <w:t xml:space="preserve">Volgens Rosa </w:t>
      </w:r>
      <w:r w:rsidR="008A6E63" w:rsidRPr="00740D6F">
        <w:rPr>
          <w:lang w:val="nl-NL"/>
        </w:rPr>
        <w:t xml:space="preserve">(1998: 72) is </w:t>
      </w:r>
      <w:r w:rsidR="00AD165E" w:rsidRPr="00740D6F">
        <w:rPr>
          <w:lang w:val="nl-NL"/>
        </w:rPr>
        <w:t xml:space="preserve">de vraag: </w:t>
      </w:r>
      <w:r w:rsidR="00966CF6">
        <w:rPr>
          <w:lang w:val="nl-NL"/>
        </w:rPr>
        <w:t>‘</w:t>
      </w:r>
      <w:r w:rsidR="00AD165E" w:rsidRPr="00740D6F">
        <w:rPr>
          <w:lang w:val="nl-NL"/>
        </w:rPr>
        <w:t>Wat is de mens?</w:t>
      </w:r>
      <w:r w:rsidR="00966CF6">
        <w:rPr>
          <w:lang w:val="nl-NL"/>
        </w:rPr>
        <w:t>’</w:t>
      </w:r>
      <w:r w:rsidR="00F44244" w:rsidRPr="00740D6F">
        <w:rPr>
          <w:lang w:val="nl-NL"/>
        </w:rPr>
        <w:t xml:space="preserve"> - </w:t>
      </w:r>
      <w:r w:rsidR="00AD165E" w:rsidRPr="00740D6F">
        <w:rPr>
          <w:lang w:val="nl-NL"/>
        </w:rPr>
        <w:t xml:space="preserve">of beter: </w:t>
      </w:r>
      <w:r w:rsidR="00966CF6">
        <w:rPr>
          <w:lang w:val="nl-NL"/>
        </w:rPr>
        <w:t>‘</w:t>
      </w:r>
      <w:r w:rsidR="001F1BA1" w:rsidRPr="00740D6F">
        <w:rPr>
          <w:lang w:val="nl-NL"/>
        </w:rPr>
        <w:t xml:space="preserve">Wat is het </w:t>
      </w:r>
      <w:r w:rsidR="00AD165E" w:rsidRPr="00740D6F">
        <w:rPr>
          <w:lang w:val="nl-NL"/>
        </w:rPr>
        <w:t>om mens te zijn?</w:t>
      </w:r>
      <w:r w:rsidR="00E74F5E">
        <w:rPr>
          <w:lang w:val="nl-NL"/>
        </w:rPr>
        <w:t>’ -</w:t>
      </w:r>
      <w:r w:rsidR="00AD165E" w:rsidRPr="00740D6F">
        <w:rPr>
          <w:lang w:val="nl-NL"/>
        </w:rPr>
        <w:t xml:space="preserve"> </w:t>
      </w:r>
      <w:r w:rsidR="001F1BA1" w:rsidRPr="00740D6F">
        <w:rPr>
          <w:lang w:val="nl-NL"/>
        </w:rPr>
        <w:t>"</w:t>
      </w:r>
      <w:r w:rsidR="0097756F" w:rsidRPr="00740D6F">
        <w:rPr>
          <w:lang w:val="nl-NL"/>
        </w:rPr>
        <w:t>het centrale en verbindende thema</w:t>
      </w:r>
      <w:r w:rsidR="001F1BA1" w:rsidRPr="00740D6F">
        <w:rPr>
          <w:lang w:val="nl-NL"/>
        </w:rPr>
        <w:t xml:space="preserve">" </w:t>
      </w:r>
      <w:r w:rsidR="0097756F" w:rsidRPr="00740D6F">
        <w:rPr>
          <w:lang w:val="nl-NL"/>
        </w:rPr>
        <w:t xml:space="preserve">dat het hele werk van de Canadese filosoof bijeenhoudt. </w:t>
      </w:r>
      <w:r w:rsidR="00CC51DF" w:rsidRPr="00740D6F">
        <w:rPr>
          <w:lang w:val="nl-NL"/>
        </w:rPr>
        <w:t xml:space="preserve">Deze vraag is </w:t>
      </w:r>
      <w:r w:rsidR="008E36C4" w:rsidRPr="00740D6F">
        <w:rPr>
          <w:lang w:val="nl-NL"/>
        </w:rPr>
        <w:t xml:space="preserve">zowel </w:t>
      </w:r>
      <w:r w:rsidR="00CC51DF" w:rsidRPr="00740D6F">
        <w:rPr>
          <w:lang w:val="nl-NL"/>
        </w:rPr>
        <w:t xml:space="preserve">onvermijdelijk </w:t>
      </w:r>
      <w:r w:rsidR="00935F55" w:rsidRPr="00740D6F">
        <w:rPr>
          <w:lang w:val="nl-NL"/>
        </w:rPr>
        <w:t xml:space="preserve">("verschrikkelijk noodzakelijk") als uiterst dubieus ("ondraaglijk problematisch" (Taylor, 1988: vii) </w:t>
      </w:r>
      <w:r w:rsidR="00A3423A" w:rsidRPr="00740D6F">
        <w:rPr>
          <w:lang w:val="nl-NL"/>
        </w:rPr>
        <w:t>voor elke sociale en politieke theorie</w:t>
      </w:r>
      <w:r w:rsidR="008E36C4" w:rsidRPr="00740D6F">
        <w:rPr>
          <w:lang w:val="nl-NL"/>
        </w:rPr>
        <w:t xml:space="preserve">. </w:t>
      </w:r>
      <w:r w:rsidR="00CC51DF" w:rsidRPr="00740D6F">
        <w:rPr>
          <w:lang w:val="nl-NL"/>
        </w:rPr>
        <w:t xml:space="preserve">In het kielzog van Elias, </w:t>
      </w:r>
      <w:proofErr w:type="spellStart"/>
      <w:r w:rsidR="00CC51DF" w:rsidRPr="00740D6F">
        <w:rPr>
          <w:lang w:val="nl-NL"/>
        </w:rPr>
        <w:t>Foucault</w:t>
      </w:r>
      <w:proofErr w:type="spellEnd"/>
      <w:r w:rsidR="00CC51DF" w:rsidRPr="00740D6F">
        <w:rPr>
          <w:lang w:val="nl-NL"/>
        </w:rPr>
        <w:t xml:space="preserve"> en </w:t>
      </w:r>
      <w:proofErr w:type="spellStart"/>
      <w:r w:rsidR="00A3423A" w:rsidRPr="00740D6F">
        <w:rPr>
          <w:lang w:val="nl-NL"/>
        </w:rPr>
        <w:t>Derrida</w:t>
      </w:r>
      <w:proofErr w:type="spellEnd"/>
      <w:r w:rsidR="00A3423A" w:rsidRPr="00740D6F">
        <w:rPr>
          <w:lang w:val="nl-NL"/>
        </w:rPr>
        <w:t xml:space="preserve"> is </w:t>
      </w:r>
      <w:r w:rsidR="00CC51DF" w:rsidRPr="00740D6F">
        <w:rPr>
          <w:lang w:val="nl-NL"/>
        </w:rPr>
        <w:t xml:space="preserve">het </w:t>
      </w:r>
      <w:r w:rsidR="008E36C4" w:rsidRPr="00740D6F">
        <w:rPr>
          <w:lang w:val="nl-NL"/>
        </w:rPr>
        <w:t xml:space="preserve">inderdaad </w:t>
      </w:r>
      <w:r w:rsidR="00CC51DF" w:rsidRPr="00740D6F">
        <w:rPr>
          <w:lang w:val="nl-NL"/>
        </w:rPr>
        <w:t xml:space="preserve">niet langer </w:t>
      </w:r>
      <w:r w:rsidR="00CC51DF" w:rsidRPr="00740D6F">
        <w:rPr>
          <w:lang w:val="nl-NL"/>
        </w:rPr>
        <w:lastRenderedPageBreak/>
        <w:t xml:space="preserve">mogelijk </w:t>
      </w:r>
      <w:r w:rsidR="00AC2D43">
        <w:rPr>
          <w:lang w:val="nl-NL"/>
        </w:rPr>
        <w:t xml:space="preserve">om </w:t>
      </w:r>
      <w:r w:rsidR="00730313" w:rsidRPr="00740D6F">
        <w:rPr>
          <w:lang w:val="nl-NL"/>
        </w:rPr>
        <w:t xml:space="preserve">zich te beroepen op het </w:t>
      </w:r>
      <w:r w:rsidR="00AC2D43">
        <w:rPr>
          <w:lang w:val="nl-NL"/>
        </w:rPr>
        <w:t>‘</w:t>
      </w:r>
      <w:r w:rsidR="00730313" w:rsidRPr="00740D6F">
        <w:rPr>
          <w:lang w:val="nl-NL"/>
        </w:rPr>
        <w:t>wezen van de mens</w:t>
      </w:r>
      <w:r w:rsidR="00AC2D43">
        <w:rPr>
          <w:lang w:val="nl-NL"/>
        </w:rPr>
        <w:t>’</w:t>
      </w:r>
      <w:r w:rsidR="00730313" w:rsidRPr="00740D6F">
        <w:rPr>
          <w:lang w:val="nl-NL"/>
        </w:rPr>
        <w:t xml:space="preserve"> als een </w:t>
      </w:r>
      <w:proofErr w:type="spellStart"/>
      <w:r w:rsidR="00AC2D43">
        <w:rPr>
          <w:lang w:val="nl-NL"/>
        </w:rPr>
        <w:t>boven</w:t>
      </w:r>
      <w:r w:rsidR="00730313" w:rsidRPr="00740D6F">
        <w:rPr>
          <w:lang w:val="nl-NL"/>
        </w:rPr>
        <w:t>historische</w:t>
      </w:r>
      <w:proofErr w:type="spellEnd"/>
      <w:r w:rsidR="00730313" w:rsidRPr="00740D6F">
        <w:rPr>
          <w:lang w:val="nl-NL"/>
        </w:rPr>
        <w:t xml:space="preserve"> substantie. </w:t>
      </w:r>
      <w:r w:rsidR="00F03088" w:rsidRPr="00740D6F">
        <w:rPr>
          <w:lang w:val="nl-NL"/>
        </w:rPr>
        <w:t xml:space="preserve">Hoewel </w:t>
      </w:r>
      <w:r w:rsidR="00C029D5" w:rsidRPr="00740D6F">
        <w:rPr>
          <w:lang w:val="nl-NL"/>
        </w:rPr>
        <w:t xml:space="preserve">elk mogelijk antwoord </w:t>
      </w:r>
      <w:r w:rsidR="00AC2D43">
        <w:rPr>
          <w:lang w:val="nl-NL"/>
        </w:rPr>
        <w:t xml:space="preserve">op deze vraag </w:t>
      </w:r>
      <w:r w:rsidR="00C029D5" w:rsidRPr="00740D6F">
        <w:rPr>
          <w:lang w:val="nl-NL"/>
        </w:rPr>
        <w:t xml:space="preserve">onvermijdelijk rekening moet houden met de historische, sociale en culturele variabiliteit </w:t>
      </w:r>
      <w:r w:rsidR="001E0274" w:rsidRPr="00740D6F">
        <w:rPr>
          <w:lang w:val="nl-NL"/>
        </w:rPr>
        <w:t xml:space="preserve">en </w:t>
      </w:r>
      <w:proofErr w:type="spellStart"/>
      <w:r w:rsidR="00AC2D43">
        <w:rPr>
          <w:lang w:val="nl-NL"/>
        </w:rPr>
        <w:t>gesitueerdheid</w:t>
      </w:r>
      <w:proofErr w:type="spellEnd"/>
      <w:r w:rsidR="001E0274" w:rsidRPr="00740D6F">
        <w:rPr>
          <w:lang w:val="nl-NL"/>
        </w:rPr>
        <w:t xml:space="preserve"> </w:t>
      </w:r>
      <w:r w:rsidR="00C029D5" w:rsidRPr="00740D6F">
        <w:rPr>
          <w:lang w:val="nl-NL"/>
        </w:rPr>
        <w:t xml:space="preserve">van </w:t>
      </w:r>
      <w:r w:rsidR="003D1A8A" w:rsidRPr="00740D6F">
        <w:rPr>
          <w:lang w:val="nl-NL"/>
        </w:rPr>
        <w:t xml:space="preserve">de mens, kan </w:t>
      </w:r>
      <w:r w:rsidR="00AC2D43">
        <w:rPr>
          <w:lang w:val="nl-NL"/>
        </w:rPr>
        <w:t>hij</w:t>
      </w:r>
      <w:r w:rsidR="008122DA">
        <w:rPr>
          <w:lang w:val="nl-NL"/>
        </w:rPr>
        <w:t xml:space="preserve"> volgens Rosa </w:t>
      </w:r>
      <w:r w:rsidR="00F03088" w:rsidRPr="00740D6F">
        <w:rPr>
          <w:lang w:val="nl-NL"/>
        </w:rPr>
        <w:t xml:space="preserve">vanuit fenomenologisch-existentieel </w:t>
      </w:r>
      <w:r w:rsidR="003D1A8A" w:rsidRPr="00740D6F">
        <w:rPr>
          <w:lang w:val="nl-NL"/>
        </w:rPr>
        <w:t xml:space="preserve">standpunt </w:t>
      </w:r>
      <w:r w:rsidR="00C029D5" w:rsidRPr="00740D6F">
        <w:rPr>
          <w:lang w:val="nl-NL"/>
        </w:rPr>
        <w:t xml:space="preserve">zinvol worden geherformuleerd </w:t>
      </w:r>
      <w:r w:rsidR="0075773A" w:rsidRPr="00740D6F">
        <w:rPr>
          <w:lang w:val="nl-NL"/>
        </w:rPr>
        <w:t xml:space="preserve">als een vraag naar de </w:t>
      </w:r>
      <w:r w:rsidR="001E0274" w:rsidRPr="00740D6F">
        <w:rPr>
          <w:lang w:val="nl-NL"/>
        </w:rPr>
        <w:t xml:space="preserve">algemene </w:t>
      </w:r>
      <w:r w:rsidR="00C029D5" w:rsidRPr="00740D6F">
        <w:rPr>
          <w:lang w:val="nl-NL"/>
        </w:rPr>
        <w:t xml:space="preserve">voorwaarden die het mogelijk maken een </w:t>
      </w:r>
      <w:r w:rsidR="0075773A" w:rsidRPr="00740D6F">
        <w:rPr>
          <w:lang w:val="nl-NL"/>
        </w:rPr>
        <w:t xml:space="preserve">menselijke </w:t>
      </w:r>
      <w:r w:rsidR="00AC2D43">
        <w:rPr>
          <w:lang w:val="nl-NL"/>
        </w:rPr>
        <w:t>actor</w:t>
      </w:r>
      <w:r w:rsidR="0075773A" w:rsidRPr="00740D6F">
        <w:rPr>
          <w:lang w:val="nl-NL"/>
        </w:rPr>
        <w:t xml:space="preserve"> en een persoon te </w:t>
      </w:r>
      <w:r w:rsidR="00C029D5" w:rsidRPr="00740D6F">
        <w:rPr>
          <w:lang w:val="nl-NL"/>
        </w:rPr>
        <w:t>zijn</w:t>
      </w:r>
      <w:r w:rsidR="00F03088" w:rsidRPr="00740D6F">
        <w:rPr>
          <w:lang w:val="nl-NL"/>
        </w:rPr>
        <w:t xml:space="preserve">. </w:t>
      </w:r>
    </w:p>
    <w:p w14:paraId="2EA7F474" w14:textId="77777777" w:rsidR="00BB0C03" w:rsidRPr="00740D6F" w:rsidRDefault="00BB0C03" w:rsidP="00CC51DF">
      <w:pPr>
        <w:jc w:val="both"/>
        <w:rPr>
          <w:lang w:val="nl-NL"/>
        </w:rPr>
      </w:pPr>
    </w:p>
    <w:p w14:paraId="7C59BF4F" w14:textId="77777777" w:rsidR="00E60C1D" w:rsidRPr="00740D6F" w:rsidRDefault="008A613A">
      <w:pPr>
        <w:jc w:val="both"/>
        <w:rPr>
          <w:i/>
          <w:lang w:val="nl-NL"/>
        </w:rPr>
      </w:pPr>
      <w:r w:rsidRPr="00740D6F">
        <w:rPr>
          <w:i/>
          <w:lang w:val="nl-NL"/>
        </w:rPr>
        <w:t xml:space="preserve">Zelfidentificaties </w:t>
      </w:r>
    </w:p>
    <w:p w14:paraId="1A0D2A3F" w14:textId="77777777" w:rsidR="00BB0C03" w:rsidRPr="00740D6F" w:rsidRDefault="00BB0C03" w:rsidP="00CC51DF">
      <w:pPr>
        <w:jc w:val="both"/>
        <w:rPr>
          <w:lang w:val="nl-NL"/>
        </w:rPr>
      </w:pPr>
    </w:p>
    <w:p w14:paraId="3CD8DAD7" w14:textId="002EC82D" w:rsidR="00E60C1D" w:rsidRPr="00740D6F" w:rsidRDefault="008A613A" w:rsidP="001076F0">
      <w:pPr>
        <w:jc w:val="both"/>
        <w:rPr>
          <w:lang w:val="nl-NL"/>
        </w:rPr>
      </w:pPr>
      <w:r w:rsidRPr="00740D6F">
        <w:rPr>
          <w:lang w:val="nl-NL"/>
        </w:rPr>
        <w:t xml:space="preserve">In Taylors werk neemt </w:t>
      </w:r>
      <w:r w:rsidR="00BD2FB7" w:rsidRPr="00740D6F">
        <w:rPr>
          <w:lang w:val="nl-NL"/>
        </w:rPr>
        <w:t xml:space="preserve">het antwoord </w:t>
      </w:r>
      <w:r w:rsidR="008122DA">
        <w:rPr>
          <w:lang w:val="nl-NL"/>
        </w:rPr>
        <w:t xml:space="preserve">op de vraag </w:t>
      </w:r>
      <w:r w:rsidR="00190CAA">
        <w:rPr>
          <w:lang w:val="nl-NL"/>
        </w:rPr>
        <w:t>w</w:t>
      </w:r>
      <w:r w:rsidR="00190CAA" w:rsidRPr="00740D6F">
        <w:rPr>
          <w:lang w:val="nl-NL"/>
        </w:rPr>
        <w:t xml:space="preserve">at het </w:t>
      </w:r>
      <w:r w:rsidR="00190CAA">
        <w:rPr>
          <w:lang w:val="nl-NL"/>
        </w:rPr>
        <w:t xml:space="preserve">inhoudt </w:t>
      </w:r>
      <w:r w:rsidR="00190CAA" w:rsidRPr="00740D6F">
        <w:rPr>
          <w:lang w:val="nl-NL"/>
        </w:rPr>
        <w:t>om mens te zijn</w:t>
      </w:r>
      <w:r w:rsidR="00190CAA">
        <w:rPr>
          <w:lang w:val="nl-NL"/>
        </w:rPr>
        <w:t xml:space="preserve">, </w:t>
      </w:r>
      <w:r w:rsidR="00BD2FB7" w:rsidRPr="00740D6F">
        <w:rPr>
          <w:lang w:val="nl-NL"/>
        </w:rPr>
        <w:t xml:space="preserve">de vorm aan van een </w:t>
      </w:r>
      <w:r w:rsidR="008122DA">
        <w:rPr>
          <w:lang w:val="nl-NL"/>
        </w:rPr>
        <w:t>‘</w:t>
      </w:r>
      <w:r w:rsidR="00BD2FB7" w:rsidRPr="00740D6F">
        <w:rPr>
          <w:lang w:val="nl-NL"/>
        </w:rPr>
        <w:t xml:space="preserve">Best </w:t>
      </w:r>
      <w:r w:rsidRPr="00740D6F">
        <w:rPr>
          <w:lang w:val="nl-NL"/>
        </w:rPr>
        <w:t>Account</w:t>
      </w:r>
      <w:r w:rsidR="008122DA">
        <w:rPr>
          <w:lang w:val="nl-NL"/>
        </w:rPr>
        <w:t>’</w:t>
      </w:r>
      <w:r w:rsidRPr="00740D6F">
        <w:rPr>
          <w:lang w:val="nl-NL"/>
        </w:rPr>
        <w:t xml:space="preserve"> </w:t>
      </w:r>
      <w:r w:rsidR="00475799">
        <w:rPr>
          <w:lang w:val="nl-NL"/>
        </w:rPr>
        <w:t xml:space="preserve">(BA) </w:t>
      </w:r>
      <w:r w:rsidRPr="00740D6F">
        <w:rPr>
          <w:lang w:val="nl-NL"/>
        </w:rPr>
        <w:t xml:space="preserve">van wat </w:t>
      </w:r>
      <w:r w:rsidR="00190CAA">
        <w:rPr>
          <w:lang w:val="nl-NL"/>
        </w:rPr>
        <w:t>dat</w:t>
      </w:r>
      <w:r w:rsidRPr="00740D6F">
        <w:rPr>
          <w:lang w:val="nl-NL"/>
        </w:rPr>
        <w:t xml:space="preserve"> betekent</w:t>
      </w:r>
      <w:r w:rsidR="00190CAA">
        <w:rPr>
          <w:lang w:val="nl-NL"/>
        </w:rPr>
        <w:t>.</w:t>
      </w:r>
      <w:r w:rsidR="001E4EE2" w:rsidRPr="00740D6F">
        <w:rPr>
          <w:lang w:val="nl-NL"/>
        </w:rPr>
        <w:t xml:space="preserve"> Volgens </w:t>
      </w:r>
      <w:r w:rsidR="00475799">
        <w:rPr>
          <w:lang w:val="nl-NL"/>
        </w:rPr>
        <w:t>dit ‘</w:t>
      </w:r>
      <w:r w:rsidR="001E4EE2" w:rsidRPr="00740D6F">
        <w:rPr>
          <w:lang w:val="nl-NL"/>
        </w:rPr>
        <w:t>BA-principe</w:t>
      </w:r>
      <w:r w:rsidR="00475799">
        <w:rPr>
          <w:lang w:val="nl-NL"/>
        </w:rPr>
        <w:t>’</w:t>
      </w:r>
      <w:r w:rsidR="001E4EE2" w:rsidRPr="00740D6F">
        <w:rPr>
          <w:lang w:val="nl-NL"/>
        </w:rPr>
        <w:t xml:space="preserve"> </w:t>
      </w:r>
      <w:r w:rsidR="007A2A32" w:rsidRPr="00740D6F">
        <w:rPr>
          <w:lang w:val="nl-NL"/>
        </w:rPr>
        <w:t xml:space="preserve">(Taylor, 1989: 58-59) kan </w:t>
      </w:r>
      <w:r w:rsidRPr="00740D6F">
        <w:rPr>
          <w:lang w:val="nl-NL"/>
        </w:rPr>
        <w:t xml:space="preserve">men </w:t>
      </w:r>
      <w:r w:rsidR="001E4EE2" w:rsidRPr="00740D6F">
        <w:rPr>
          <w:lang w:val="nl-NL"/>
        </w:rPr>
        <w:t xml:space="preserve">niet beschrijven wat een </w:t>
      </w:r>
      <w:r w:rsidR="008A6E63" w:rsidRPr="00740D6F">
        <w:rPr>
          <w:lang w:val="nl-NL"/>
        </w:rPr>
        <w:t xml:space="preserve">mens </w:t>
      </w:r>
      <w:r w:rsidR="00544DDD" w:rsidRPr="00740D6F">
        <w:rPr>
          <w:lang w:val="nl-NL"/>
        </w:rPr>
        <w:t xml:space="preserve">is </w:t>
      </w:r>
      <w:r w:rsidR="008A6E63" w:rsidRPr="00740D6F">
        <w:rPr>
          <w:lang w:val="nl-NL"/>
        </w:rPr>
        <w:t xml:space="preserve">vanuit het perspectief van een </w:t>
      </w:r>
      <w:proofErr w:type="spellStart"/>
      <w:r w:rsidR="008A6E63" w:rsidRPr="00740D6F">
        <w:rPr>
          <w:lang w:val="nl-NL"/>
        </w:rPr>
        <w:t>fysi</w:t>
      </w:r>
      <w:r w:rsidR="00475799">
        <w:rPr>
          <w:lang w:val="nl-NL"/>
        </w:rPr>
        <w:t>calistische</w:t>
      </w:r>
      <w:proofErr w:type="spellEnd"/>
      <w:r w:rsidR="008A6E63" w:rsidRPr="00740D6F">
        <w:rPr>
          <w:lang w:val="nl-NL"/>
        </w:rPr>
        <w:t xml:space="preserve"> antropologie</w:t>
      </w:r>
      <w:r w:rsidR="0076601E">
        <w:rPr>
          <w:lang w:val="nl-NL"/>
        </w:rPr>
        <w:t>,</w:t>
      </w:r>
      <w:r w:rsidR="008A6E63" w:rsidRPr="00740D6F">
        <w:rPr>
          <w:lang w:val="nl-NL"/>
        </w:rPr>
        <w:t xml:space="preserve"> </w:t>
      </w:r>
      <w:r w:rsidR="005E64A1" w:rsidRPr="00740D6F">
        <w:rPr>
          <w:lang w:val="nl-NL"/>
        </w:rPr>
        <w:t xml:space="preserve">zonder </w:t>
      </w:r>
      <w:r w:rsidR="00475799">
        <w:rPr>
          <w:lang w:val="nl-NL"/>
        </w:rPr>
        <w:t>daarmee ‘</w:t>
      </w:r>
      <w:r w:rsidR="005E64A1" w:rsidRPr="00740D6F">
        <w:rPr>
          <w:lang w:val="nl-NL"/>
        </w:rPr>
        <w:t xml:space="preserve">het onderwerp te </w:t>
      </w:r>
      <w:r w:rsidR="002A6AEA" w:rsidRPr="00740D6F">
        <w:rPr>
          <w:lang w:val="nl-NL"/>
        </w:rPr>
        <w:t>veranderen</w:t>
      </w:r>
      <w:r w:rsidR="00475799">
        <w:rPr>
          <w:lang w:val="nl-NL"/>
        </w:rPr>
        <w:t>’</w:t>
      </w:r>
      <w:r w:rsidR="008A6E63" w:rsidRPr="00740D6F">
        <w:rPr>
          <w:lang w:val="nl-NL"/>
        </w:rPr>
        <w:t xml:space="preserve">. Om te begrijpen wat het betekent om mens te zijn, moeten </w:t>
      </w:r>
      <w:r w:rsidR="002A6AEA" w:rsidRPr="00740D6F">
        <w:rPr>
          <w:lang w:val="nl-NL"/>
        </w:rPr>
        <w:t xml:space="preserve">verklaringen "adequaat zijn </w:t>
      </w:r>
      <w:r w:rsidR="001F1BA1" w:rsidRPr="00740D6F">
        <w:rPr>
          <w:lang w:val="nl-NL"/>
        </w:rPr>
        <w:t xml:space="preserve">op het niveau van </w:t>
      </w:r>
      <w:r w:rsidR="00DF5340" w:rsidRPr="00740D6F">
        <w:rPr>
          <w:lang w:val="nl-NL"/>
        </w:rPr>
        <w:t>de betekenis" (</w:t>
      </w:r>
      <w:proofErr w:type="spellStart"/>
      <w:r w:rsidR="00DF5340" w:rsidRPr="00740D6F">
        <w:rPr>
          <w:lang w:val="nl-NL"/>
        </w:rPr>
        <w:t>eber</w:t>
      </w:r>
      <w:proofErr w:type="spellEnd"/>
      <w:r w:rsidR="00DF5340" w:rsidRPr="00740D6F">
        <w:rPr>
          <w:lang w:val="nl-NL"/>
        </w:rPr>
        <w:t xml:space="preserve">). </w:t>
      </w:r>
      <w:r w:rsidR="008A6E63" w:rsidRPr="00740D6F">
        <w:rPr>
          <w:lang w:val="nl-NL"/>
        </w:rPr>
        <w:t xml:space="preserve">Men moet </w:t>
      </w:r>
      <w:r w:rsidR="00DF5340" w:rsidRPr="00740D6F">
        <w:rPr>
          <w:lang w:val="nl-NL"/>
        </w:rPr>
        <w:t xml:space="preserve">dus </w:t>
      </w:r>
      <w:r w:rsidR="00544DDD" w:rsidRPr="00740D6F">
        <w:rPr>
          <w:lang w:val="nl-NL"/>
        </w:rPr>
        <w:t xml:space="preserve">een </w:t>
      </w:r>
      <w:r w:rsidR="00475799">
        <w:rPr>
          <w:lang w:val="nl-NL"/>
        </w:rPr>
        <w:t>‘</w:t>
      </w:r>
      <w:proofErr w:type="spellStart"/>
      <w:r w:rsidR="00544DDD" w:rsidRPr="00740D6F">
        <w:rPr>
          <w:lang w:val="nl-NL"/>
        </w:rPr>
        <w:t>emisch</w:t>
      </w:r>
      <w:proofErr w:type="spellEnd"/>
      <w:r w:rsidR="00475799">
        <w:rPr>
          <w:lang w:val="nl-NL"/>
        </w:rPr>
        <w:t>’</w:t>
      </w:r>
      <w:r w:rsidR="00F651F7" w:rsidRPr="00740D6F">
        <w:rPr>
          <w:lang w:val="nl-NL"/>
        </w:rPr>
        <w:t xml:space="preserve"> </w:t>
      </w:r>
      <w:r w:rsidR="00544DDD" w:rsidRPr="00740D6F">
        <w:rPr>
          <w:lang w:val="nl-NL"/>
        </w:rPr>
        <w:t xml:space="preserve">perspectief aannemen, </w:t>
      </w:r>
      <w:r w:rsidR="000C4D2F">
        <w:rPr>
          <w:lang w:val="nl-NL"/>
        </w:rPr>
        <w:t xml:space="preserve">dat wil zeggen: </w:t>
      </w:r>
      <w:r w:rsidR="00544DDD" w:rsidRPr="00740D6F">
        <w:rPr>
          <w:lang w:val="nl-NL"/>
        </w:rPr>
        <w:t xml:space="preserve">het zelfbegrip van de actoren </w:t>
      </w:r>
      <w:r w:rsidR="005E64A1" w:rsidRPr="00740D6F">
        <w:rPr>
          <w:lang w:val="nl-NL"/>
        </w:rPr>
        <w:t xml:space="preserve">van binnenuit </w:t>
      </w:r>
      <w:r w:rsidR="00544DDD" w:rsidRPr="00740D6F">
        <w:rPr>
          <w:lang w:val="nl-NL"/>
        </w:rPr>
        <w:t xml:space="preserve">reconstrueren en hun morele intuïties </w:t>
      </w:r>
      <w:r w:rsidRPr="00740D6F">
        <w:rPr>
          <w:lang w:val="nl-NL"/>
        </w:rPr>
        <w:t>serieus nemen</w:t>
      </w:r>
      <w:r w:rsidR="00544DDD" w:rsidRPr="00740D6F">
        <w:rPr>
          <w:lang w:val="nl-NL"/>
        </w:rPr>
        <w:t xml:space="preserve">. </w:t>
      </w:r>
      <w:r w:rsidR="00A3423A" w:rsidRPr="00740D6F">
        <w:rPr>
          <w:lang w:val="nl-NL"/>
        </w:rPr>
        <w:t>Net als Gadamer, Habermas, Apel</w:t>
      </w:r>
      <w:r w:rsidR="0076601E">
        <w:rPr>
          <w:lang w:val="nl-NL"/>
        </w:rPr>
        <w:t xml:space="preserve"> en</w:t>
      </w:r>
      <w:r w:rsidR="00A3423A" w:rsidRPr="00740D6F">
        <w:rPr>
          <w:lang w:val="nl-NL"/>
        </w:rPr>
        <w:t xml:space="preserve"> Ricoeur</w:t>
      </w:r>
      <w:r w:rsidR="001076F0">
        <w:rPr>
          <w:lang w:val="nl-NL"/>
        </w:rPr>
        <w:t xml:space="preserve"> - </w:t>
      </w:r>
      <w:r w:rsidR="008E36C4" w:rsidRPr="00740D6F">
        <w:rPr>
          <w:lang w:val="nl-NL"/>
        </w:rPr>
        <w:t xml:space="preserve">die </w:t>
      </w:r>
      <w:r w:rsidR="00F739DA">
        <w:rPr>
          <w:lang w:val="nl-NL"/>
        </w:rPr>
        <w:t xml:space="preserve">net als hij </w:t>
      </w:r>
      <w:r w:rsidR="008E36C4" w:rsidRPr="00740D6F">
        <w:rPr>
          <w:lang w:val="nl-NL"/>
        </w:rPr>
        <w:t xml:space="preserve">de </w:t>
      </w:r>
      <w:r w:rsidR="000C4D2F">
        <w:rPr>
          <w:lang w:val="nl-NL"/>
        </w:rPr>
        <w:t>‘</w:t>
      </w:r>
      <w:proofErr w:type="spellStart"/>
      <w:r w:rsidR="008E36C4" w:rsidRPr="00740D6F">
        <w:rPr>
          <w:lang w:val="nl-NL"/>
        </w:rPr>
        <w:t>linguisti</w:t>
      </w:r>
      <w:r w:rsidR="00F739DA">
        <w:rPr>
          <w:lang w:val="nl-NL"/>
        </w:rPr>
        <w:t>sche</w:t>
      </w:r>
      <w:proofErr w:type="spellEnd"/>
      <w:r w:rsidR="00F739DA">
        <w:rPr>
          <w:lang w:val="nl-NL"/>
        </w:rPr>
        <w:t xml:space="preserve"> wending’</w:t>
      </w:r>
      <w:r w:rsidR="008E36C4" w:rsidRPr="00740D6F">
        <w:rPr>
          <w:lang w:val="nl-NL"/>
        </w:rPr>
        <w:t xml:space="preserve"> hebben</w:t>
      </w:r>
      <w:r w:rsidR="00F739DA">
        <w:rPr>
          <w:lang w:val="nl-NL"/>
        </w:rPr>
        <w:t xml:space="preserve"> doorgemaakt, of die </w:t>
      </w:r>
      <w:r w:rsidR="001076F0">
        <w:rPr>
          <w:lang w:val="nl-NL"/>
        </w:rPr>
        <w:t xml:space="preserve">nu </w:t>
      </w:r>
      <w:r w:rsidR="0097574E">
        <w:rPr>
          <w:lang w:val="nl-NL"/>
        </w:rPr>
        <w:t xml:space="preserve">verliep </w:t>
      </w:r>
      <w:r w:rsidR="00F739DA">
        <w:rPr>
          <w:lang w:val="nl-NL"/>
        </w:rPr>
        <w:t xml:space="preserve">via </w:t>
      </w:r>
      <w:proofErr w:type="spellStart"/>
      <w:r w:rsidR="008E36C4" w:rsidRPr="00740D6F">
        <w:rPr>
          <w:lang w:val="nl-NL"/>
        </w:rPr>
        <w:t>Heidegger</w:t>
      </w:r>
      <w:proofErr w:type="spellEnd"/>
      <w:r w:rsidR="008E36C4" w:rsidRPr="00740D6F">
        <w:rPr>
          <w:lang w:val="nl-NL"/>
        </w:rPr>
        <w:t>, Wittgenstein</w:t>
      </w:r>
      <w:r w:rsidR="001076F0">
        <w:rPr>
          <w:lang w:val="nl-NL"/>
        </w:rPr>
        <w:t xml:space="preserve"> of</w:t>
      </w:r>
      <w:r w:rsidR="008E36C4" w:rsidRPr="00740D6F">
        <w:rPr>
          <w:lang w:val="nl-NL"/>
        </w:rPr>
        <w:t xml:space="preserve"> </w:t>
      </w:r>
      <w:proofErr w:type="spellStart"/>
      <w:r w:rsidR="008E36C4" w:rsidRPr="00740D6F">
        <w:rPr>
          <w:lang w:val="nl-NL"/>
        </w:rPr>
        <w:t>Saussure</w:t>
      </w:r>
      <w:proofErr w:type="spellEnd"/>
      <w:r w:rsidR="001076F0">
        <w:rPr>
          <w:lang w:val="nl-NL"/>
        </w:rPr>
        <w:t xml:space="preserve"> -</w:t>
      </w:r>
      <w:r w:rsidR="00F739DA">
        <w:rPr>
          <w:lang w:val="nl-NL"/>
        </w:rPr>
        <w:t xml:space="preserve"> </w:t>
      </w:r>
      <w:r w:rsidR="008E36C4" w:rsidRPr="00740D6F">
        <w:rPr>
          <w:lang w:val="nl-NL"/>
        </w:rPr>
        <w:t xml:space="preserve">gaat </w:t>
      </w:r>
      <w:r w:rsidR="00A3423A" w:rsidRPr="00740D6F">
        <w:rPr>
          <w:lang w:val="nl-NL"/>
        </w:rPr>
        <w:t xml:space="preserve">Charles </w:t>
      </w:r>
      <w:r w:rsidR="008E36C4" w:rsidRPr="00740D6F">
        <w:rPr>
          <w:lang w:val="nl-NL"/>
        </w:rPr>
        <w:t xml:space="preserve">Taylor ervan uit dat het leven altijd al </w:t>
      </w:r>
      <w:r w:rsidR="00F739DA">
        <w:rPr>
          <w:lang w:val="nl-NL"/>
        </w:rPr>
        <w:t>‘</w:t>
      </w:r>
      <w:proofErr w:type="spellStart"/>
      <w:r w:rsidR="008E36C4" w:rsidRPr="00740D6F">
        <w:rPr>
          <w:lang w:val="nl-NL"/>
        </w:rPr>
        <w:t>voorgeïnterpreteerd</w:t>
      </w:r>
      <w:proofErr w:type="spellEnd"/>
      <w:r w:rsidR="00F739DA">
        <w:rPr>
          <w:lang w:val="nl-NL"/>
        </w:rPr>
        <w:t>’</w:t>
      </w:r>
      <w:r w:rsidR="00B4369E" w:rsidRPr="00740D6F">
        <w:rPr>
          <w:lang w:val="nl-NL"/>
        </w:rPr>
        <w:t xml:space="preserve"> en </w:t>
      </w:r>
      <w:r w:rsidR="00F739DA">
        <w:rPr>
          <w:lang w:val="nl-NL"/>
        </w:rPr>
        <w:t>‘</w:t>
      </w:r>
      <w:proofErr w:type="spellStart"/>
      <w:r w:rsidR="00B4369E" w:rsidRPr="00740D6F">
        <w:rPr>
          <w:lang w:val="nl-NL"/>
        </w:rPr>
        <w:t>voorbegrepen</w:t>
      </w:r>
      <w:proofErr w:type="spellEnd"/>
      <w:r w:rsidR="00F739DA">
        <w:rPr>
          <w:lang w:val="nl-NL"/>
        </w:rPr>
        <w:t>’</w:t>
      </w:r>
      <w:r w:rsidR="00B4369E" w:rsidRPr="00740D6F">
        <w:rPr>
          <w:lang w:val="nl-NL"/>
        </w:rPr>
        <w:t xml:space="preserve"> </w:t>
      </w:r>
      <w:r w:rsidR="008E36C4" w:rsidRPr="00740D6F">
        <w:rPr>
          <w:lang w:val="nl-NL"/>
        </w:rPr>
        <w:t>is</w:t>
      </w:r>
      <w:r w:rsidR="00B4369E" w:rsidRPr="00740D6F">
        <w:rPr>
          <w:lang w:val="nl-NL"/>
        </w:rPr>
        <w:t xml:space="preserve">. </w:t>
      </w:r>
      <w:r w:rsidR="001076F0">
        <w:rPr>
          <w:iCs/>
          <w:lang w:val="nl-NL"/>
        </w:rPr>
        <w:t xml:space="preserve">Het ‘verstaan’ </w:t>
      </w:r>
      <w:r w:rsidR="008E36C4" w:rsidRPr="00740D6F">
        <w:rPr>
          <w:lang w:val="nl-NL"/>
        </w:rPr>
        <w:t xml:space="preserve">is </w:t>
      </w:r>
      <w:r w:rsidRPr="00740D6F">
        <w:rPr>
          <w:lang w:val="nl-NL"/>
        </w:rPr>
        <w:t xml:space="preserve">dus </w:t>
      </w:r>
      <w:r w:rsidR="008E36C4" w:rsidRPr="00740D6F">
        <w:rPr>
          <w:lang w:val="nl-NL"/>
        </w:rPr>
        <w:t xml:space="preserve">geen methode, maar </w:t>
      </w:r>
      <w:r w:rsidRPr="00740D6F">
        <w:rPr>
          <w:lang w:val="nl-NL"/>
        </w:rPr>
        <w:t xml:space="preserve">een ontologische </w:t>
      </w:r>
      <w:r w:rsidR="001076F0">
        <w:rPr>
          <w:lang w:val="nl-NL"/>
        </w:rPr>
        <w:t xml:space="preserve">vorm van </w:t>
      </w:r>
      <w:r w:rsidRPr="00740D6F">
        <w:rPr>
          <w:lang w:val="nl-NL"/>
        </w:rPr>
        <w:t>in de wereld</w:t>
      </w:r>
      <w:r w:rsidR="001076F0">
        <w:rPr>
          <w:lang w:val="nl-NL"/>
        </w:rPr>
        <w:t xml:space="preserve"> zijn</w:t>
      </w:r>
      <w:r w:rsidRPr="00740D6F">
        <w:rPr>
          <w:lang w:val="nl-NL"/>
        </w:rPr>
        <w:t xml:space="preserve">. </w:t>
      </w:r>
      <w:r w:rsidR="00F651F7" w:rsidRPr="00740D6F">
        <w:rPr>
          <w:lang w:val="nl-NL"/>
        </w:rPr>
        <w:t xml:space="preserve">In </w:t>
      </w:r>
      <w:r w:rsidR="00C43C34" w:rsidRPr="00740D6F">
        <w:rPr>
          <w:lang w:val="nl-NL"/>
        </w:rPr>
        <w:t xml:space="preserve">de traditie van de </w:t>
      </w:r>
      <w:r w:rsidR="00544DDD" w:rsidRPr="00740D6F">
        <w:rPr>
          <w:lang w:val="nl-NL"/>
        </w:rPr>
        <w:t>post-</w:t>
      </w:r>
      <w:proofErr w:type="spellStart"/>
      <w:r w:rsidR="00544DDD" w:rsidRPr="00740D6F">
        <w:rPr>
          <w:lang w:val="nl-NL"/>
        </w:rPr>
        <w:t>Heideggeriaanse</w:t>
      </w:r>
      <w:proofErr w:type="spellEnd"/>
      <w:r w:rsidR="00544DDD" w:rsidRPr="00740D6F">
        <w:rPr>
          <w:lang w:val="nl-NL"/>
        </w:rPr>
        <w:t xml:space="preserve"> </w:t>
      </w:r>
      <w:r w:rsidR="00060A6A" w:rsidRPr="00740D6F">
        <w:rPr>
          <w:lang w:val="nl-NL"/>
        </w:rPr>
        <w:t xml:space="preserve">hermeneutiek </w:t>
      </w:r>
      <w:r w:rsidR="00F651F7" w:rsidRPr="00740D6F">
        <w:rPr>
          <w:lang w:val="nl-NL"/>
        </w:rPr>
        <w:t xml:space="preserve">vindt </w:t>
      </w:r>
      <w:r w:rsidRPr="00740D6F">
        <w:rPr>
          <w:lang w:val="nl-NL"/>
        </w:rPr>
        <w:t>het</w:t>
      </w:r>
      <w:r w:rsidR="00060A6A" w:rsidRPr="00740D6F">
        <w:rPr>
          <w:lang w:val="nl-NL"/>
        </w:rPr>
        <w:t xml:space="preserve"> menselijk </w:t>
      </w:r>
      <w:r w:rsidRPr="00740D6F">
        <w:rPr>
          <w:lang w:val="nl-NL"/>
        </w:rPr>
        <w:t xml:space="preserve">leven altijd en onvermijdelijk plaats </w:t>
      </w:r>
      <w:r w:rsidR="00060A6A" w:rsidRPr="00740D6F">
        <w:rPr>
          <w:lang w:val="nl-NL"/>
        </w:rPr>
        <w:t xml:space="preserve">in de </w:t>
      </w:r>
      <w:r w:rsidR="001076F0">
        <w:rPr>
          <w:lang w:val="nl-NL"/>
        </w:rPr>
        <w:t>‘</w:t>
      </w:r>
      <w:r w:rsidR="00060A6A" w:rsidRPr="00740D6F">
        <w:rPr>
          <w:lang w:val="nl-NL"/>
        </w:rPr>
        <w:t>open plek</w:t>
      </w:r>
      <w:r w:rsidR="001076F0">
        <w:rPr>
          <w:lang w:val="nl-NL"/>
        </w:rPr>
        <w:t>’</w:t>
      </w:r>
      <w:r w:rsidR="00060A6A" w:rsidRPr="00740D6F">
        <w:rPr>
          <w:lang w:val="nl-NL"/>
        </w:rPr>
        <w:t xml:space="preserve"> (</w:t>
      </w:r>
      <w:proofErr w:type="spellStart"/>
      <w:r w:rsidR="00060A6A" w:rsidRPr="00740D6F">
        <w:rPr>
          <w:i/>
          <w:lang w:val="nl-NL"/>
        </w:rPr>
        <w:t>Lichtung</w:t>
      </w:r>
      <w:proofErr w:type="spellEnd"/>
      <w:r w:rsidR="00060A6A" w:rsidRPr="00740D6F">
        <w:rPr>
          <w:lang w:val="nl-NL"/>
        </w:rPr>
        <w:t>) die de wereld als mensenwereld ontsluit en onthult</w:t>
      </w:r>
      <w:r w:rsidR="00813F05" w:rsidRPr="00740D6F">
        <w:rPr>
          <w:lang w:val="nl-NL"/>
        </w:rPr>
        <w:t xml:space="preserve">, een wereld </w:t>
      </w:r>
      <w:r w:rsidR="0075773A" w:rsidRPr="00740D6F">
        <w:rPr>
          <w:lang w:val="nl-NL"/>
        </w:rPr>
        <w:t xml:space="preserve">waarin de omgeving betekenis heeft en betekenis en waarde krijgt. Het is </w:t>
      </w:r>
      <w:r w:rsidR="00813F05" w:rsidRPr="00740D6F">
        <w:rPr>
          <w:lang w:val="nl-NL"/>
        </w:rPr>
        <w:t xml:space="preserve">omdat wij </w:t>
      </w:r>
      <w:r w:rsidR="00BD2FB7" w:rsidRPr="00740D6F">
        <w:rPr>
          <w:lang w:val="nl-NL"/>
        </w:rPr>
        <w:t xml:space="preserve">als </w:t>
      </w:r>
      <w:r w:rsidR="0098777C">
        <w:rPr>
          <w:lang w:val="nl-NL"/>
        </w:rPr>
        <w:t>‘</w:t>
      </w:r>
      <w:proofErr w:type="spellStart"/>
      <w:r w:rsidR="00BD2FB7" w:rsidRPr="00740D6F">
        <w:rPr>
          <w:lang w:val="nl-NL"/>
        </w:rPr>
        <w:t>zelfinterpreterende</w:t>
      </w:r>
      <w:proofErr w:type="spellEnd"/>
      <w:r w:rsidR="00BD2FB7" w:rsidRPr="00740D6F">
        <w:rPr>
          <w:lang w:val="nl-NL"/>
        </w:rPr>
        <w:t xml:space="preserve"> dieren</w:t>
      </w:r>
      <w:r w:rsidR="0098777C">
        <w:rPr>
          <w:lang w:val="nl-NL"/>
        </w:rPr>
        <w:t>’</w:t>
      </w:r>
      <w:r w:rsidR="00BD2FB7" w:rsidRPr="00740D6F">
        <w:rPr>
          <w:lang w:val="nl-NL"/>
        </w:rPr>
        <w:t xml:space="preserve"> (Taylor, 1985a: 45-76) </w:t>
      </w:r>
      <w:r w:rsidR="00813F05" w:rsidRPr="00740D6F">
        <w:rPr>
          <w:lang w:val="nl-NL"/>
        </w:rPr>
        <w:t xml:space="preserve">waarde toekennen </w:t>
      </w:r>
      <w:r w:rsidR="0075773A" w:rsidRPr="00740D6F">
        <w:rPr>
          <w:lang w:val="nl-NL"/>
        </w:rPr>
        <w:t xml:space="preserve">aan </w:t>
      </w:r>
      <w:r w:rsidR="00A86C2D" w:rsidRPr="00740D6F">
        <w:rPr>
          <w:lang w:val="nl-NL"/>
        </w:rPr>
        <w:t xml:space="preserve">onze </w:t>
      </w:r>
      <w:r w:rsidR="00CD20EB" w:rsidRPr="00740D6F">
        <w:rPr>
          <w:lang w:val="nl-NL"/>
        </w:rPr>
        <w:t xml:space="preserve">omgeving dat deze </w:t>
      </w:r>
      <w:r w:rsidR="0098777C">
        <w:rPr>
          <w:lang w:val="nl-NL"/>
        </w:rPr>
        <w:t xml:space="preserve">een betekenisvol karakter heeft. </w:t>
      </w:r>
      <w:r w:rsidR="00A3423A" w:rsidRPr="00740D6F">
        <w:rPr>
          <w:lang w:val="nl-NL"/>
        </w:rPr>
        <w:t xml:space="preserve">De </w:t>
      </w:r>
      <w:r w:rsidR="00A86C2D" w:rsidRPr="00740D6F">
        <w:rPr>
          <w:lang w:val="nl-NL"/>
        </w:rPr>
        <w:t xml:space="preserve">betekenissen </w:t>
      </w:r>
      <w:r w:rsidR="00A3423A" w:rsidRPr="00740D6F">
        <w:rPr>
          <w:lang w:val="nl-NL"/>
        </w:rPr>
        <w:t xml:space="preserve">die </w:t>
      </w:r>
      <w:r w:rsidR="009665BB" w:rsidRPr="00740D6F">
        <w:rPr>
          <w:lang w:val="nl-NL"/>
        </w:rPr>
        <w:t xml:space="preserve">het handelen </w:t>
      </w:r>
      <w:r w:rsidR="00A3423A" w:rsidRPr="00740D6F">
        <w:rPr>
          <w:lang w:val="nl-NL"/>
        </w:rPr>
        <w:t xml:space="preserve">oriënteren </w:t>
      </w:r>
      <w:r w:rsidR="009665BB" w:rsidRPr="00740D6F">
        <w:rPr>
          <w:lang w:val="nl-NL"/>
        </w:rPr>
        <w:t xml:space="preserve">verschillen van cultuur tot cultuur, maar in elk geval configureren zij </w:t>
      </w:r>
      <w:r w:rsidR="00A813C3" w:rsidRPr="00740D6F">
        <w:rPr>
          <w:lang w:val="nl-NL"/>
        </w:rPr>
        <w:t xml:space="preserve">de ruimte van </w:t>
      </w:r>
      <w:r w:rsidR="00813F05" w:rsidRPr="00740D6F">
        <w:rPr>
          <w:lang w:val="nl-NL"/>
        </w:rPr>
        <w:t xml:space="preserve">mogelijke zelfinterpretaties </w:t>
      </w:r>
      <w:r w:rsidR="001203D6" w:rsidRPr="00740D6F">
        <w:rPr>
          <w:lang w:val="nl-NL"/>
        </w:rPr>
        <w:t>waarin het handelen plaatsvindt</w:t>
      </w:r>
      <w:r w:rsidR="00813F05" w:rsidRPr="00740D6F">
        <w:rPr>
          <w:lang w:val="nl-NL"/>
        </w:rPr>
        <w:t xml:space="preserve">. </w:t>
      </w:r>
      <w:r w:rsidR="00BD2FB7" w:rsidRPr="00740D6F">
        <w:rPr>
          <w:lang w:val="nl-NL"/>
        </w:rPr>
        <w:t xml:space="preserve">De interpretaties van de </w:t>
      </w:r>
      <w:r w:rsidR="00F651F7" w:rsidRPr="00740D6F">
        <w:rPr>
          <w:lang w:val="nl-NL"/>
        </w:rPr>
        <w:t xml:space="preserve">wereld zijn van de </w:t>
      </w:r>
      <w:r w:rsidR="0098777C">
        <w:rPr>
          <w:lang w:val="nl-NL"/>
        </w:rPr>
        <w:t>‘</w:t>
      </w:r>
      <w:r w:rsidR="00F651F7" w:rsidRPr="00740D6F">
        <w:rPr>
          <w:lang w:val="nl-NL"/>
        </w:rPr>
        <w:t>tweede orde</w:t>
      </w:r>
      <w:r w:rsidR="0098777C">
        <w:rPr>
          <w:lang w:val="nl-NL"/>
        </w:rPr>
        <w:t>’</w:t>
      </w:r>
      <w:r w:rsidR="00043D9E">
        <w:rPr>
          <w:lang w:val="nl-NL"/>
        </w:rPr>
        <w:t>: o</w:t>
      </w:r>
      <w:r w:rsidR="00BD2FB7" w:rsidRPr="00740D6F">
        <w:rPr>
          <w:lang w:val="nl-NL"/>
        </w:rPr>
        <w:t>mdat de wereld altijd al geïnterpreteerd is</w:t>
      </w:r>
      <w:r w:rsidR="00A6551C" w:rsidRPr="00740D6F">
        <w:rPr>
          <w:lang w:val="nl-NL"/>
        </w:rPr>
        <w:t xml:space="preserve">, zijn </w:t>
      </w:r>
      <w:r w:rsidR="00BD2FB7" w:rsidRPr="00740D6F">
        <w:rPr>
          <w:lang w:val="nl-NL"/>
        </w:rPr>
        <w:t xml:space="preserve">het interpretaties van interpretaties. </w:t>
      </w:r>
      <w:r w:rsidR="00A3423A" w:rsidRPr="00740D6F">
        <w:rPr>
          <w:lang w:val="nl-NL"/>
        </w:rPr>
        <w:t xml:space="preserve">Zoals Taylor zegt: </w:t>
      </w:r>
      <w:r w:rsidR="00E829B9" w:rsidRPr="00740D6F">
        <w:rPr>
          <w:lang w:val="nl-NL"/>
        </w:rPr>
        <w:t>"Wat wordt geïnterpreteerd is zelf een interpretatie; een zelfinterpretatie die is ingebed in een stroom van handelingen"</w:t>
      </w:r>
      <w:r w:rsidR="00043D9E">
        <w:rPr>
          <w:lang w:val="nl-NL"/>
        </w:rPr>
        <w:t xml:space="preserve"> </w:t>
      </w:r>
      <w:r w:rsidR="00043D9E" w:rsidRPr="00740D6F">
        <w:rPr>
          <w:lang w:val="nl-NL"/>
        </w:rPr>
        <w:t>(1985b: 26)</w:t>
      </w:r>
      <w:r w:rsidR="00043D9E">
        <w:rPr>
          <w:lang w:val="nl-NL"/>
        </w:rPr>
        <w:t>.</w:t>
      </w:r>
      <w:r w:rsidR="00E829B9" w:rsidRPr="00740D6F">
        <w:rPr>
          <w:lang w:val="nl-NL"/>
        </w:rPr>
        <w:t xml:space="preserve"> Zoals in </w:t>
      </w:r>
      <w:proofErr w:type="spellStart"/>
      <w:r w:rsidR="00E829B9" w:rsidRPr="00740D6F">
        <w:rPr>
          <w:lang w:val="nl-NL"/>
        </w:rPr>
        <w:t>Clifford</w:t>
      </w:r>
      <w:proofErr w:type="spellEnd"/>
      <w:r w:rsidR="00E829B9" w:rsidRPr="00740D6F">
        <w:rPr>
          <w:lang w:val="nl-NL"/>
        </w:rPr>
        <w:t xml:space="preserve"> </w:t>
      </w:r>
      <w:proofErr w:type="spellStart"/>
      <w:r w:rsidR="00E829B9" w:rsidRPr="00740D6F">
        <w:rPr>
          <w:lang w:val="nl-NL"/>
        </w:rPr>
        <w:t>Geertz</w:t>
      </w:r>
      <w:proofErr w:type="spellEnd"/>
      <w:r w:rsidR="00E829B9" w:rsidRPr="00740D6F">
        <w:rPr>
          <w:lang w:val="nl-NL"/>
        </w:rPr>
        <w:t>' beroemde</w:t>
      </w:r>
      <w:r w:rsidR="00E70F0F">
        <w:rPr>
          <w:lang w:val="nl-NL"/>
        </w:rPr>
        <w:t xml:space="preserve">, aan een </w:t>
      </w:r>
      <w:proofErr w:type="spellStart"/>
      <w:r w:rsidR="00E70F0F">
        <w:rPr>
          <w:lang w:val="nl-NL"/>
        </w:rPr>
        <w:t>Indier</w:t>
      </w:r>
      <w:proofErr w:type="spellEnd"/>
      <w:r w:rsidR="00E70F0F">
        <w:rPr>
          <w:lang w:val="nl-NL"/>
        </w:rPr>
        <w:t xml:space="preserve"> toegeschreven verhaal, over de wereld die gedragen wordt door </w:t>
      </w:r>
      <w:r w:rsidR="001203D6" w:rsidRPr="00740D6F">
        <w:rPr>
          <w:lang w:val="nl-NL"/>
        </w:rPr>
        <w:t xml:space="preserve">olifanten die </w:t>
      </w:r>
      <w:r w:rsidR="00E70F0F">
        <w:rPr>
          <w:lang w:val="nl-NL"/>
        </w:rPr>
        <w:t xml:space="preserve">zelf gedragen worden door </w:t>
      </w:r>
      <w:r w:rsidR="00E829B9" w:rsidRPr="00740D6F">
        <w:rPr>
          <w:lang w:val="nl-NL"/>
        </w:rPr>
        <w:t>schildpadden</w:t>
      </w:r>
      <w:r w:rsidR="001C047A">
        <w:rPr>
          <w:lang w:val="nl-NL"/>
        </w:rPr>
        <w:t xml:space="preserve">, </w:t>
      </w:r>
      <w:r w:rsidR="00E829B9" w:rsidRPr="00740D6F">
        <w:rPr>
          <w:lang w:val="nl-NL"/>
        </w:rPr>
        <w:t xml:space="preserve">gaan interpretaties dus </w:t>
      </w:r>
      <w:r w:rsidR="001C047A">
        <w:rPr>
          <w:lang w:val="nl-NL"/>
        </w:rPr>
        <w:t>eveneens ‘</w:t>
      </w:r>
      <w:proofErr w:type="spellStart"/>
      <w:r w:rsidR="00E829B9" w:rsidRPr="00740D6F">
        <w:rPr>
          <w:lang w:val="nl-NL"/>
        </w:rPr>
        <w:t>all</w:t>
      </w:r>
      <w:proofErr w:type="spellEnd"/>
      <w:r w:rsidR="00E829B9" w:rsidRPr="00740D6F">
        <w:rPr>
          <w:lang w:val="nl-NL"/>
        </w:rPr>
        <w:t xml:space="preserve"> </w:t>
      </w:r>
      <w:proofErr w:type="spellStart"/>
      <w:r w:rsidR="00E829B9" w:rsidRPr="00740D6F">
        <w:rPr>
          <w:lang w:val="nl-NL"/>
        </w:rPr>
        <w:t>the</w:t>
      </w:r>
      <w:proofErr w:type="spellEnd"/>
      <w:r w:rsidR="00E829B9" w:rsidRPr="00740D6F">
        <w:rPr>
          <w:lang w:val="nl-NL"/>
        </w:rPr>
        <w:t xml:space="preserve"> way down</w:t>
      </w:r>
      <w:r w:rsidR="001C047A">
        <w:rPr>
          <w:lang w:val="nl-NL"/>
        </w:rPr>
        <w:t xml:space="preserve">’. </w:t>
      </w:r>
      <w:r w:rsidR="00E829B9" w:rsidRPr="00740D6F">
        <w:rPr>
          <w:lang w:val="nl-NL"/>
        </w:rPr>
        <w:t xml:space="preserve"> </w:t>
      </w:r>
      <w:r w:rsidR="001C047A">
        <w:rPr>
          <w:lang w:val="nl-NL"/>
        </w:rPr>
        <w:t>W</w:t>
      </w:r>
      <w:r w:rsidR="00E829B9" w:rsidRPr="00740D6F">
        <w:rPr>
          <w:lang w:val="nl-NL"/>
        </w:rPr>
        <w:t xml:space="preserve">e kunnen daar aan toevoegen dat ze </w:t>
      </w:r>
      <w:r w:rsidR="001203D6" w:rsidRPr="00740D6F">
        <w:rPr>
          <w:lang w:val="nl-NL"/>
        </w:rPr>
        <w:t xml:space="preserve">bij Charles Taylor </w:t>
      </w:r>
      <w:r w:rsidR="00E829B9" w:rsidRPr="00740D6F">
        <w:rPr>
          <w:lang w:val="nl-NL"/>
        </w:rPr>
        <w:t xml:space="preserve">ook </w:t>
      </w:r>
      <w:r w:rsidR="001C047A">
        <w:rPr>
          <w:lang w:val="nl-NL"/>
        </w:rPr>
        <w:t>‘</w:t>
      </w:r>
      <w:proofErr w:type="spellStart"/>
      <w:r w:rsidR="00E829B9" w:rsidRPr="00740D6F">
        <w:rPr>
          <w:lang w:val="nl-NL"/>
        </w:rPr>
        <w:t>all</w:t>
      </w:r>
      <w:proofErr w:type="spellEnd"/>
      <w:r w:rsidR="00E829B9" w:rsidRPr="00740D6F">
        <w:rPr>
          <w:lang w:val="nl-NL"/>
        </w:rPr>
        <w:t xml:space="preserve"> </w:t>
      </w:r>
      <w:proofErr w:type="spellStart"/>
      <w:r w:rsidR="00E829B9" w:rsidRPr="00740D6F">
        <w:rPr>
          <w:lang w:val="nl-NL"/>
        </w:rPr>
        <w:t>the</w:t>
      </w:r>
      <w:proofErr w:type="spellEnd"/>
      <w:r w:rsidR="00E829B9" w:rsidRPr="00740D6F">
        <w:rPr>
          <w:lang w:val="nl-NL"/>
        </w:rPr>
        <w:t xml:space="preserve"> way up</w:t>
      </w:r>
      <w:r w:rsidR="001C047A">
        <w:rPr>
          <w:lang w:val="nl-NL"/>
        </w:rPr>
        <w:t>’</w:t>
      </w:r>
      <w:r w:rsidR="00E829B9" w:rsidRPr="00740D6F">
        <w:rPr>
          <w:lang w:val="nl-NL"/>
        </w:rPr>
        <w:t xml:space="preserve"> gaan. </w:t>
      </w:r>
    </w:p>
    <w:p w14:paraId="66502E83" w14:textId="77777777" w:rsidR="00BB0C03" w:rsidRPr="00740D6F" w:rsidRDefault="00BB0C03" w:rsidP="00CC51DF">
      <w:pPr>
        <w:jc w:val="both"/>
        <w:rPr>
          <w:lang w:val="nl-NL"/>
        </w:rPr>
      </w:pPr>
    </w:p>
    <w:p w14:paraId="2D155193" w14:textId="77777777" w:rsidR="00E60C1D" w:rsidRPr="00740D6F" w:rsidRDefault="008A613A">
      <w:pPr>
        <w:jc w:val="both"/>
        <w:rPr>
          <w:i/>
          <w:lang w:val="nl-NL"/>
        </w:rPr>
      </w:pPr>
      <w:r w:rsidRPr="00740D6F">
        <w:rPr>
          <w:i/>
          <w:lang w:val="nl-NL"/>
        </w:rPr>
        <w:t xml:space="preserve">Sterke evaluaties </w:t>
      </w:r>
    </w:p>
    <w:p w14:paraId="25E74327" w14:textId="77777777" w:rsidR="00BB0C03" w:rsidRPr="00740D6F" w:rsidRDefault="00BB0C03" w:rsidP="00CC51DF">
      <w:pPr>
        <w:jc w:val="both"/>
        <w:rPr>
          <w:i/>
          <w:lang w:val="nl-NL"/>
        </w:rPr>
      </w:pPr>
    </w:p>
    <w:p w14:paraId="34080556" w14:textId="59C53480" w:rsidR="00E60C1D" w:rsidRPr="00740D6F" w:rsidRDefault="008A613A">
      <w:pPr>
        <w:jc w:val="both"/>
        <w:rPr>
          <w:lang w:val="nl-NL"/>
        </w:rPr>
      </w:pPr>
      <w:r w:rsidRPr="00740D6F">
        <w:rPr>
          <w:lang w:val="nl-NL"/>
        </w:rPr>
        <w:t xml:space="preserve">Een van Taylors </w:t>
      </w:r>
      <w:r w:rsidR="00813F05" w:rsidRPr="00740D6F">
        <w:rPr>
          <w:lang w:val="nl-NL"/>
        </w:rPr>
        <w:t xml:space="preserve">centrale beweringen is dat </w:t>
      </w:r>
      <w:r w:rsidR="00D419A3">
        <w:rPr>
          <w:lang w:val="nl-NL"/>
        </w:rPr>
        <w:t>vormen van</w:t>
      </w:r>
      <w:r w:rsidR="00813F05" w:rsidRPr="00740D6F">
        <w:rPr>
          <w:lang w:val="nl-NL"/>
        </w:rPr>
        <w:t xml:space="preserve"> menselijk zelfbegrip en </w:t>
      </w:r>
      <w:r w:rsidR="00D419A3">
        <w:rPr>
          <w:lang w:val="nl-NL"/>
        </w:rPr>
        <w:t xml:space="preserve">van </w:t>
      </w:r>
      <w:proofErr w:type="spellStart"/>
      <w:r w:rsidR="00D419A3">
        <w:rPr>
          <w:lang w:val="nl-NL"/>
        </w:rPr>
        <w:t>menselink</w:t>
      </w:r>
      <w:proofErr w:type="spellEnd"/>
      <w:r w:rsidR="00D419A3">
        <w:rPr>
          <w:lang w:val="nl-NL"/>
        </w:rPr>
        <w:t xml:space="preserve"> </w:t>
      </w:r>
      <w:r w:rsidR="00813F05" w:rsidRPr="00740D6F">
        <w:rPr>
          <w:lang w:val="nl-NL"/>
        </w:rPr>
        <w:t xml:space="preserve">handelen worden gemotiveerd door </w:t>
      </w:r>
      <w:r w:rsidR="00AE5E04" w:rsidRPr="00740D6F">
        <w:rPr>
          <w:lang w:val="nl-NL"/>
        </w:rPr>
        <w:t>evaluatieve morele kaders</w:t>
      </w:r>
      <w:r w:rsidR="00D419A3">
        <w:rPr>
          <w:lang w:val="nl-NL"/>
        </w:rPr>
        <w:t>,</w:t>
      </w:r>
      <w:r w:rsidR="00AE5E04" w:rsidRPr="00740D6F">
        <w:rPr>
          <w:lang w:val="nl-NL"/>
        </w:rPr>
        <w:t xml:space="preserve"> </w:t>
      </w:r>
      <w:r w:rsidR="005E64A1" w:rsidRPr="00740D6F">
        <w:rPr>
          <w:lang w:val="nl-NL"/>
        </w:rPr>
        <w:t xml:space="preserve">die </w:t>
      </w:r>
      <w:r w:rsidR="00F651F7" w:rsidRPr="00740D6F">
        <w:rPr>
          <w:lang w:val="nl-NL"/>
        </w:rPr>
        <w:t xml:space="preserve">de normen bepalen volgens welke subjecten </w:t>
      </w:r>
      <w:r w:rsidR="005E64A1" w:rsidRPr="00740D6F">
        <w:rPr>
          <w:lang w:val="nl-NL"/>
        </w:rPr>
        <w:t xml:space="preserve">hun leven </w:t>
      </w:r>
      <w:r w:rsidR="00D419A3">
        <w:rPr>
          <w:lang w:val="nl-NL"/>
        </w:rPr>
        <w:t xml:space="preserve">als </w:t>
      </w:r>
      <w:r w:rsidR="00F35290" w:rsidRPr="00740D6F">
        <w:rPr>
          <w:lang w:val="nl-NL"/>
        </w:rPr>
        <w:t xml:space="preserve">zinvol, waardevol en goed </w:t>
      </w:r>
      <w:r w:rsidR="00D419A3">
        <w:rPr>
          <w:lang w:val="nl-NL"/>
        </w:rPr>
        <w:t xml:space="preserve">kunnen </w:t>
      </w:r>
      <w:r w:rsidR="005E64A1" w:rsidRPr="00740D6F">
        <w:rPr>
          <w:lang w:val="nl-NL"/>
        </w:rPr>
        <w:t xml:space="preserve">beoordelen </w:t>
      </w:r>
      <w:r w:rsidR="002B32D2" w:rsidRPr="00740D6F">
        <w:rPr>
          <w:lang w:val="nl-NL"/>
        </w:rPr>
        <w:t xml:space="preserve">en hun identiteit </w:t>
      </w:r>
      <w:r w:rsidR="00D419A3">
        <w:rPr>
          <w:lang w:val="nl-NL"/>
        </w:rPr>
        <w:t>kunnen</w:t>
      </w:r>
      <w:r w:rsidR="00920BE0">
        <w:rPr>
          <w:lang w:val="nl-NL"/>
        </w:rPr>
        <w:t xml:space="preserve"> construeren</w:t>
      </w:r>
      <w:r w:rsidR="00110B6A" w:rsidRPr="00740D6F">
        <w:rPr>
          <w:lang w:val="nl-NL"/>
        </w:rPr>
        <w:t xml:space="preserve">. </w:t>
      </w:r>
      <w:r w:rsidR="00C43C34" w:rsidRPr="00740D6F">
        <w:rPr>
          <w:lang w:val="nl-NL"/>
        </w:rPr>
        <w:t xml:space="preserve">De waarden </w:t>
      </w:r>
      <w:r w:rsidR="00920BE0">
        <w:rPr>
          <w:lang w:val="nl-NL"/>
        </w:rPr>
        <w:t>die</w:t>
      </w:r>
      <w:r w:rsidR="00C43C34" w:rsidRPr="00740D6F">
        <w:rPr>
          <w:lang w:val="nl-NL"/>
        </w:rPr>
        <w:t xml:space="preserve"> </w:t>
      </w:r>
      <w:r w:rsidR="00BF4EFE" w:rsidRPr="00740D6F">
        <w:rPr>
          <w:lang w:val="nl-NL"/>
        </w:rPr>
        <w:t xml:space="preserve">een </w:t>
      </w:r>
      <w:r w:rsidR="00C43C34" w:rsidRPr="00740D6F">
        <w:rPr>
          <w:lang w:val="nl-NL"/>
        </w:rPr>
        <w:t xml:space="preserve">gemeenschap </w:t>
      </w:r>
      <w:r w:rsidR="00920BE0">
        <w:rPr>
          <w:lang w:val="nl-NL"/>
        </w:rPr>
        <w:t xml:space="preserve">tot gelding breng </w:t>
      </w:r>
      <w:r w:rsidR="00C43C34" w:rsidRPr="00740D6F">
        <w:rPr>
          <w:lang w:val="nl-NL"/>
        </w:rPr>
        <w:t xml:space="preserve">en de </w:t>
      </w:r>
      <w:r w:rsidR="00920BE0">
        <w:rPr>
          <w:lang w:val="nl-NL"/>
        </w:rPr>
        <w:t xml:space="preserve">daarmee verbonden </w:t>
      </w:r>
      <w:r w:rsidR="00C43C34" w:rsidRPr="00740D6F">
        <w:rPr>
          <w:lang w:val="nl-NL"/>
        </w:rPr>
        <w:t>idealen</w:t>
      </w:r>
      <w:r w:rsidR="00D419A3">
        <w:rPr>
          <w:lang w:val="nl-NL"/>
        </w:rPr>
        <w:t>,</w:t>
      </w:r>
      <w:r w:rsidR="00BF4EFE" w:rsidRPr="00740D6F">
        <w:rPr>
          <w:lang w:val="nl-NL"/>
        </w:rPr>
        <w:t xml:space="preserve"> </w:t>
      </w:r>
      <w:r w:rsidR="00920BE0">
        <w:rPr>
          <w:lang w:val="nl-NL"/>
        </w:rPr>
        <w:t>hebben een vormende invloed op</w:t>
      </w:r>
      <w:r w:rsidR="00BF4EFE" w:rsidRPr="00740D6F">
        <w:rPr>
          <w:lang w:val="nl-NL"/>
        </w:rPr>
        <w:t xml:space="preserve"> de morele keuzes en de persoonlijke identiteit van haar leden. Rosa onderstreept keer op keer dat iemands identiteit </w:t>
      </w:r>
      <w:r w:rsidR="00030332" w:rsidRPr="00740D6F">
        <w:rPr>
          <w:lang w:val="nl-NL"/>
        </w:rPr>
        <w:t xml:space="preserve">in eerste instantie </w:t>
      </w:r>
      <w:r w:rsidR="00030332">
        <w:rPr>
          <w:lang w:val="nl-NL"/>
        </w:rPr>
        <w:t xml:space="preserve">wordt bepaald </w:t>
      </w:r>
      <w:r w:rsidR="00030332" w:rsidRPr="00740D6F">
        <w:rPr>
          <w:lang w:val="nl-NL"/>
        </w:rPr>
        <w:t xml:space="preserve">door </w:t>
      </w:r>
      <w:r w:rsidR="00030332">
        <w:rPr>
          <w:lang w:val="nl-NL"/>
        </w:rPr>
        <w:t>diens</w:t>
      </w:r>
      <w:r w:rsidR="00030332" w:rsidRPr="00740D6F">
        <w:rPr>
          <w:lang w:val="nl-NL"/>
        </w:rPr>
        <w:t xml:space="preserve"> persoonlijke </w:t>
      </w:r>
      <w:r w:rsidR="00030332">
        <w:rPr>
          <w:lang w:val="nl-NL"/>
        </w:rPr>
        <w:t>‘</w:t>
      </w:r>
      <w:r w:rsidR="00030332" w:rsidRPr="00740D6F">
        <w:rPr>
          <w:lang w:val="nl-NL"/>
        </w:rPr>
        <w:t>morele kaarten</w:t>
      </w:r>
      <w:r w:rsidR="00030332">
        <w:rPr>
          <w:lang w:val="nl-NL"/>
        </w:rPr>
        <w:t>’</w:t>
      </w:r>
      <w:r w:rsidR="00030332" w:rsidRPr="00740D6F">
        <w:rPr>
          <w:lang w:val="nl-NL"/>
        </w:rPr>
        <w:t xml:space="preserve"> die betekenis en richting </w:t>
      </w:r>
      <w:r w:rsidR="00030332" w:rsidRPr="00740D6F">
        <w:rPr>
          <w:lang w:val="nl-NL"/>
        </w:rPr>
        <w:lastRenderedPageBreak/>
        <w:t>geven aan zijn leven als geheel</w:t>
      </w:r>
      <w:r w:rsidR="00030332">
        <w:rPr>
          <w:lang w:val="nl-NL"/>
        </w:rPr>
        <w:t xml:space="preserve">, en </w:t>
      </w:r>
      <w:r w:rsidR="00A6551C" w:rsidRPr="00740D6F">
        <w:rPr>
          <w:lang w:val="nl-NL"/>
        </w:rPr>
        <w:t xml:space="preserve">in laatste </w:t>
      </w:r>
      <w:r w:rsidR="00D50373" w:rsidRPr="00740D6F">
        <w:rPr>
          <w:lang w:val="nl-NL"/>
        </w:rPr>
        <w:t xml:space="preserve">instantie </w:t>
      </w:r>
      <w:r w:rsidR="00BF4EFE" w:rsidRPr="00740D6F">
        <w:rPr>
          <w:lang w:val="nl-NL"/>
        </w:rPr>
        <w:t xml:space="preserve">door het feit dat men zich in een </w:t>
      </w:r>
      <w:r w:rsidR="00920BE0">
        <w:rPr>
          <w:lang w:val="nl-NL"/>
        </w:rPr>
        <w:t>‘</w:t>
      </w:r>
      <w:r w:rsidR="003F2B37" w:rsidRPr="00740D6F">
        <w:rPr>
          <w:lang w:val="nl-NL"/>
        </w:rPr>
        <w:t>morele ruimte</w:t>
      </w:r>
      <w:r w:rsidR="00920BE0">
        <w:rPr>
          <w:lang w:val="nl-NL"/>
        </w:rPr>
        <w:t>’</w:t>
      </w:r>
      <w:r w:rsidR="008F1E86" w:rsidRPr="00740D6F">
        <w:rPr>
          <w:lang w:val="nl-NL"/>
        </w:rPr>
        <w:t xml:space="preserve"> </w:t>
      </w:r>
      <w:r w:rsidR="003F2B37" w:rsidRPr="00740D6F">
        <w:rPr>
          <w:lang w:val="nl-NL"/>
        </w:rPr>
        <w:t xml:space="preserve">van </w:t>
      </w:r>
      <w:r w:rsidR="00743770">
        <w:rPr>
          <w:lang w:val="nl-NL"/>
        </w:rPr>
        <w:t xml:space="preserve">gedeelde </w:t>
      </w:r>
      <w:r w:rsidR="003F2B37" w:rsidRPr="00740D6F">
        <w:rPr>
          <w:lang w:val="nl-NL"/>
        </w:rPr>
        <w:t>betekenissen en waarden bevindt</w:t>
      </w:r>
      <w:r w:rsidR="00030332">
        <w:rPr>
          <w:lang w:val="nl-NL"/>
        </w:rPr>
        <w:t xml:space="preserve">. </w:t>
      </w:r>
      <w:r w:rsidR="000678BC" w:rsidRPr="00740D6F">
        <w:rPr>
          <w:lang w:val="nl-NL"/>
        </w:rPr>
        <w:t xml:space="preserve"> </w:t>
      </w:r>
      <w:r w:rsidR="003F2B37" w:rsidRPr="00740D6F">
        <w:rPr>
          <w:lang w:val="nl-NL"/>
        </w:rPr>
        <w:t xml:space="preserve">Om te worden </w:t>
      </w:r>
      <w:r w:rsidR="00D50373" w:rsidRPr="00740D6F">
        <w:rPr>
          <w:lang w:val="nl-NL"/>
        </w:rPr>
        <w:t xml:space="preserve">wie men werkelijk is, moet men zich situeren in de </w:t>
      </w:r>
      <w:r w:rsidR="00030332">
        <w:rPr>
          <w:lang w:val="nl-NL"/>
        </w:rPr>
        <w:t>‘</w:t>
      </w:r>
      <w:r w:rsidR="00D50373" w:rsidRPr="00740D6F">
        <w:rPr>
          <w:lang w:val="nl-NL"/>
        </w:rPr>
        <w:t>morele ruimte</w:t>
      </w:r>
      <w:r w:rsidR="00030332">
        <w:rPr>
          <w:lang w:val="nl-NL"/>
        </w:rPr>
        <w:t xml:space="preserve">’ </w:t>
      </w:r>
      <w:r w:rsidR="00D50373" w:rsidRPr="00740D6F">
        <w:rPr>
          <w:lang w:val="nl-NL"/>
        </w:rPr>
        <w:t xml:space="preserve">die de </w:t>
      </w:r>
      <w:r w:rsidR="00030332">
        <w:rPr>
          <w:lang w:val="nl-NL"/>
        </w:rPr>
        <w:t>wordt afg</w:t>
      </w:r>
      <w:r w:rsidR="00527E6B">
        <w:rPr>
          <w:lang w:val="nl-NL"/>
        </w:rPr>
        <w:t xml:space="preserve">ebakend door de </w:t>
      </w:r>
      <w:r w:rsidR="00D50373" w:rsidRPr="00740D6F">
        <w:rPr>
          <w:lang w:val="nl-NL"/>
        </w:rPr>
        <w:t xml:space="preserve">waarden van een gemeenschap en deze </w:t>
      </w:r>
      <w:r w:rsidR="00527E6B">
        <w:rPr>
          <w:lang w:val="nl-NL"/>
        </w:rPr>
        <w:t xml:space="preserve">ruimte </w:t>
      </w:r>
      <w:r w:rsidR="00D50373" w:rsidRPr="00740D6F">
        <w:rPr>
          <w:lang w:val="nl-NL"/>
        </w:rPr>
        <w:t xml:space="preserve">personaliseren door </w:t>
      </w:r>
      <w:r w:rsidR="00527E6B">
        <w:rPr>
          <w:lang w:val="nl-NL"/>
        </w:rPr>
        <w:t>‘</w:t>
      </w:r>
      <w:r w:rsidR="00C723C9" w:rsidRPr="00740D6F">
        <w:rPr>
          <w:lang w:val="nl-NL"/>
        </w:rPr>
        <w:t>morele kaarten</w:t>
      </w:r>
      <w:r w:rsidR="00527E6B">
        <w:rPr>
          <w:lang w:val="nl-NL"/>
        </w:rPr>
        <w:t>’</w:t>
      </w:r>
      <w:r w:rsidR="00C723C9" w:rsidRPr="00740D6F">
        <w:rPr>
          <w:lang w:val="nl-NL"/>
        </w:rPr>
        <w:t xml:space="preserve"> </w:t>
      </w:r>
      <w:r w:rsidR="00D50373" w:rsidRPr="00740D6F">
        <w:rPr>
          <w:lang w:val="nl-NL"/>
        </w:rPr>
        <w:t xml:space="preserve">te maken </w:t>
      </w:r>
      <w:r w:rsidR="00C723C9" w:rsidRPr="00740D6F">
        <w:rPr>
          <w:lang w:val="nl-NL"/>
        </w:rPr>
        <w:t>die het mogelijk maken zich</w:t>
      </w:r>
      <w:r w:rsidR="00450912">
        <w:rPr>
          <w:lang w:val="nl-NL"/>
        </w:rPr>
        <w:t>zelf</w:t>
      </w:r>
      <w:r w:rsidR="00C723C9" w:rsidRPr="00740D6F">
        <w:rPr>
          <w:lang w:val="nl-NL"/>
        </w:rPr>
        <w:t xml:space="preserve"> te situeren ten opzichte van wat als goed of slecht, waardig of onwaardig, verheven of verdorven wordt beschouwd. </w:t>
      </w:r>
    </w:p>
    <w:p w14:paraId="32C189BD" w14:textId="13989381" w:rsidR="00E60C1D" w:rsidRPr="00740D6F" w:rsidRDefault="00450912">
      <w:pPr>
        <w:jc w:val="both"/>
        <w:rPr>
          <w:lang w:val="nl-NL"/>
        </w:rPr>
      </w:pPr>
      <w:r>
        <w:rPr>
          <w:lang w:val="nl-NL"/>
        </w:rPr>
        <w:t xml:space="preserve">In aansluiting bij </w:t>
      </w:r>
      <w:r w:rsidR="002772F6" w:rsidRPr="00740D6F">
        <w:rPr>
          <w:lang w:val="nl-NL"/>
        </w:rPr>
        <w:t xml:space="preserve">het </w:t>
      </w:r>
      <w:r w:rsidR="006413BB" w:rsidRPr="00740D6F">
        <w:rPr>
          <w:lang w:val="nl-NL"/>
        </w:rPr>
        <w:t xml:space="preserve">begrip </w:t>
      </w:r>
      <w:r>
        <w:rPr>
          <w:lang w:val="nl-NL"/>
        </w:rPr>
        <w:t>‘</w:t>
      </w:r>
      <w:r w:rsidR="002772F6" w:rsidRPr="00740D6F">
        <w:rPr>
          <w:lang w:val="nl-NL"/>
        </w:rPr>
        <w:t xml:space="preserve">tweede </w:t>
      </w:r>
      <w:r w:rsidR="006509A7" w:rsidRPr="00740D6F">
        <w:rPr>
          <w:lang w:val="nl-NL"/>
        </w:rPr>
        <w:t>orde verlangens</w:t>
      </w:r>
      <w:r>
        <w:rPr>
          <w:lang w:val="nl-NL"/>
        </w:rPr>
        <w:t>’</w:t>
      </w:r>
      <w:r w:rsidR="006509A7" w:rsidRPr="00740D6F">
        <w:rPr>
          <w:lang w:val="nl-NL"/>
        </w:rPr>
        <w:t xml:space="preserve"> </w:t>
      </w:r>
      <w:r w:rsidR="002772F6" w:rsidRPr="00740D6F">
        <w:rPr>
          <w:lang w:val="nl-NL"/>
        </w:rPr>
        <w:t>van Harry Frankfurt</w:t>
      </w:r>
      <w:r w:rsidR="006509A7" w:rsidRPr="00740D6F">
        <w:rPr>
          <w:lang w:val="nl-NL"/>
        </w:rPr>
        <w:t xml:space="preserve">, introduceert Taylor </w:t>
      </w:r>
      <w:r w:rsidR="0055097E" w:rsidRPr="00740D6F">
        <w:rPr>
          <w:lang w:val="nl-NL"/>
        </w:rPr>
        <w:t>(</w:t>
      </w:r>
      <w:r w:rsidR="008F1E86" w:rsidRPr="00740D6F">
        <w:rPr>
          <w:lang w:val="nl-NL"/>
        </w:rPr>
        <w:t xml:space="preserve">1985a: 15-16, 102) </w:t>
      </w:r>
      <w:r w:rsidR="006509A7" w:rsidRPr="00740D6F">
        <w:rPr>
          <w:lang w:val="nl-NL"/>
        </w:rPr>
        <w:t xml:space="preserve">het begrip </w:t>
      </w:r>
      <w:r>
        <w:rPr>
          <w:lang w:val="nl-NL"/>
        </w:rPr>
        <w:t>‘</w:t>
      </w:r>
      <w:r w:rsidR="006509A7" w:rsidRPr="00740D6F">
        <w:rPr>
          <w:lang w:val="nl-NL"/>
        </w:rPr>
        <w:t>sterke evaluaties</w:t>
      </w:r>
      <w:r>
        <w:rPr>
          <w:lang w:val="nl-NL"/>
        </w:rPr>
        <w:t xml:space="preserve">’ </w:t>
      </w:r>
      <w:r w:rsidRPr="00301A06">
        <w:rPr>
          <w:b/>
          <w:bCs/>
          <w:color w:val="FF0000"/>
          <w:lang w:val="nl-NL"/>
        </w:rPr>
        <w:t>TOT HIER</w:t>
      </w:r>
      <w:r w:rsidR="006509A7" w:rsidRPr="00301A06">
        <w:rPr>
          <w:color w:val="FF0000"/>
          <w:lang w:val="nl-NL"/>
        </w:rPr>
        <w:t xml:space="preserve"> </w:t>
      </w:r>
      <w:r w:rsidR="00301A06">
        <w:rPr>
          <w:color w:val="FF0000"/>
          <w:lang w:val="nl-NL"/>
        </w:rPr>
        <w:t xml:space="preserve">??? </w:t>
      </w:r>
      <w:r w:rsidR="006509A7" w:rsidRPr="00740D6F">
        <w:rPr>
          <w:lang w:val="nl-NL"/>
        </w:rPr>
        <w:t xml:space="preserve">om te verwijzen naar </w:t>
      </w:r>
      <w:r w:rsidR="002772F6" w:rsidRPr="00740D6F">
        <w:rPr>
          <w:lang w:val="nl-NL"/>
        </w:rPr>
        <w:t xml:space="preserve">een reflexieve </w:t>
      </w:r>
      <w:r w:rsidR="0066168D" w:rsidRPr="00740D6F">
        <w:rPr>
          <w:lang w:val="nl-NL"/>
        </w:rPr>
        <w:t xml:space="preserve">ordening van verlangens die uitdrukt </w:t>
      </w:r>
      <w:r w:rsidR="002772F6" w:rsidRPr="00740D6F">
        <w:rPr>
          <w:lang w:val="nl-NL"/>
        </w:rPr>
        <w:t xml:space="preserve">wat de persoon </w:t>
      </w:r>
      <w:r w:rsidR="006413BB" w:rsidRPr="00740D6F">
        <w:rPr>
          <w:lang w:val="nl-NL"/>
        </w:rPr>
        <w:t>werkelijk waardeert en belangrijk vindt</w:t>
      </w:r>
      <w:r w:rsidR="009E7F2D" w:rsidRPr="00740D6F">
        <w:rPr>
          <w:lang w:val="nl-NL"/>
        </w:rPr>
        <w:t xml:space="preserve">. Laten we </w:t>
      </w:r>
      <w:r w:rsidR="006509A7" w:rsidRPr="00740D6F">
        <w:rPr>
          <w:lang w:val="nl-NL"/>
        </w:rPr>
        <w:t xml:space="preserve">een voorbeeld nemen van een toerist die de </w:t>
      </w:r>
      <w:proofErr w:type="spellStart"/>
      <w:r w:rsidR="006509A7" w:rsidRPr="00740D6F">
        <w:rPr>
          <w:lang w:val="nl-NL"/>
        </w:rPr>
        <w:t>rosse</w:t>
      </w:r>
      <w:proofErr w:type="spellEnd"/>
      <w:r w:rsidR="006509A7" w:rsidRPr="00740D6F">
        <w:rPr>
          <w:lang w:val="nl-NL"/>
        </w:rPr>
        <w:t xml:space="preserve"> buurt in Amsterdam bezoekt: Een mooie vrouw in het raam roept John aan. Hoewel hij wordt verleid </w:t>
      </w:r>
      <w:r w:rsidR="009E7F2D" w:rsidRPr="00740D6F">
        <w:rPr>
          <w:lang w:val="nl-NL"/>
        </w:rPr>
        <w:t xml:space="preserve">door zijn </w:t>
      </w:r>
      <w:r w:rsidR="001203D6" w:rsidRPr="00740D6F">
        <w:rPr>
          <w:lang w:val="nl-NL"/>
        </w:rPr>
        <w:t>"</w:t>
      </w:r>
      <w:r w:rsidR="009E7F2D" w:rsidRPr="00740D6F">
        <w:rPr>
          <w:lang w:val="nl-NL"/>
        </w:rPr>
        <w:t>verlangen van de eerste orde</w:t>
      </w:r>
      <w:r w:rsidR="001203D6" w:rsidRPr="00740D6F">
        <w:rPr>
          <w:lang w:val="nl-NL"/>
        </w:rPr>
        <w:t>"</w:t>
      </w:r>
      <w:r w:rsidR="006509A7" w:rsidRPr="00740D6F">
        <w:rPr>
          <w:lang w:val="nl-NL"/>
        </w:rPr>
        <w:t xml:space="preserve">, besluit hij dat het </w:t>
      </w:r>
      <w:r w:rsidR="008F1E86" w:rsidRPr="00740D6F">
        <w:rPr>
          <w:lang w:val="nl-NL"/>
        </w:rPr>
        <w:t xml:space="preserve">hem </w:t>
      </w:r>
      <w:r w:rsidR="006509A7" w:rsidRPr="00740D6F">
        <w:rPr>
          <w:lang w:val="nl-NL"/>
        </w:rPr>
        <w:t xml:space="preserve">onwaardig </w:t>
      </w:r>
      <w:r w:rsidR="008F1E86" w:rsidRPr="00740D6F">
        <w:rPr>
          <w:lang w:val="nl-NL"/>
        </w:rPr>
        <w:t xml:space="preserve">en </w:t>
      </w:r>
      <w:r w:rsidR="00D8589A" w:rsidRPr="00740D6F">
        <w:rPr>
          <w:lang w:val="nl-NL"/>
        </w:rPr>
        <w:t xml:space="preserve">vernederend zou zijn tegenover </w:t>
      </w:r>
      <w:r w:rsidR="006509A7" w:rsidRPr="00740D6F">
        <w:rPr>
          <w:lang w:val="nl-NL"/>
        </w:rPr>
        <w:t xml:space="preserve">de vrouw </w:t>
      </w:r>
      <w:r w:rsidR="008F1E86" w:rsidRPr="00740D6F">
        <w:rPr>
          <w:lang w:val="nl-NL"/>
        </w:rPr>
        <w:t xml:space="preserve">in het raam en zijn vrouw thuis </w:t>
      </w:r>
      <w:r w:rsidR="006509A7" w:rsidRPr="00740D6F">
        <w:rPr>
          <w:lang w:val="nl-NL"/>
        </w:rPr>
        <w:t xml:space="preserve">om toe te geven aan zijn lust. </w:t>
      </w:r>
      <w:r w:rsidR="00D8589A" w:rsidRPr="00740D6F">
        <w:rPr>
          <w:lang w:val="nl-NL"/>
        </w:rPr>
        <w:t xml:space="preserve">Zijn morele aspiraties </w:t>
      </w:r>
      <w:r w:rsidR="008F1E86" w:rsidRPr="00740D6F">
        <w:rPr>
          <w:lang w:val="nl-NL"/>
        </w:rPr>
        <w:t xml:space="preserve">om een </w:t>
      </w:r>
      <w:r w:rsidR="00A3423A" w:rsidRPr="00740D6F">
        <w:rPr>
          <w:lang w:val="nl-NL"/>
        </w:rPr>
        <w:t xml:space="preserve">goede echtgenoot en </w:t>
      </w:r>
      <w:r w:rsidR="009F6191" w:rsidRPr="00740D6F">
        <w:rPr>
          <w:lang w:val="nl-NL"/>
        </w:rPr>
        <w:t xml:space="preserve">een </w:t>
      </w:r>
      <w:r w:rsidR="00A3423A" w:rsidRPr="00740D6F">
        <w:rPr>
          <w:lang w:val="nl-NL"/>
        </w:rPr>
        <w:t xml:space="preserve">fatsoenlijk mens te </w:t>
      </w:r>
      <w:r w:rsidR="008F1E86" w:rsidRPr="00740D6F">
        <w:rPr>
          <w:lang w:val="nl-NL"/>
        </w:rPr>
        <w:t xml:space="preserve">zijn </w:t>
      </w:r>
      <w:r w:rsidR="00D8589A" w:rsidRPr="00740D6F">
        <w:rPr>
          <w:lang w:val="nl-NL"/>
        </w:rPr>
        <w:t xml:space="preserve">bepalen wat voor hem mogelijk is en oriënteren zijn handelen. </w:t>
      </w:r>
      <w:r w:rsidR="006413BB" w:rsidRPr="00740D6F">
        <w:rPr>
          <w:lang w:val="nl-NL"/>
        </w:rPr>
        <w:t xml:space="preserve">Door middel van sterke evaluaties bepalen mensen hun uiteindelijke </w:t>
      </w:r>
      <w:r w:rsidR="008F1E86" w:rsidRPr="00740D6F">
        <w:rPr>
          <w:lang w:val="nl-NL"/>
        </w:rPr>
        <w:t xml:space="preserve">zorgen </w:t>
      </w:r>
      <w:r w:rsidR="006413BB" w:rsidRPr="00740D6F">
        <w:rPr>
          <w:lang w:val="nl-NL"/>
        </w:rPr>
        <w:t xml:space="preserve">in het leven en daarmee </w:t>
      </w:r>
      <w:r w:rsidR="007041EB" w:rsidRPr="00740D6F">
        <w:rPr>
          <w:lang w:val="nl-NL"/>
        </w:rPr>
        <w:t xml:space="preserve">ook hun </w:t>
      </w:r>
      <w:r w:rsidR="008F1E86" w:rsidRPr="00740D6F">
        <w:rPr>
          <w:lang w:val="nl-NL"/>
        </w:rPr>
        <w:t xml:space="preserve">persoonlijke </w:t>
      </w:r>
      <w:r w:rsidR="007041EB" w:rsidRPr="00740D6F">
        <w:rPr>
          <w:lang w:val="nl-NL"/>
        </w:rPr>
        <w:t xml:space="preserve">identiteit. </w:t>
      </w:r>
      <w:r w:rsidR="009E7F2D" w:rsidRPr="00740D6F">
        <w:rPr>
          <w:lang w:val="nl-NL"/>
        </w:rPr>
        <w:t xml:space="preserve">Taylor kan </w:t>
      </w:r>
      <w:r w:rsidR="00D8589A" w:rsidRPr="00740D6F">
        <w:rPr>
          <w:lang w:val="nl-NL"/>
        </w:rPr>
        <w:t xml:space="preserve">zich </w:t>
      </w:r>
      <w:r w:rsidR="009E7F2D" w:rsidRPr="00740D6F">
        <w:rPr>
          <w:lang w:val="nl-NL"/>
        </w:rPr>
        <w:t xml:space="preserve">nauwelijks </w:t>
      </w:r>
      <w:r w:rsidR="00D8589A" w:rsidRPr="00740D6F">
        <w:rPr>
          <w:lang w:val="nl-NL"/>
        </w:rPr>
        <w:t xml:space="preserve">mensen voorstellen zonder sterke evaluaties die hun identiteit bepalen en, via een omweg, ook hun </w:t>
      </w:r>
      <w:r w:rsidR="001203D6" w:rsidRPr="00740D6F">
        <w:rPr>
          <w:lang w:val="nl-NL"/>
        </w:rPr>
        <w:t xml:space="preserve">handelingen. Zonder de morele cartogrammen die hun betere zelf en hogere engelen definiëren (punten op de kaart), zouden </w:t>
      </w:r>
      <w:r w:rsidR="00D8589A" w:rsidRPr="00740D6F">
        <w:rPr>
          <w:lang w:val="nl-NL"/>
        </w:rPr>
        <w:t xml:space="preserve">individuen </w:t>
      </w:r>
      <w:r w:rsidR="00A3423A" w:rsidRPr="00740D6F">
        <w:rPr>
          <w:lang w:val="nl-NL"/>
        </w:rPr>
        <w:t xml:space="preserve">gewoon </w:t>
      </w:r>
      <w:r w:rsidR="00D8589A" w:rsidRPr="00740D6F">
        <w:rPr>
          <w:lang w:val="nl-NL"/>
        </w:rPr>
        <w:t xml:space="preserve">verloren zijn in de morele ruimte </w:t>
      </w:r>
      <w:r w:rsidR="00D50373" w:rsidRPr="00740D6F">
        <w:rPr>
          <w:lang w:val="nl-NL"/>
        </w:rPr>
        <w:t>(</w:t>
      </w:r>
      <w:proofErr w:type="spellStart"/>
      <w:r w:rsidR="001B0417" w:rsidRPr="00740D6F">
        <w:rPr>
          <w:lang w:val="nl-NL"/>
        </w:rPr>
        <w:t>Löw</w:t>
      </w:r>
      <w:proofErr w:type="spellEnd"/>
      <w:r w:rsidR="001B0417" w:rsidRPr="00740D6F">
        <w:rPr>
          <w:lang w:val="nl-NL"/>
        </w:rPr>
        <w:t>-Beer, 1991</w:t>
      </w:r>
      <w:r w:rsidR="00D8589A" w:rsidRPr="00740D6F">
        <w:rPr>
          <w:lang w:val="nl-NL"/>
        </w:rPr>
        <w:t xml:space="preserve">) - stuurloos in een betekenisloze </w:t>
      </w:r>
      <w:r w:rsidR="009E7F2D" w:rsidRPr="00740D6F">
        <w:rPr>
          <w:lang w:val="nl-NL"/>
        </w:rPr>
        <w:t xml:space="preserve">wereld, transcendentaal dakloos en vervreemd van zichzelf. </w:t>
      </w:r>
    </w:p>
    <w:p w14:paraId="45CDD4CD" w14:textId="77777777" w:rsidR="00BB0C03" w:rsidRPr="00740D6F" w:rsidRDefault="00BB0C03" w:rsidP="001B0417">
      <w:pPr>
        <w:jc w:val="both"/>
        <w:rPr>
          <w:lang w:val="nl-NL"/>
        </w:rPr>
      </w:pPr>
    </w:p>
    <w:p w14:paraId="04699EB5" w14:textId="77777777" w:rsidR="00E60C1D" w:rsidRPr="00740D6F" w:rsidRDefault="008A613A">
      <w:pPr>
        <w:jc w:val="both"/>
        <w:rPr>
          <w:i/>
          <w:lang w:val="nl-NL"/>
        </w:rPr>
      </w:pPr>
      <w:r w:rsidRPr="00740D6F">
        <w:rPr>
          <w:i/>
          <w:lang w:val="nl-NL"/>
        </w:rPr>
        <w:t xml:space="preserve">Articulaties </w:t>
      </w:r>
    </w:p>
    <w:p w14:paraId="62FA3E3F" w14:textId="77777777" w:rsidR="00BB0C03" w:rsidRPr="00740D6F" w:rsidRDefault="00BB0C03" w:rsidP="001B0417">
      <w:pPr>
        <w:jc w:val="both"/>
        <w:rPr>
          <w:i/>
          <w:lang w:val="nl-NL"/>
        </w:rPr>
      </w:pPr>
    </w:p>
    <w:p w14:paraId="3532F571" w14:textId="77777777" w:rsidR="00E60C1D" w:rsidRPr="00740D6F" w:rsidRDefault="008A613A">
      <w:pPr>
        <w:jc w:val="both"/>
        <w:rPr>
          <w:lang w:val="nl-NL"/>
        </w:rPr>
      </w:pPr>
      <w:r w:rsidRPr="00740D6F">
        <w:rPr>
          <w:lang w:val="nl-NL"/>
        </w:rPr>
        <w:t xml:space="preserve">Taylors wijsgerige antropologie </w:t>
      </w:r>
      <w:r w:rsidR="00AC07E0" w:rsidRPr="00740D6F">
        <w:rPr>
          <w:lang w:val="nl-NL"/>
        </w:rPr>
        <w:t xml:space="preserve">verenigt een </w:t>
      </w:r>
      <w:r w:rsidRPr="00740D6F">
        <w:rPr>
          <w:lang w:val="nl-NL"/>
        </w:rPr>
        <w:t xml:space="preserve">culturele hermeneutiek en een morele fenomenologie </w:t>
      </w:r>
      <w:r w:rsidR="00AC07E0" w:rsidRPr="00740D6F">
        <w:rPr>
          <w:lang w:val="nl-NL"/>
        </w:rPr>
        <w:t xml:space="preserve">in een </w:t>
      </w:r>
      <w:r w:rsidRPr="00740D6F">
        <w:rPr>
          <w:lang w:val="nl-NL"/>
        </w:rPr>
        <w:t xml:space="preserve">transcendentaal onderzoek </w:t>
      </w:r>
      <w:r w:rsidR="008177D9" w:rsidRPr="00740D6F">
        <w:rPr>
          <w:lang w:val="nl-NL"/>
        </w:rPr>
        <w:t xml:space="preserve">naar </w:t>
      </w:r>
      <w:r w:rsidRPr="00740D6F">
        <w:rPr>
          <w:lang w:val="nl-NL"/>
        </w:rPr>
        <w:t xml:space="preserve">de </w:t>
      </w:r>
      <w:r w:rsidR="00B614CD" w:rsidRPr="00740D6F">
        <w:rPr>
          <w:lang w:val="nl-NL"/>
        </w:rPr>
        <w:t xml:space="preserve">culturele </w:t>
      </w:r>
      <w:r w:rsidRPr="00740D6F">
        <w:rPr>
          <w:lang w:val="nl-NL"/>
        </w:rPr>
        <w:t>voorwaarden voor succesvolle zelfrealisatie</w:t>
      </w:r>
      <w:r w:rsidR="00AC07E0" w:rsidRPr="00740D6F">
        <w:rPr>
          <w:lang w:val="nl-NL"/>
        </w:rPr>
        <w:t xml:space="preserve">. Zij onthult </w:t>
      </w:r>
      <w:r w:rsidRPr="00740D6F">
        <w:rPr>
          <w:lang w:val="nl-NL"/>
        </w:rPr>
        <w:t xml:space="preserve">een "dubbele hermeneutiek" </w:t>
      </w:r>
      <w:r w:rsidR="00BA1E3D" w:rsidRPr="00740D6F">
        <w:rPr>
          <w:lang w:val="nl-NL"/>
        </w:rPr>
        <w:t>(</w:t>
      </w:r>
      <w:proofErr w:type="spellStart"/>
      <w:r w:rsidR="00BA1E3D" w:rsidRPr="00740D6F">
        <w:rPr>
          <w:lang w:val="nl-NL"/>
        </w:rPr>
        <w:t>Giddens</w:t>
      </w:r>
      <w:proofErr w:type="spellEnd"/>
      <w:r w:rsidR="00BA1E3D" w:rsidRPr="00740D6F">
        <w:rPr>
          <w:lang w:val="nl-NL"/>
        </w:rPr>
        <w:t xml:space="preserve">, 1982: 1-17) </w:t>
      </w:r>
      <w:r w:rsidRPr="00740D6F">
        <w:rPr>
          <w:lang w:val="nl-NL"/>
        </w:rPr>
        <w:t xml:space="preserve">tussen de collectieve repertoires van zelfbeschrijving en zelfevaluatie enerzijds en de persoonlijke selectie van morele kaarten </w:t>
      </w:r>
      <w:r w:rsidR="008177D9" w:rsidRPr="00740D6F">
        <w:rPr>
          <w:lang w:val="nl-NL"/>
        </w:rPr>
        <w:t xml:space="preserve">waarmee een subject zich in het leven kan oriënteren </w:t>
      </w:r>
      <w:r w:rsidR="0065675B" w:rsidRPr="00740D6F">
        <w:rPr>
          <w:lang w:val="nl-NL"/>
        </w:rPr>
        <w:t>anderzijds</w:t>
      </w:r>
      <w:r w:rsidR="008177D9" w:rsidRPr="00740D6F">
        <w:rPr>
          <w:lang w:val="nl-NL"/>
        </w:rPr>
        <w:t xml:space="preserve">. </w:t>
      </w:r>
      <w:r w:rsidR="00AC07E0" w:rsidRPr="00740D6F">
        <w:rPr>
          <w:lang w:val="nl-NL"/>
        </w:rPr>
        <w:t xml:space="preserve">Om </w:t>
      </w:r>
      <w:r w:rsidR="001203D6" w:rsidRPr="00740D6F">
        <w:rPr>
          <w:lang w:val="nl-NL"/>
        </w:rPr>
        <w:t>mens te zijn heeft men een zelf nodig - een zelf en anderen:</w:t>
      </w:r>
      <w:r w:rsidR="002A6AEA" w:rsidRPr="00740D6F">
        <w:rPr>
          <w:lang w:val="nl-NL"/>
        </w:rPr>
        <w:t xml:space="preserve"> "Men is alleen een zelf tussen andere zelven" (Taylor, 1989). Men </w:t>
      </w:r>
      <w:r w:rsidR="00AC07E0" w:rsidRPr="00740D6F">
        <w:rPr>
          <w:lang w:val="nl-NL"/>
        </w:rPr>
        <w:t xml:space="preserve">moet worden opgenomen in </w:t>
      </w:r>
      <w:r w:rsidR="00411DA3" w:rsidRPr="00740D6F">
        <w:rPr>
          <w:lang w:val="nl-NL"/>
        </w:rPr>
        <w:t>"</w:t>
      </w:r>
      <w:r w:rsidR="00AC07E0" w:rsidRPr="00740D6F">
        <w:rPr>
          <w:lang w:val="nl-NL"/>
        </w:rPr>
        <w:t xml:space="preserve">webben </w:t>
      </w:r>
      <w:r w:rsidR="001D5901" w:rsidRPr="00740D6F">
        <w:rPr>
          <w:lang w:val="nl-NL"/>
        </w:rPr>
        <w:t>van interlocutie</w:t>
      </w:r>
      <w:r w:rsidR="00411DA3" w:rsidRPr="00740D6F">
        <w:rPr>
          <w:lang w:val="nl-NL"/>
        </w:rPr>
        <w:t xml:space="preserve">" </w:t>
      </w:r>
      <w:r w:rsidR="001D5901" w:rsidRPr="00740D6F">
        <w:rPr>
          <w:lang w:val="nl-NL"/>
        </w:rPr>
        <w:t xml:space="preserve">en </w:t>
      </w:r>
      <w:r w:rsidR="0065675B" w:rsidRPr="00740D6F">
        <w:rPr>
          <w:lang w:val="nl-NL"/>
        </w:rPr>
        <w:t xml:space="preserve">de waarden en idealen die de </w:t>
      </w:r>
      <w:r w:rsidR="00AC07E0" w:rsidRPr="00740D6F">
        <w:rPr>
          <w:lang w:val="nl-NL"/>
        </w:rPr>
        <w:t xml:space="preserve">gemeenschap ter beschikking stelt zowel </w:t>
      </w:r>
      <w:r w:rsidR="001D5901" w:rsidRPr="00740D6F">
        <w:rPr>
          <w:lang w:val="nl-NL"/>
        </w:rPr>
        <w:t>verinnerlijken als verpersoonlijken</w:t>
      </w:r>
      <w:r w:rsidR="00AC07E0" w:rsidRPr="00740D6F">
        <w:rPr>
          <w:lang w:val="nl-NL"/>
        </w:rPr>
        <w:t xml:space="preserve">. </w:t>
      </w:r>
      <w:r w:rsidR="009B09B1" w:rsidRPr="00740D6F">
        <w:rPr>
          <w:lang w:val="nl-NL"/>
        </w:rPr>
        <w:t xml:space="preserve">De relatie tussen het collectieve </w:t>
      </w:r>
      <w:r w:rsidR="00CF0A80" w:rsidRPr="00740D6F">
        <w:rPr>
          <w:lang w:val="nl-NL"/>
        </w:rPr>
        <w:t xml:space="preserve">(het "wij") </w:t>
      </w:r>
      <w:r w:rsidR="009B09B1" w:rsidRPr="00740D6F">
        <w:rPr>
          <w:lang w:val="nl-NL"/>
        </w:rPr>
        <w:t xml:space="preserve">en het persoonlijke </w:t>
      </w:r>
      <w:r w:rsidR="00CF0A80" w:rsidRPr="00740D6F">
        <w:rPr>
          <w:lang w:val="nl-NL"/>
        </w:rPr>
        <w:t xml:space="preserve">(het "ik") </w:t>
      </w:r>
      <w:r w:rsidR="00741567" w:rsidRPr="00740D6F">
        <w:rPr>
          <w:lang w:val="nl-NL"/>
        </w:rPr>
        <w:t xml:space="preserve">is </w:t>
      </w:r>
      <w:r w:rsidR="00411DA3" w:rsidRPr="00740D6F">
        <w:rPr>
          <w:lang w:val="nl-NL"/>
        </w:rPr>
        <w:t>er</w:t>
      </w:r>
      <w:r w:rsidR="00741567" w:rsidRPr="00740D6F">
        <w:rPr>
          <w:lang w:val="nl-NL"/>
        </w:rPr>
        <w:t xml:space="preserve"> niet </w:t>
      </w:r>
      <w:r w:rsidR="00411DA3" w:rsidRPr="00740D6F">
        <w:rPr>
          <w:lang w:val="nl-NL"/>
        </w:rPr>
        <w:t xml:space="preserve">een van bepaling. Integendeel, net als </w:t>
      </w:r>
      <w:r w:rsidR="00741567" w:rsidRPr="00740D6F">
        <w:rPr>
          <w:lang w:val="nl-NL"/>
        </w:rPr>
        <w:t xml:space="preserve">bij </w:t>
      </w:r>
      <w:proofErr w:type="spellStart"/>
      <w:r w:rsidR="00411DA3" w:rsidRPr="00740D6F">
        <w:rPr>
          <w:i/>
          <w:lang w:val="nl-NL"/>
        </w:rPr>
        <w:t>langue</w:t>
      </w:r>
      <w:proofErr w:type="spellEnd"/>
      <w:r w:rsidR="00411DA3" w:rsidRPr="00740D6F">
        <w:rPr>
          <w:i/>
          <w:lang w:val="nl-NL"/>
        </w:rPr>
        <w:t xml:space="preserve"> </w:t>
      </w:r>
      <w:r w:rsidR="00741567" w:rsidRPr="00740D6F">
        <w:rPr>
          <w:lang w:val="nl-NL"/>
        </w:rPr>
        <w:t xml:space="preserve">en </w:t>
      </w:r>
      <w:proofErr w:type="spellStart"/>
      <w:r w:rsidR="00741567" w:rsidRPr="00740D6F">
        <w:rPr>
          <w:i/>
          <w:lang w:val="nl-NL"/>
        </w:rPr>
        <w:t>parole</w:t>
      </w:r>
      <w:proofErr w:type="spellEnd"/>
      <w:r w:rsidR="00741567" w:rsidRPr="00740D6F">
        <w:rPr>
          <w:i/>
          <w:lang w:val="nl-NL"/>
        </w:rPr>
        <w:t xml:space="preserve"> </w:t>
      </w:r>
      <w:r w:rsidR="00A6551C" w:rsidRPr="00740D6F">
        <w:rPr>
          <w:lang w:val="nl-NL"/>
        </w:rPr>
        <w:t>(</w:t>
      </w:r>
      <w:proofErr w:type="spellStart"/>
      <w:r w:rsidR="00A6551C" w:rsidRPr="00740D6F">
        <w:rPr>
          <w:lang w:val="nl-NL"/>
        </w:rPr>
        <w:t>Saussure</w:t>
      </w:r>
      <w:proofErr w:type="spellEnd"/>
      <w:r w:rsidR="00A6551C" w:rsidRPr="00740D6F">
        <w:rPr>
          <w:lang w:val="nl-NL"/>
        </w:rPr>
        <w:t xml:space="preserve">), </w:t>
      </w:r>
      <w:proofErr w:type="spellStart"/>
      <w:r w:rsidR="00741567" w:rsidRPr="00740D6F">
        <w:rPr>
          <w:i/>
          <w:lang w:val="nl-NL"/>
        </w:rPr>
        <w:t>Sprache</w:t>
      </w:r>
      <w:proofErr w:type="spellEnd"/>
      <w:r w:rsidR="00741567" w:rsidRPr="00740D6F">
        <w:rPr>
          <w:i/>
          <w:lang w:val="nl-NL"/>
        </w:rPr>
        <w:t xml:space="preserve"> </w:t>
      </w:r>
      <w:r w:rsidR="00741567" w:rsidRPr="00740D6F">
        <w:rPr>
          <w:lang w:val="nl-NL"/>
        </w:rPr>
        <w:t xml:space="preserve">en </w:t>
      </w:r>
      <w:proofErr w:type="spellStart"/>
      <w:r w:rsidR="00741567" w:rsidRPr="00740D6F">
        <w:rPr>
          <w:i/>
          <w:lang w:val="nl-NL"/>
        </w:rPr>
        <w:t>Gespräch</w:t>
      </w:r>
      <w:proofErr w:type="spellEnd"/>
      <w:r w:rsidR="00741567" w:rsidRPr="00740D6F">
        <w:rPr>
          <w:i/>
          <w:lang w:val="nl-NL"/>
        </w:rPr>
        <w:t xml:space="preserve"> </w:t>
      </w:r>
      <w:r w:rsidR="00411DA3" w:rsidRPr="00740D6F">
        <w:rPr>
          <w:lang w:val="nl-NL"/>
        </w:rPr>
        <w:t>(</w:t>
      </w:r>
      <w:proofErr w:type="spellStart"/>
      <w:r w:rsidR="00411DA3" w:rsidRPr="00740D6F">
        <w:rPr>
          <w:lang w:val="nl-NL"/>
        </w:rPr>
        <w:t>Heidegger</w:t>
      </w:r>
      <w:proofErr w:type="spellEnd"/>
      <w:r w:rsidR="00411DA3" w:rsidRPr="00740D6F">
        <w:rPr>
          <w:lang w:val="nl-NL"/>
        </w:rPr>
        <w:t xml:space="preserve">) of </w:t>
      </w:r>
      <w:r w:rsidR="00B9714B" w:rsidRPr="00740D6F">
        <w:rPr>
          <w:lang w:val="nl-NL"/>
        </w:rPr>
        <w:t xml:space="preserve">levensvorm </w:t>
      </w:r>
      <w:r w:rsidR="00741567" w:rsidRPr="00740D6F">
        <w:rPr>
          <w:lang w:val="nl-NL"/>
        </w:rPr>
        <w:t xml:space="preserve">en praktijk </w:t>
      </w:r>
      <w:r w:rsidR="00A6551C" w:rsidRPr="00740D6F">
        <w:rPr>
          <w:lang w:val="nl-NL"/>
        </w:rPr>
        <w:t xml:space="preserve">(Wittgenstein) is </w:t>
      </w:r>
      <w:r w:rsidR="00741567" w:rsidRPr="00740D6F">
        <w:rPr>
          <w:lang w:val="nl-NL"/>
        </w:rPr>
        <w:t xml:space="preserve">de relatie er een </w:t>
      </w:r>
      <w:r w:rsidR="009B09B1" w:rsidRPr="00740D6F">
        <w:rPr>
          <w:lang w:val="nl-NL"/>
        </w:rPr>
        <w:t xml:space="preserve">van co-constitutie. </w:t>
      </w:r>
    </w:p>
    <w:p w14:paraId="7EFEC1DE" w14:textId="76A4D5A6" w:rsidR="00E60C1D" w:rsidRPr="00740D6F" w:rsidRDefault="008A613A">
      <w:pPr>
        <w:jc w:val="both"/>
        <w:rPr>
          <w:lang w:val="nl-NL"/>
        </w:rPr>
      </w:pPr>
      <w:r w:rsidRPr="00740D6F">
        <w:rPr>
          <w:lang w:val="nl-NL"/>
        </w:rPr>
        <w:t xml:space="preserve">Zowel op het individuele als op het collectieve niveau kunnen de zelfbeschrijvingen en </w:t>
      </w:r>
      <w:r w:rsidR="00C27AB4" w:rsidRPr="00740D6F">
        <w:rPr>
          <w:lang w:val="nl-NL"/>
        </w:rPr>
        <w:t xml:space="preserve">zelfevaluaties </w:t>
      </w:r>
      <w:proofErr w:type="spellStart"/>
      <w:r w:rsidR="00344E68">
        <w:rPr>
          <w:lang w:val="nl-NL"/>
        </w:rPr>
        <w:t>rudementair</w:t>
      </w:r>
      <w:proofErr w:type="spellEnd"/>
      <w:r w:rsidR="00066B3D" w:rsidRPr="00740D6F">
        <w:rPr>
          <w:lang w:val="nl-NL"/>
        </w:rPr>
        <w:t xml:space="preserve"> en impliciet of gearticuleerd en expliciet zijn</w:t>
      </w:r>
      <w:r w:rsidR="00B9714B" w:rsidRPr="00740D6F">
        <w:rPr>
          <w:lang w:val="nl-NL"/>
        </w:rPr>
        <w:t xml:space="preserve">. In een synthetisch artikel </w:t>
      </w:r>
      <w:r w:rsidR="0065675B" w:rsidRPr="00740D6F">
        <w:rPr>
          <w:lang w:val="nl-NL"/>
        </w:rPr>
        <w:t xml:space="preserve">over interpretatie, articulatie en kritiek </w:t>
      </w:r>
      <w:r w:rsidR="00B9714B" w:rsidRPr="00740D6F">
        <w:rPr>
          <w:lang w:val="nl-NL"/>
        </w:rPr>
        <w:t xml:space="preserve">onderscheidt </w:t>
      </w:r>
      <w:r w:rsidR="0065675B" w:rsidRPr="00740D6F">
        <w:rPr>
          <w:lang w:val="nl-NL"/>
        </w:rPr>
        <w:t xml:space="preserve">de jonge geleerde </w:t>
      </w:r>
      <w:r w:rsidR="00B9714B" w:rsidRPr="00740D6F">
        <w:rPr>
          <w:lang w:val="nl-NL"/>
        </w:rPr>
        <w:t>(</w:t>
      </w:r>
      <w:r w:rsidR="00C27AB4" w:rsidRPr="00740D6F">
        <w:rPr>
          <w:lang w:val="nl-NL"/>
        </w:rPr>
        <w:t xml:space="preserve">2012: 104-147) </w:t>
      </w:r>
      <w:r w:rsidR="00B9714B" w:rsidRPr="00740D6F">
        <w:rPr>
          <w:lang w:val="nl-NL"/>
        </w:rPr>
        <w:t xml:space="preserve">vier niveaus van zelfinterpretatie (het ene impliciet en het andere expliciet, </w:t>
      </w:r>
      <w:r w:rsidR="0065675B" w:rsidRPr="00740D6F">
        <w:rPr>
          <w:lang w:val="nl-NL"/>
        </w:rPr>
        <w:t xml:space="preserve">hetzij op individueel, hetzij op </w:t>
      </w:r>
      <w:r w:rsidR="00B9714B" w:rsidRPr="00740D6F">
        <w:rPr>
          <w:lang w:val="nl-NL"/>
        </w:rPr>
        <w:t xml:space="preserve">collectief niveau). Een </w:t>
      </w:r>
      <w:r w:rsidR="00411DA3" w:rsidRPr="00740D6F">
        <w:rPr>
          <w:lang w:val="nl-NL"/>
        </w:rPr>
        <w:t xml:space="preserve">van de taken van de </w:t>
      </w:r>
      <w:r w:rsidR="00151C48" w:rsidRPr="00740D6F">
        <w:rPr>
          <w:lang w:val="nl-NL"/>
        </w:rPr>
        <w:t xml:space="preserve">intellectueel </w:t>
      </w:r>
      <w:r w:rsidR="00B614CD" w:rsidRPr="00740D6F">
        <w:rPr>
          <w:lang w:val="nl-NL"/>
        </w:rPr>
        <w:t xml:space="preserve">- en vergeet niet, </w:t>
      </w:r>
      <w:r w:rsidR="00411DA3" w:rsidRPr="00740D6F">
        <w:rPr>
          <w:lang w:val="nl-NL"/>
        </w:rPr>
        <w:t xml:space="preserve">uiteindelijk is iedereen </w:t>
      </w:r>
      <w:r w:rsidR="00151C48" w:rsidRPr="00740D6F">
        <w:rPr>
          <w:lang w:val="nl-NL"/>
        </w:rPr>
        <w:t xml:space="preserve">een intellectueel - </w:t>
      </w:r>
      <w:r w:rsidR="00411DA3" w:rsidRPr="00740D6F">
        <w:rPr>
          <w:lang w:val="nl-NL"/>
        </w:rPr>
        <w:t xml:space="preserve">is het </w:t>
      </w:r>
      <w:r w:rsidR="00344E68">
        <w:rPr>
          <w:lang w:val="nl-NL"/>
        </w:rPr>
        <w:t>‘</w:t>
      </w:r>
      <w:r w:rsidR="00411DA3" w:rsidRPr="00740D6F">
        <w:rPr>
          <w:lang w:val="nl-NL"/>
        </w:rPr>
        <w:t>verwoorden</w:t>
      </w:r>
      <w:r w:rsidR="00344E68">
        <w:rPr>
          <w:lang w:val="nl-NL"/>
        </w:rPr>
        <w:t>’</w:t>
      </w:r>
      <w:r w:rsidR="00411DA3" w:rsidRPr="00740D6F">
        <w:rPr>
          <w:lang w:val="nl-NL"/>
        </w:rPr>
        <w:t xml:space="preserve"> van </w:t>
      </w:r>
      <w:r w:rsidR="00B614CD" w:rsidRPr="00740D6F">
        <w:rPr>
          <w:lang w:val="nl-NL"/>
        </w:rPr>
        <w:t xml:space="preserve">de </w:t>
      </w:r>
      <w:r w:rsidR="0065675B" w:rsidRPr="00740D6F">
        <w:rPr>
          <w:lang w:val="nl-NL"/>
        </w:rPr>
        <w:t xml:space="preserve">stilzwijgende achtergrond van </w:t>
      </w:r>
      <w:r w:rsidR="00B614CD" w:rsidRPr="00740D6F">
        <w:rPr>
          <w:lang w:val="nl-NL"/>
        </w:rPr>
        <w:t xml:space="preserve">morele waarden en </w:t>
      </w:r>
      <w:r w:rsidR="0065675B" w:rsidRPr="00740D6F">
        <w:rPr>
          <w:lang w:val="nl-NL"/>
        </w:rPr>
        <w:t xml:space="preserve">sociale </w:t>
      </w:r>
      <w:r w:rsidR="00B614CD" w:rsidRPr="00740D6F">
        <w:rPr>
          <w:lang w:val="nl-NL"/>
        </w:rPr>
        <w:t xml:space="preserve">praktijken. </w:t>
      </w:r>
      <w:r w:rsidR="00151C48" w:rsidRPr="00740D6F">
        <w:rPr>
          <w:lang w:val="nl-NL"/>
        </w:rPr>
        <w:t xml:space="preserve">Op individueel niveau kunnen emoties een </w:t>
      </w:r>
      <w:r w:rsidR="0065675B" w:rsidRPr="00740D6F">
        <w:rPr>
          <w:lang w:val="nl-NL"/>
        </w:rPr>
        <w:t xml:space="preserve">vage </w:t>
      </w:r>
      <w:r w:rsidR="00151C48" w:rsidRPr="00740D6F">
        <w:rPr>
          <w:lang w:val="nl-NL"/>
        </w:rPr>
        <w:t xml:space="preserve">uitdrukking zijn van waarden en betekenissen die </w:t>
      </w:r>
      <w:r w:rsidR="00151C48" w:rsidRPr="00740D6F">
        <w:rPr>
          <w:lang w:val="nl-NL"/>
        </w:rPr>
        <w:lastRenderedPageBreak/>
        <w:t xml:space="preserve">gearticuleerd moeten worden om volledig expliciet en bewust te worden. Op collectief niveau kunnen ze bestaan in belichaamde praktijken (habitus) en instellingen of ze kunnen worden verwoord in taal en hun volledige uitdrukking vinden in religie, filosofie, kunst en wetenschap. </w:t>
      </w:r>
      <w:r w:rsidR="00292FDA" w:rsidRPr="00740D6F">
        <w:rPr>
          <w:lang w:val="nl-NL"/>
        </w:rPr>
        <w:t xml:space="preserve">Samen vormen </w:t>
      </w:r>
      <w:r w:rsidR="00287F65" w:rsidRPr="00740D6F">
        <w:rPr>
          <w:lang w:val="nl-NL"/>
        </w:rPr>
        <w:t>de impliciete zelfinterpretaties (</w:t>
      </w:r>
      <w:r w:rsidR="00292FDA" w:rsidRPr="00740D6F">
        <w:rPr>
          <w:lang w:val="nl-NL"/>
        </w:rPr>
        <w:t>instellingen</w:t>
      </w:r>
      <w:r w:rsidR="00287F65" w:rsidRPr="00740D6F">
        <w:rPr>
          <w:lang w:val="nl-NL"/>
        </w:rPr>
        <w:t xml:space="preserve">, gewoonten en lichaamspraktijken) en de expliciete zelfbeschrijvingen van de samenleving die het gedrag op zowel individueel als collectief niveau oriënteren, de </w:t>
      </w:r>
      <w:r w:rsidR="00344E68">
        <w:rPr>
          <w:lang w:val="nl-NL"/>
        </w:rPr>
        <w:t>‘</w:t>
      </w:r>
      <w:r w:rsidR="00287F65" w:rsidRPr="00740D6F">
        <w:rPr>
          <w:lang w:val="nl-NL"/>
        </w:rPr>
        <w:t>objectieve geest</w:t>
      </w:r>
      <w:r w:rsidR="00344E68">
        <w:rPr>
          <w:lang w:val="nl-NL"/>
        </w:rPr>
        <w:t>’</w:t>
      </w:r>
      <w:r w:rsidR="00287F65" w:rsidRPr="00740D6F">
        <w:rPr>
          <w:lang w:val="nl-NL"/>
        </w:rPr>
        <w:t xml:space="preserve"> van de samenleving. </w:t>
      </w:r>
    </w:p>
    <w:p w14:paraId="0E606F57" w14:textId="6976698E" w:rsidR="00E60C1D" w:rsidRPr="00740D6F" w:rsidRDefault="008A613A">
      <w:pPr>
        <w:jc w:val="both"/>
        <w:rPr>
          <w:lang w:val="nl-NL"/>
        </w:rPr>
      </w:pPr>
      <w:r w:rsidRPr="00740D6F">
        <w:rPr>
          <w:lang w:val="nl-NL"/>
        </w:rPr>
        <w:t xml:space="preserve">Door emoties, betekenissen en waarden die aan praktijken ten grondslag liggen in taal onder te brengen, kan het scala aan goederen waaraan individuen en gemeenschappen hechten worden </w:t>
      </w:r>
      <w:r w:rsidR="00B9714B" w:rsidRPr="00740D6F">
        <w:rPr>
          <w:lang w:val="nl-NL"/>
        </w:rPr>
        <w:t xml:space="preserve">gearticuleerd, </w:t>
      </w:r>
      <w:r w:rsidR="005541CD" w:rsidRPr="00740D6F">
        <w:rPr>
          <w:lang w:val="nl-NL"/>
        </w:rPr>
        <w:t xml:space="preserve">uitgewerkt en </w:t>
      </w:r>
      <w:r w:rsidRPr="00740D6F">
        <w:rPr>
          <w:lang w:val="nl-NL"/>
        </w:rPr>
        <w:t>ter discussie gesteld</w:t>
      </w:r>
      <w:r w:rsidR="005541CD" w:rsidRPr="00740D6F">
        <w:rPr>
          <w:lang w:val="nl-NL"/>
        </w:rPr>
        <w:t xml:space="preserve">. </w:t>
      </w:r>
      <w:r w:rsidR="0065675B" w:rsidRPr="00740D6F">
        <w:rPr>
          <w:lang w:val="nl-NL"/>
        </w:rPr>
        <w:t xml:space="preserve">Rosa (1994) volgt </w:t>
      </w:r>
      <w:r w:rsidR="00024C25" w:rsidRPr="00740D6F">
        <w:rPr>
          <w:lang w:val="nl-NL"/>
        </w:rPr>
        <w:t>de ideeëngeschiedenis van de Cambridge School (</w:t>
      </w:r>
      <w:proofErr w:type="spellStart"/>
      <w:r w:rsidR="00024C25" w:rsidRPr="00740D6F">
        <w:rPr>
          <w:lang w:val="nl-NL"/>
        </w:rPr>
        <w:t>Pocock</w:t>
      </w:r>
      <w:proofErr w:type="spellEnd"/>
      <w:r w:rsidR="00024C25" w:rsidRPr="00740D6F">
        <w:rPr>
          <w:lang w:val="nl-NL"/>
        </w:rPr>
        <w:t xml:space="preserve"> en Skinner, </w:t>
      </w:r>
      <w:r w:rsidR="00B9714B" w:rsidRPr="00740D6F">
        <w:rPr>
          <w:lang w:val="nl-NL"/>
        </w:rPr>
        <w:t xml:space="preserve">beiden beïnvloed door Taylor en wiens werk hij </w:t>
      </w:r>
      <w:r w:rsidR="0065675B" w:rsidRPr="00740D6F">
        <w:rPr>
          <w:lang w:val="nl-NL"/>
        </w:rPr>
        <w:t xml:space="preserve">had </w:t>
      </w:r>
      <w:r w:rsidR="002E0996" w:rsidRPr="00740D6F">
        <w:rPr>
          <w:lang w:val="nl-NL"/>
        </w:rPr>
        <w:t xml:space="preserve">ontdekt tijdens zijn verblijf aan de London School of </w:t>
      </w:r>
      <w:proofErr w:type="spellStart"/>
      <w:r w:rsidR="002E0996" w:rsidRPr="00740D6F">
        <w:rPr>
          <w:lang w:val="nl-NL"/>
        </w:rPr>
        <w:t>Economics</w:t>
      </w:r>
      <w:proofErr w:type="spellEnd"/>
      <w:r w:rsidR="002E0996" w:rsidRPr="00740D6F">
        <w:rPr>
          <w:lang w:val="nl-NL"/>
        </w:rPr>
        <w:t xml:space="preserve"> en behandeld in </w:t>
      </w:r>
      <w:r w:rsidR="00B9714B" w:rsidRPr="00740D6F">
        <w:rPr>
          <w:lang w:val="nl-NL"/>
        </w:rPr>
        <w:t xml:space="preserve">zijn </w:t>
      </w:r>
      <w:r w:rsidR="009C509E" w:rsidRPr="00740D6F">
        <w:rPr>
          <w:lang w:val="nl-NL"/>
        </w:rPr>
        <w:t>masterscriptie</w:t>
      </w:r>
      <w:r w:rsidR="00B9714B" w:rsidRPr="00740D6F">
        <w:rPr>
          <w:lang w:val="nl-NL"/>
        </w:rPr>
        <w:t>)</w:t>
      </w:r>
      <w:r w:rsidR="0065675B" w:rsidRPr="00740D6F">
        <w:rPr>
          <w:lang w:val="nl-NL"/>
        </w:rPr>
        <w:t xml:space="preserve">. Met de kritische hermeneutiek van Anthony </w:t>
      </w:r>
      <w:proofErr w:type="spellStart"/>
      <w:r w:rsidR="0065675B" w:rsidRPr="00740D6F">
        <w:rPr>
          <w:lang w:val="nl-NL"/>
        </w:rPr>
        <w:t>Giddens</w:t>
      </w:r>
      <w:proofErr w:type="spellEnd"/>
      <w:r w:rsidR="0065675B" w:rsidRPr="00740D6F">
        <w:rPr>
          <w:lang w:val="nl-NL"/>
        </w:rPr>
        <w:t xml:space="preserve"> en Terence Ball gaat hij </w:t>
      </w:r>
      <w:r w:rsidR="009C509E" w:rsidRPr="00740D6F">
        <w:rPr>
          <w:lang w:val="nl-NL"/>
        </w:rPr>
        <w:t xml:space="preserve">ervan uit dat </w:t>
      </w:r>
      <w:r w:rsidR="00C27AB4" w:rsidRPr="00740D6F">
        <w:rPr>
          <w:lang w:val="nl-NL"/>
        </w:rPr>
        <w:t xml:space="preserve">culturele </w:t>
      </w:r>
      <w:proofErr w:type="spellStart"/>
      <w:r w:rsidR="00C27AB4" w:rsidRPr="00740D6F">
        <w:rPr>
          <w:lang w:val="nl-NL"/>
        </w:rPr>
        <w:t>antropologieën</w:t>
      </w:r>
      <w:proofErr w:type="spellEnd"/>
      <w:r w:rsidR="00C27AB4" w:rsidRPr="00740D6F">
        <w:rPr>
          <w:lang w:val="nl-NL"/>
        </w:rPr>
        <w:t xml:space="preserve">, sociale theorieën en politieke filosofieën kunnen helpen om het zelfbewustzijn van een samenleving te articuleren </w:t>
      </w:r>
      <w:r w:rsidR="00292FDA" w:rsidRPr="00740D6F">
        <w:rPr>
          <w:lang w:val="nl-NL"/>
        </w:rPr>
        <w:t xml:space="preserve">en de sociale, culturele en persoonlijke </w:t>
      </w:r>
      <w:r w:rsidR="00795000">
        <w:rPr>
          <w:lang w:val="nl-NL"/>
        </w:rPr>
        <w:t xml:space="preserve">ontwikkeling </w:t>
      </w:r>
      <w:r w:rsidR="00292FDA" w:rsidRPr="00740D6F">
        <w:rPr>
          <w:lang w:val="nl-NL"/>
        </w:rPr>
        <w:t xml:space="preserve">te </w:t>
      </w:r>
      <w:r w:rsidR="00BD2B50" w:rsidRPr="00740D6F">
        <w:rPr>
          <w:lang w:val="nl-NL"/>
        </w:rPr>
        <w:t>activeren</w:t>
      </w:r>
      <w:r w:rsidR="00DF35BC" w:rsidRPr="00740D6F">
        <w:rPr>
          <w:lang w:val="nl-NL"/>
        </w:rPr>
        <w:t xml:space="preserve">. </w:t>
      </w:r>
      <w:r w:rsidR="009C509E" w:rsidRPr="00740D6F">
        <w:rPr>
          <w:lang w:val="nl-NL"/>
        </w:rPr>
        <w:t xml:space="preserve">In elk geval is de dialogische wisselwerking tussen expliciete (theorieën) en impliciete zelfbegrippen (praktijken) </w:t>
      </w:r>
      <w:r w:rsidR="00D303EA" w:rsidRPr="00740D6F">
        <w:rPr>
          <w:lang w:val="nl-NL"/>
        </w:rPr>
        <w:t xml:space="preserve">volgens Rosa de </w:t>
      </w:r>
      <w:r w:rsidR="009C509E" w:rsidRPr="00740D6F">
        <w:rPr>
          <w:lang w:val="nl-NL"/>
        </w:rPr>
        <w:t xml:space="preserve">motor van zowel de persoonlijke als de sociale geschiedenis. Het moet duidelijk zijn dat sociale verandering </w:t>
      </w:r>
      <w:r w:rsidR="0062052D" w:rsidRPr="00740D6F">
        <w:rPr>
          <w:lang w:val="nl-NL"/>
        </w:rPr>
        <w:t xml:space="preserve">tegelijkertijd </w:t>
      </w:r>
      <w:r w:rsidR="009C509E" w:rsidRPr="00740D6F">
        <w:rPr>
          <w:lang w:val="nl-NL"/>
        </w:rPr>
        <w:t xml:space="preserve">kan plaatsvinden op alle niveaus van zelfinterpretatie </w:t>
      </w:r>
      <w:r w:rsidR="0062052D" w:rsidRPr="00740D6F">
        <w:rPr>
          <w:lang w:val="nl-NL"/>
        </w:rPr>
        <w:t xml:space="preserve">- het kan </w:t>
      </w:r>
      <w:r w:rsidRPr="00740D6F">
        <w:rPr>
          <w:lang w:val="nl-NL"/>
        </w:rPr>
        <w:t>van individuen naar de samenleving gaan (individualisme)</w:t>
      </w:r>
      <w:r w:rsidR="00795000">
        <w:rPr>
          <w:lang w:val="nl-NL"/>
        </w:rPr>
        <w:t>,</w:t>
      </w:r>
      <w:r w:rsidRPr="00740D6F">
        <w:rPr>
          <w:lang w:val="nl-NL"/>
        </w:rPr>
        <w:t xml:space="preserve"> of doorsijpelen van de samenleving naar individuen </w:t>
      </w:r>
      <w:r w:rsidR="0062052D" w:rsidRPr="00740D6F">
        <w:rPr>
          <w:lang w:val="nl-NL"/>
        </w:rPr>
        <w:t xml:space="preserve">(holisme). </w:t>
      </w:r>
      <w:r w:rsidR="00AC4B6E" w:rsidRPr="00740D6F">
        <w:rPr>
          <w:lang w:val="nl-NL"/>
        </w:rPr>
        <w:t xml:space="preserve">Evenzo kunnen ideële </w:t>
      </w:r>
      <w:r w:rsidR="00906A80" w:rsidRPr="00740D6F">
        <w:rPr>
          <w:lang w:val="nl-NL"/>
        </w:rPr>
        <w:t xml:space="preserve">veranderingen </w:t>
      </w:r>
      <w:r w:rsidR="00AC4B6E" w:rsidRPr="00740D6F">
        <w:rPr>
          <w:lang w:val="nl-NL"/>
        </w:rPr>
        <w:t xml:space="preserve">sociale </w:t>
      </w:r>
      <w:r w:rsidR="00906A80" w:rsidRPr="00740D6F">
        <w:rPr>
          <w:lang w:val="nl-NL"/>
        </w:rPr>
        <w:t xml:space="preserve">praktijken </w:t>
      </w:r>
      <w:r w:rsidR="00BD2B50" w:rsidRPr="00740D6F">
        <w:rPr>
          <w:lang w:val="nl-NL"/>
        </w:rPr>
        <w:t xml:space="preserve">veranderen </w:t>
      </w:r>
      <w:r w:rsidRPr="00740D6F">
        <w:rPr>
          <w:lang w:val="nl-NL"/>
        </w:rPr>
        <w:t>(idealisme)</w:t>
      </w:r>
      <w:r w:rsidR="003965AC">
        <w:rPr>
          <w:lang w:val="nl-NL"/>
        </w:rPr>
        <w:t xml:space="preserve">, terwijl </w:t>
      </w:r>
      <w:r w:rsidR="00BD2B50" w:rsidRPr="00740D6F">
        <w:rPr>
          <w:lang w:val="nl-NL"/>
        </w:rPr>
        <w:t xml:space="preserve">transformaties van gevoelsstructuren </w:t>
      </w:r>
      <w:r w:rsidRPr="00740D6F">
        <w:rPr>
          <w:lang w:val="nl-NL"/>
        </w:rPr>
        <w:t xml:space="preserve">culturele veranderingen teweeg </w:t>
      </w:r>
      <w:r w:rsidR="00BD2B50" w:rsidRPr="00740D6F">
        <w:rPr>
          <w:lang w:val="nl-NL"/>
        </w:rPr>
        <w:t xml:space="preserve">kunnen brengen </w:t>
      </w:r>
      <w:r w:rsidR="0062052D" w:rsidRPr="00740D6F">
        <w:rPr>
          <w:lang w:val="nl-NL"/>
        </w:rPr>
        <w:t xml:space="preserve">(materialisme). </w:t>
      </w:r>
      <w:r w:rsidR="00024C25" w:rsidRPr="00740D6F">
        <w:rPr>
          <w:lang w:val="nl-NL"/>
        </w:rPr>
        <w:t xml:space="preserve">Wanneer de spanningen tussen de expliciete en impliciete dimensies op individueel en </w:t>
      </w:r>
      <w:r w:rsidR="00ED5A30" w:rsidRPr="00740D6F">
        <w:rPr>
          <w:lang w:val="nl-NL"/>
        </w:rPr>
        <w:t xml:space="preserve">collectief niveau te groot worden, kan een hele reeks crises en </w:t>
      </w:r>
      <w:proofErr w:type="spellStart"/>
      <w:r w:rsidR="00ED5A30" w:rsidRPr="00740D6F">
        <w:rPr>
          <w:lang w:val="nl-NL"/>
        </w:rPr>
        <w:t>pathologieën</w:t>
      </w:r>
      <w:proofErr w:type="spellEnd"/>
      <w:r w:rsidR="00ED5A30" w:rsidRPr="00740D6F">
        <w:rPr>
          <w:lang w:val="nl-NL"/>
        </w:rPr>
        <w:t xml:space="preserve"> individuen en samenlevingen aan de rand van de afgrond brengen. </w:t>
      </w:r>
      <w:r w:rsidR="00D303EA" w:rsidRPr="00740D6F">
        <w:rPr>
          <w:lang w:val="nl-NL"/>
        </w:rPr>
        <w:t>Deze focus op sociale, culturele en persoonlijke verandering komt later terug in zijn proefschrift over versnelling.</w:t>
      </w:r>
    </w:p>
    <w:p w14:paraId="249C22AA" w14:textId="77777777" w:rsidR="00BB0C03" w:rsidRPr="00740D6F" w:rsidRDefault="00BB0C03" w:rsidP="001B0417">
      <w:pPr>
        <w:jc w:val="both"/>
        <w:rPr>
          <w:lang w:val="nl-NL"/>
        </w:rPr>
      </w:pPr>
    </w:p>
    <w:p w14:paraId="14EAA73B" w14:textId="77777777" w:rsidR="00E60C1D" w:rsidRPr="00740D6F" w:rsidRDefault="008A613A">
      <w:pPr>
        <w:jc w:val="both"/>
        <w:rPr>
          <w:i/>
          <w:lang w:val="nl-NL"/>
        </w:rPr>
      </w:pPr>
      <w:r w:rsidRPr="00740D6F">
        <w:rPr>
          <w:i/>
          <w:lang w:val="nl-NL"/>
        </w:rPr>
        <w:t xml:space="preserve">Mens zijn </w:t>
      </w:r>
      <w:r w:rsidR="001F1BA1" w:rsidRPr="00740D6F">
        <w:rPr>
          <w:i/>
          <w:lang w:val="nl-NL"/>
        </w:rPr>
        <w:t>2</w:t>
      </w:r>
      <w:r w:rsidRPr="00740D6F">
        <w:rPr>
          <w:i/>
          <w:lang w:val="nl-NL"/>
        </w:rPr>
        <w:t xml:space="preserve">: Historische </w:t>
      </w:r>
      <w:r w:rsidR="00856446" w:rsidRPr="00740D6F">
        <w:rPr>
          <w:i/>
          <w:lang w:val="nl-NL"/>
        </w:rPr>
        <w:t>semantiek</w:t>
      </w:r>
    </w:p>
    <w:p w14:paraId="091E4340" w14:textId="77777777" w:rsidR="00BB0C03" w:rsidRPr="00740D6F" w:rsidRDefault="00BB0C03" w:rsidP="001B0417">
      <w:pPr>
        <w:jc w:val="both"/>
        <w:rPr>
          <w:lang w:val="nl-NL"/>
        </w:rPr>
      </w:pPr>
    </w:p>
    <w:p w14:paraId="6906A64B" w14:textId="68731626" w:rsidR="00E60C1D" w:rsidRPr="00740D6F" w:rsidRDefault="008A613A">
      <w:pPr>
        <w:jc w:val="both"/>
        <w:rPr>
          <w:lang w:val="nl-NL"/>
        </w:rPr>
      </w:pPr>
      <w:r w:rsidRPr="00740D6F">
        <w:rPr>
          <w:lang w:val="nl-NL"/>
        </w:rPr>
        <w:t xml:space="preserve">In enkele van de centrale teksten van zijn </w:t>
      </w:r>
      <w:proofErr w:type="spellStart"/>
      <w:r w:rsidRPr="00740D6F">
        <w:rPr>
          <w:i/>
          <w:lang w:val="nl-NL"/>
        </w:rPr>
        <w:t>Philosophical</w:t>
      </w:r>
      <w:proofErr w:type="spellEnd"/>
      <w:r w:rsidRPr="00740D6F">
        <w:rPr>
          <w:i/>
          <w:lang w:val="nl-NL"/>
        </w:rPr>
        <w:t xml:space="preserve"> Papers</w:t>
      </w:r>
      <w:r w:rsidR="00947C9D">
        <w:rPr>
          <w:iCs/>
          <w:lang w:val="nl-NL"/>
        </w:rPr>
        <w:t>,</w:t>
      </w:r>
      <w:r w:rsidRPr="00740D6F">
        <w:rPr>
          <w:i/>
          <w:lang w:val="nl-NL"/>
        </w:rPr>
        <w:t xml:space="preserve"> </w:t>
      </w:r>
      <w:r w:rsidRPr="00740D6F">
        <w:rPr>
          <w:lang w:val="nl-NL"/>
        </w:rPr>
        <w:t xml:space="preserve">heeft Taylor (1985a en b) zijn </w:t>
      </w:r>
      <w:r w:rsidR="0043497A" w:rsidRPr="00740D6F">
        <w:rPr>
          <w:lang w:val="nl-NL"/>
        </w:rPr>
        <w:t xml:space="preserve">wijsgerige </w:t>
      </w:r>
      <w:r w:rsidR="002900AC" w:rsidRPr="00740D6F">
        <w:rPr>
          <w:lang w:val="nl-NL"/>
        </w:rPr>
        <w:t xml:space="preserve">antropologie </w:t>
      </w:r>
      <w:r w:rsidRPr="00740D6F">
        <w:rPr>
          <w:lang w:val="nl-NL"/>
        </w:rPr>
        <w:t xml:space="preserve">geschetst </w:t>
      </w:r>
      <w:r w:rsidR="00947C9D">
        <w:rPr>
          <w:lang w:val="nl-NL"/>
        </w:rPr>
        <w:t xml:space="preserve">via </w:t>
      </w:r>
      <w:r w:rsidR="002900AC" w:rsidRPr="00740D6F">
        <w:rPr>
          <w:lang w:val="nl-NL"/>
        </w:rPr>
        <w:t>de verbande</w:t>
      </w:r>
      <w:r w:rsidR="00947C9D">
        <w:rPr>
          <w:lang w:val="nl-NL"/>
        </w:rPr>
        <w:t>n</w:t>
      </w:r>
      <w:r w:rsidRPr="00740D6F">
        <w:rPr>
          <w:lang w:val="nl-NL"/>
        </w:rPr>
        <w:t xml:space="preserve"> </w:t>
      </w:r>
      <w:r w:rsidR="002900AC" w:rsidRPr="00740D6F">
        <w:rPr>
          <w:lang w:val="nl-NL"/>
        </w:rPr>
        <w:t xml:space="preserve">tussen </w:t>
      </w:r>
      <w:r w:rsidRPr="00740D6F">
        <w:rPr>
          <w:lang w:val="nl-NL"/>
        </w:rPr>
        <w:t xml:space="preserve">webben van betekenisgeving, </w:t>
      </w:r>
      <w:r w:rsidR="002900AC" w:rsidRPr="00740D6F">
        <w:rPr>
          <w:lang w:val="nl-NL"/>
        </w:rPr>
        <w:t>morele landschappen en een gevoel van zelf in het algemeen</w:t>
      </w:r>
      <w:r w:rsidR="0043497A" w:rsidRPr="00740D6F">
        <w:rPr>
          <w:lang w:val="nl-NL"/>
        </w:rPr>
        <w:t xml:space="preserve">. </w:t>
      </w:r>
      <w:r w:rsidR="00ED5A30" w:rsidRPr="00740D6F">
        <w:rPr>
          <w:lang w:val="nl-NL"/>
        </w:rPr>
        <w:t xml:space="preserve">De intern gerelateerde begrippen </w:t>
      </w:r>
      <w:r w:rsidR="00947C9D">
        <w:rPr>
          <w:lang w:val="nl-NL"/>
        </w:rPr>
        <w:t>‘</w:t>
      </w:r>
      <w:r w:rsidR="00ED5A30" w:rsidRPr="00740D6F">
        <w:rPr>
          <w:lang w:val="nl-NL"/>
        </w:rPr>
        <w:t>zelfinterpretatie</w:t>
      </w:r>
      <w:r w:rsidR="00947C9D">
        <w:rPr>
          <w:lang w:val="nl-NL"/>
        </w:rPr>
        <w:t>’</w:t>
      </w:r>
      <w:r w:rsidR="00ED5A30" w:rsidRPr="00740D6F">
        <w:rPr>
          <w:lang w:val="nl-NL"/>
        </w:rPr>
        <w:t xml:space="preserve">, </w:t>
      </w:r>
      <w:r w:rsidR="00947C9D">
        <w:rPr>
          <w:lang w:val="nl-NL"/>
        </w:rPr>
        <w:t>‘</w:t>
      </w:r>
      <w:r w:rsidR="00ED5A30" w:rsidRPr="00740D6F">
        <w:rPr>
          <w:lang w:val="nl-NL"/>
        </w:rPr>
        <w:t>sterke evaluatie</w:t>
      </w:r>
      <w:r w:rsidR="00947C9D">
        <w:rPr>
          <w:lang w:val="nl-NL"/>
        </w:rPr>
        <w:t>s’</w:t>
      </w:r>
      <w:r w:rsidR="00D303EA" w:rsidRPr="00740D6F">
        <w:rPr>
          <w:lang w:val="nl-NL"/>
        </w:rPr>
        <w:t xml:space="preserve"> </w:t>
      </w:r>
      <w:r w:rsidR="00ED5A30" w:rsidRPr="00740D6F">
        <w:rPr>
          <w:lang w:val="nl-NL"/>
        </w:rPr>
        <w:t>en</w:t>
      </w:r>
      <w:r w:rsidR="00947C9D">
        <w:rPr>
          <w:lang w:val="nl-NL"/>
        </w:rPr>
        <w:t xml:space="preserve"> ‘</w:t>
      </w:r>
      <w:r w:rsidR="00ED5A30" w:rsidRPr="00740D6F">
        <w:rPr>
          <w:lang w:val="nl-NL"/>
        </w:rPr>
        <w:t>articulatie</w:t>
      </w:r>
      <w:r w:rsidR="00947C9D">
        <w:rPr>
          <w:lang w:val="nl-NL"/>
        </w:rPr>
        <w:t>’</w:t>
      </w:r>
      <w:r w:rsidR="00D303EA" w:rsidRPr="00740D6F">
        <w:rPr>
          <w:lang w:val="nl-NL"/>
        </w:rPr>
        <w:t xml:space="preserve"> </w:t>
      </w:r>
      <w:r w:rsidR="00ED5A30" w:rsidRPr="00740D6F">
        <w:rPr>
          <w:lang w:val="nl-NL"/>
        </w:rPr>
        <w:t xml:space="preserve">vormen de </w:t>
      </w:r>
      <w:r w:rsidR="007A1222" w:rsidRPr="00740D6F">
        <w:rPr>
          <w:lang w:val="nl-NL"/>
        </w:rPr>
        <w:t xml:space="preserve">basis van zijn </w:t>
      </w:r>
      <w:r w:rsidR="00ED5A30" w:rsidRPr="00740D6F">
        <w:rPr>
          <w:lang w:val="nl-NL"/>
        </w:rPr>
        <w:t xml:space="preserve">culturele </w:t>
      </w:r>
      <w:r w:rsidR="007A1222" w:rsidRPr="00740D6F">
        <w:rPr>
          <w:lang w:val="nl-NL"/>
        </w:rPr>
        <w:t xml:space="preserve">hermeneutiek en zijn </w:t>
      </w:r>
      <w:r w:rsidR="00ED5A30" w:rsidRPr="00740D6F">
        <w:rPr>
          <w:lang w:val="nl-NL"/>
        </w:rPr>
        <w:t xml:space="preserve">morele fenomenologie </w:t>
      </w:r>
      <w:r w:rsidR="007C0D6E" w:rsidRPr="00740D6F">
        <w:rPr>
          <w:lang w:val="nl-NL"/>
        </w:rPr>
        <w:t>van het zelf</w:t>
      </w:r>
      <w:r w:rsidR="00ED5A30" w:rsidRPr="00740D6F">
        <w:rPr>
          <w:lang w:val="nl-NL"/>
        </w:rPr>
        <w:t xml:space="preserve">. </w:t>
      </w:r>
      <w:r w:rsidR="007C6218" w:rsidRPr="00740D6F">
        <w:rPr>
          <w:lang w:val="nl-NL"/>
        </w:rPr>
        <w:t xml:space="preserve">Voor een </w:t>
      </w:r>
      <w:proofErr w:type="spellStart"/>
      <w:r w:rsidR="007C6218" w:rsidRPr="00740D6F">
        <w:rPr>
          <w:lang w:val="nl-NL"/>
        </w:rPr>
        <w:t>communitarist</w:t>
      </w:r>
      <w:proofErr w:type="spellEnd"/>
      <w:r w:rsidR="007C6218" w:rsidRPr="00740D6F">
        <w:rPr>
          <w:lang w:val="nl-NL"/>
        </w:rPr>
        <w:t xml:space="preserve"> als Taylor</w:t>
      </w:r>
      <w:r w:rsidR="00AF26A0">
        <w:rPr>
          <w:lang w:val="nl-NL"/>
        </w:rPr>
        <w:t xml:space="preserve"> kan er niet zoiets bestaan als </w:t>
      </w:r>
      <w:r w:rsidR="007C6218" w:rsidRPr="00740D6F">
        <w:rPr>
          <w:lang w:val="nl-NL"/>
        </w:rPr>
        <w:t xml:space="preserve">een </w:t>
      </w:r>
      <w:proofErr w:type="spellStart"/>
      <w:r w:rsidR="007C6218" w:rsidRPr="00740D6F">
        <w:rPr>
          <w:lang w:val="nl-NL"/>
        </w:rPr>
        <w:t>ongesitueerd</w:t>
      </w:r>
      <w:proofErr w:type="spellEnd"/>
      <w:r w:rsidR="007C6218" w:rsidRPr="00740D6F">
        <w:rPr>
          <w:lang w:val="nl-NL"/>
        </w:rPr>
        <w:t>, ontheemd en ontworteld zelf</w:t>
      </w:r>
      <w:r w:rsidR="00AF26A0">
        <w:rPr>
          <w:lang w:val="nl-NL"/>
        </w:rPr>
        <w:t>,</w:t>
      </w:r>
      <w:r w:rsidR="007C6218" w:rsidRPr="00740D6F">
        <w:rPr>
          <w:lang w:val="nl-NL"/>
        </w:rPr>
        <w:t xml:space="preserve"> zonder gehechtheid aan enig vaderland. </w:t>
      </w:r>
      <w:r w:rsidR="0043497A" w:rsidRPr="00740D6F">
        <w:rPr>
          <w:lang w:val="nl-NL"/>
        </w:rPr>
        <w:t xml:space="preserve">In </w:t>
      </w:r>
      <w:r w:rsidR="0043497A" w:rsidRPr="00740D6F">
        <w:rPr>
          <w:i/>
          <w:lang w:val="nl-NL"/>
        </w:rPr>
        <w:t xml:space="preserve">Sources of </w:t>
      </w:r>
      <w:proofErr w:type="spellStart"/>
      <w:r w:rsidR="0043497A" w:rsidRPr="00740D6F">
        <w:rPr>
          <w:i/>
          <w:lang w:val="nl-NL"/>
        </w:rPr>
        <w:t>the</w:t>
      </w:r>
      <w:proofErr w:type="spellEnd"/>
      <w:r w:rsidR="0043497A" w:rsidRPr="00740D6F">
        <w:rPr>
          <w:i/>
          <w:lang w:val="nl-NL"/>
        </w:rPr>
        <w:t xml:space="preserve"> </w:t>
      </w:r>
      <w:proofErr w:type="spellStart"/>
      <w:r w:rsidR="0043497A" w:rsidRPr="00740D6F">
        <w:rPr>
          <w:i/>
          <w:lang w:val="nl-NL"/>
        </w:rPr>
        <w:t>Self</w:t>
      </w:r>
      <w:proofErr w:type="spellEnd"/>
      <w:r w:rsidR="0043497A" w:rsidRPr="00740D6F">
        <w:rPr>
          <w:i/>
          <w:lang w:val="nl-NL"/>
        </w:rPr>
        <w:t xml:space="preserve"> </w:t>
      </w:r>
      <w:r w:rsidR="0043497A" w:rsidRPr="00740D6F">
        <w:rPr>
          <w:lang w:val="nl-NL"/>
        </w:rPr>
        <w:t xml:space="preserve">presenteert </w:t>
      </w:r>
      <w:r w:rsidR="00D303EA" w:rsidRPr="00740D6F">
        <w:rPr>
          <w:lang w:val="nl-NL"/>
        </w:rPr>
        <w:t>Taylor (</w:t>
      </w:r>
      <w:r w:rsidR="00FA0F00" w:rsidRPr="00740D6F">
        <w:rPr>
          <w:lang w:val="nl-NL"/>
        </w:rPr>
        <w:t xml:space="preserve">1989) </w:t>
      </w:r>
      <w:r w:rsidR="0043497A" w:rsidRPr="00740D6F">
        <w:rPr>
          <w:lang w:val="nl-NL"/>
        </w:rPr>
        <w:t xml:space="preserve">een reconstructieve hermeneutiek die </w:t>
      </w:r>
      <w:r w:rsidR="00520DC0">
        <w:rPr>
          <w:lang w:val="nl-NL"/>
        </w:rPr>
        <w:t xml:space="preserve">zich ten doelt stelt om </w:t>
      </w:r>
      <w:r w:rsidR="0043497A" w:rsidRPr="00740D6F">
        <w:rPr>
          <w:lang w:val="nl-NL"/>
        </w:rPr>
        <w:t xml:space="preserve">de </w:t>
      </w:r>
      <w:r w:rsidR="00906A80" w:rsidRPr="00740D6F">
        <w:rPr>
          <w:lang w:val="nl-NL"/>
        </w:rPr>
        <w:t xml:space="preserve">intellectuele tradities van het Westen </w:t>
      </w:r>
      <w:r w:rsidR="00D57C8D" w:rsidRPr="00740D6F">
        <w:rPr>
          <w:lang w:val="nl-NL"/>
        </w:rPr>
        <w:t>terug</w:t>
      </w:r>
      <w:r w:rsidR="00D57C8D">
        <w:rPr>
          <w:lang w:val="nl-NL"/>
        </w:rPr>
        <w:t xml:space="preserve"> te </w:t>
      </w:r>
      <w:r w:rsidR="00D57C8D" w:rsidRPr="00740D6F">
        <w:rPr>
          <w:lang w:val="nl-NL"/>
        </w:rPr>
        <w:t xml:space="preserve">vinden, </w:t>
      </w:r>
      <w:r w:rsidR="00D57C8D">
        <w:rPr>
          <w:lang w:val="nl-NL"/>
        </w:rPr>
        <w:t xml:space="preserve">te </w:t>
      </w:r>
      <w:r w:rsidR="00D57C8D" w:rsidRPr="00740D6F">
        <w:rPr>
          <w:lang w:val="nl-NL"/>
        </w:rPr>
        <w:t>articuleren en</w:t>
      </w:r>
      <w:r w:rsidR="00D57C8D">
        <w:rPr>
          <w:lang w:val="nl-NL"/>
        </w:rPr>
        <w:t xml:space="preserve"> te</w:t>
      </w:r>
      <w:r w:rsidR="00D57C8D" w:rsidRPr="00740D6F">
        <w:rPr>
          <w:lang w:val="nl-NL"/>
        </w:rPr>
        <w:t xml:space="preserve"> actualiseren</w:t>
      </w:r>
      <w:r w:rsidR="00D57C8D">
        <w:rPr>
          <w:lang w:val="nl-NL"/>
        </w:rPr>
        <w:t xml:space="preserve">, </w:t>
      </w:r>
      <w:r w:rsidR="00906A80" w:rsidRPr="00740D6F">
        <w:rPr>
          <w:lang w:val="nl-NL"/>
        </w:rPr>
        <w:t xml:space="preserve">die de </w:t>
      </w:r>
      <w:r w:rsidR="004162E3" w:rsidRPr="00740D6F">
        <w:rPr>
          <w:lang w:val="nl-NL"/>
        </w:rPr>
        <w:t xml:space="preserve">morele </w:t>
      </w:r>
      <w:r w:rsidR="007C0D6E" w:rsidRPr="00740D6F">
        <w:rPr>
          <w:lang w:val="nl-NL"/>
        </w:rPr>
        <w:t xml:space="preserve">achtergrond </w:t>
      </w:r>
      <w:r w:rsidR="00906A80" w:rsidRPr="00740D6F">
        <w:rPr>
          <w:lang w:val="nl-NL"/>
        </w:rPr>
        <w:t xml:space="preserve">vormen </w:t>
      </w:r>
      <w:r w:rsidR="007C0D6E" w:rsidRPr="00740D6F">
        <w:rPr>
          <w:lang w:val="nl-NL"/>
        </w:rPr>
        <w:t>van de constitutie van het moderne zelf</w:t>
      </w:r>
      <w:r w:rsidR="00910A6A">
        <w:rPr>
          <w:lang w:val="nl-NL"/>
        </w:rPr>
        <w:t>.</w:t>
      </w:r>
      <w:r w:rsidR="00520DC0">
        <w:rPr>
          <w:lang w:val="nl-NL"/>
        </w:rPr>
        <w:t xml:space="preserve"> </w:t>
      </w:r>
      <w:r w:rsidR="00FA0F00" w:rsidRPr="00740D6F">
        <w:rPr>
          <w:lang w:val="nl-NL"/>
        </w:rPr>
        <w:t xml:space="preserve">In grote </w:t>
      </w:r>
      <w:r w:rsidR="007A1222" w:rsidRPr="00740D6F">
        <w:rPr>
          <w:lang w:val="nl-NL"/>
        </w:rPr>
        <w:t xml:space="preserve">lijnen, met opmerkelijke eruditie en in analytische stijl, onderscheidt </w:t>
      </w:r>
      <w:r w:rsidR="00FA0F00" w:rsidRPr="00740D6F">
        <w:rPr>
          <w:lang w:val="nl-NL"/>
        </w:rPr>
        <w:t xml:space="preserve">hij drie </w:t>
      </w:r>
      <w:r w:rsidR="00150EF5" w:rsidRPr="00740D6F">
        <w:rPr>
          <w:lang w:val="nl-NL"/>
        </w:rPr>
        <w:t xml:space="preserve">historisch-culturele stromen die </w:t>
      </w:r>
      <w:r w:rsidR="00B241E5" w:rsidRPr="00740D6F">
        <w:rPr>
          <w:lang w:val="nl-NL"/>
        </w:rPr>
        <w:t xml:space="preserve">de bron </w:t>
      </w:r>
      <w:r w:rsidR="00150EF5" w:rsidRPr="00740D6F">
        <w:rPr>
          <w:lang w:val="nl-NL"/>
        </w:rPr>
        <w:t xml:space="preserve">vormen </w:t>
      </w:r>
      <w:r w:rsidR="00B241E5" w:rsidRPr="00740D6F">
        <w:rPr>
          <w:lang w:val="nl-NL"/>
        </w:rPr>
        <w:t xml:space="preserve">van de identiteit. </w:t>
      </w:r>
    </w:p>
    <w:p w14:paraId="3F26865B" w14:textId="77777777" w:rsidR="00BB0C03" w:rsidRPr="00740D6F" w:rsidRDefault="00BB0C03" w:rsidP="001B0417">
      <w:pPr>
        <w:jc w:val="both"/>
        <w:rPr>
          <w:lang w:val="nl-NL"/>
        </w:rPr>
      </w:pPr>
    </w:p>
    <w:p w14:paraId="43FD153E" w14:textId="77777777" w:rsidR="00E60C1D" w:rsidRPr="00740D6F" w:rsidRDefault="008A613A">
      <w:pPr>
        <w:jc w:val="both"/>
        <w:rPr>
          <w:i/>
          <w:lang w:val="nl-NL"/>
        </w:rPr>
      </w:pPr>
      <w:r w:rsidRPr="00740D6F">
        <w:rPr>
          <w:i/>
          <w:lang w:val="nl-NL"/>
        </w:rPr>
        <w:t>Naturalisme</w:t>
      </w:r>
    </w:p>
    <w:p w14:paraId="5F24D09A" w14:textId="77777777" w:rsidR="00D37174" w:rsidRPr="00740D6F" w:rsidRDefault="00D37174" w:rsidP="001B0417">
      <w:pPr>
        <w:jc w:val="both"/>
        <w:rPr>
          <w:i/>
          <w:lang w:val="nl-NL"/>
        </w:rPr>
      </w:pPr>
    </w:p>
    <w:p w14:paraId="22637F0F" w14:textId="43C38C99" w:rsidR="00E60C1D" w:rsidRPr="00740D6F" w:rsidRDefault="008A613A" w:rsidP="000D0906">
      <w:pPr>
        <w:jc w:val="both"/>
        <w:rPr>
          <w:lang w:val="nl-NL"/>
        </w:rPr>
      </w:pPr>
      <w:r w:rsidRPr="00740D6F">
        <w:rPr>
          <w:lang w:val="nl-NL"/>
        </w:rPr>
        <w:t xml:space="preserve">De eerste en oudste </w:t>
      </w:r>
      <w:r w:rsidR="00B65581" w:rsidRPr="00740D6F">
        <w:rPr>
          <w:lang w:val="nl-NL"/>
        </w:rPr>
        <w:t xml:space="preserve">stroom, die </w:t>
      </w:r>
      <w:r w:rsidR="004162E3" w:rsidRPr="00740D6F">
        <w:rPr>
          <w:lang w:val="nl-NL"/>
        </w:rPr>
        <w:t xml:space="preserve">in het </w:t>
      </w:r>
      <w:r w:rsidR="00B65581" w:rsidRPr="00740D6F">
        <w:rPr>
          <w:lang w:val="nl-NL"/>
        </w:rPr>
        <w:t xml:space="preserve">seculiere tijdperk grotendeels is opgedroogd </w:t>
      </w:r>
      <w:r w:rsidR="004162E3" w:rsidRPr="00740D6F">
        <w:rPr>
          <w:lang w:val="nl-NL"/>
        </w:rPr>
        <w:t>of ondergedoken</w:t>
      </w:r>
      <w:r w:rsidR="002079C3" w:rsidRPr="00740D6F">
        <w:rPr>
          <w:lang w:val="nl-NL"/>
        </w:rPr>
        <w:t xml:space="preserve">, is </w:t>
      </w:r>
      <w:r w:rsidR="004162E3" w:rsidRPr="00740D6F">
        <w:rPr>
          <w:lang w:val="nl-NL"/>
        </w:rPr>
        <w:t>het theïsme</w:t>
      </w:r>
      <w:r w:rsidRPr="00740D6F">
        <w:rPr>
          <w:lang w:val="nl-NL"/>
        </w:rPr>
        <w:t xml:space="preserve">. </w:t>
      </w:r>
      <w:r w:rsidR="00910A6A">
        <w:rPr>
          <w:lang w:val="nl-NL"/>
        </w:rPr>
        <w:t>Dit</w:t>
      </w:r>
      <w:r w:rsidR="00B65581" w:rsidRPr="00740D6F">
        <w:rPr>
          <w:lang w:val="nl-NL"/>
        </w:rPr>
        <w:t xml:space="preserve"> gaat ervan uit dat </w:t>
      </w:r>
      <w:r w:rsidR="00D303EA" w:rsidRPr="00740D6F">
        <w:rPr>
          <w:lang w:val="nl-NL"/>
        </w:rPr>
        <w:t xml:space="preserve">God de wereld heeft geschapen en dat </w:t>
      </w:r>
      <w:r w:rsidR="00B65581" w:rsidRPr="00740D6F">
        <w:rPr>
          <w:lang w:val="nl-NL"/>
        </w:rPr>
        <w:t xml:space="preserve">Hij het hoogste </w:t>
      </w:r>
      <w:r w:rsidR="004162E3" w:rsidRPr="00740D6F">
        <w:rPr>
          <w:lang w:val="nl-NL"/>
        </w:rPr>
        <w:t xml:space="preserve">goed is. </w:t>
      </w:r>
      <w:r w:rsidR="00317949" w:rsidRPr="00740D6F">
        <w:rPr>
          <w:lang w:val="nl-NL"/>
        </w:rPr>
        <w:t xml:space="preserve">De gelovige streeft naar een leven </w:t>
      </w:r>
      <w:r w:rsidR="00234EB1">
        <w:rPr>
          <w:lang w:val="nl-NL"/>
        </w:rPr>
        <w:t xml:space="preserve">dat voorbij </w:t>
      </w:r>
      <w:r w:rsidR="00317949" w:rsidRPr="00740D6F">
        <w:rPr>
          <w:lang w:val="nl-NL"/>
        </w:rPr>
        <w:t xml:space="preserve">menselijke bloei </w:t>
      </w:r>
      <w:r w:rsidR="00234EB1">
        <w:rPr>
          <w:lang w:val="nl-NL"/>
        </w:rPr>
        <w:t>wijst en</w:t>
      </w:r>
      <w:r w:rsidR="00317949" w:rsidRPr="00740D6F">
        <w:rPr>
          <w:lang w:val="nl-NL"/>
        </w:rPr>
        <w:t xml:space="preserve"> Gods plan </w:t>
      </w:r>
      <w:r w:rsidR="00234EB1">
        <w:rPr>
          <w:lang w:val="nl-NL"/>
        </w:rPr>
        <w:t xml:space="preserve">zowel </w:t>
      </w:r>
      <w:r w:rsidR="00317949" w:rsidRPr="00740D6F">
        <w:rPr>
          <w:lang w:val="nl-NL"/>
        </w:rPr>
        <w:t xml:space="preserve">op aarde als in de hemel verwezenlijkt. </w:t>
      </w:r>
      <w:r w:rsidR="00110121" w:rsidRPr="00740D6F">
        <w:rPr>
          <w:lang w:val="nl-NL"/>
        </w:rPr>
        <w:t>Wie men ook is en wat men ook wil bereiken</w:t>
      </w:r>
      <w:r w:rsidR="00234EB1">
        <w:rPr>
          <w:lang w:val="nl-NL"/>
        </w:rPr>
        <w:t>,</w:t>
      </w:r>
      <w:r w:rsidR="00110121" w:rsidRPr="00740D6F">
        <w:rPr>
          <w:lang w:val="nl-NL"/>
        </w:rPr>
        <w:t xml:space="preserve"> in het leven moet op God gericht zijn. </w:t>
      </w:r>
      <w:r w:rsidR="004162E3" w:rsidRPr="00740D6F">
        <w:rPr>
          <w:lang w:val="nl-NL"/>
        </w:rPr>
        <w:t xml:space="preserve">De tweede stroming is het naturalisme. </w:t>
      </w:r>
      <w:r w:rsidR="00234EB1">
        <w:rPr>
          <w:lang w:val="nl-NL"/>
        </w:rPr>
        <w:t>Dit</w:t>
      </w:r>
      <w:r w:rsidR="004162E3" w:rsidRPr="00740D6F">
        <w:rPr>
          <w:lang w:val="nl-NL"/>
        </w:rPr>
        <w:t xml:space="preserve"> </w:t>
      </w:r>
      <w:r w:rsidR="00234EB1">
        <w:rPr>
          <w:lang w:val="nl-NL"/>
        </w:rPr>
        <w:t>vormt</w:t>
      </w:r>
      <w:r w:rsidR="004162E3" w:rsidRPr="00740D6F">
        <w:rPr>
          <w:lang w:val="nl-NL"/>
        </w:rPr>
        <w:t xml:space="preserve"> het dominante wereldbeeld sinds de Verlichting en gaat ervan uit dat de werking van de wereld </w:t>
      </w:r>
      <w:r w:rsidR="002079C3" w:rsidRPr="00740D6F">
        <w:rPr>
          <w:lang w:val="nl-NL"/>
        </w:rPr>
        <w:t>volledig</w:t>
      </w:r>
      <w:r w:rsidR="003935CD">
        <w:rPr>
          <w:lang w:val="nl-NL"/>
        </w:rPr>
        <w:t xml:space="preserve"> </w:t>
      </w:r>
      <w:r w:rsidR="00F175A6" w:rsidRPr="00740D6F">
        <w:rPr>
          <w:lang w:val="nl-NL"/>
        </w:rPr>
        <w:t>door mensen</w:t>
      </w:r>
      <w:r w:rsidR="003935CD">
        <w:rPr>
          <w:lang w:val="nl-NL"/>
        </w:rPr>
        <w:t xml:space="preserve"> </w:t>
      </w:r>
      <w:r w:rsidR="003935CD" w:rsidRPr="00740D6F">
        <w:rPr>
          <w:lang w:val="nl-NL"/>
        </w:rPr>
        <w:t>kan worden begrepen</w:t>
      </w:r>
      <w:r w:rsidR="00F175A6" w:rsidRPr="00740D6F">
        <w:rPr>
          <w:lang w:val="nl-NL"/>
        </w:rPr>
        <w:t xml:space="preserve">, </w:t>
      </w:r>
      <w:r w:rsidR="004162E3" w:rsidRPr="00740D6F">
        <w:rPr>
          <w:lang w:val="nl-NL"/>
        </w:rPr>
        <w:t xml:space="preserve">verklaard door de wetenschap en beheerst door technologie. Het </w:t>
      </w:r>
      <w:r w:rsidR="002079C3" w:rsidRPr="00740D6F">
        <w:rPr>
          <w:lang w:val="nl-NL"/>
        </w:rPr>
        <w:t xml:space="preserve">waardeert de objectiviteit van de rede en vat de mens op als een koude en onthechte </w:t>
      </w:r>
      <w:r w:rsidR="00CA2AD5" w:rsidRPr="00740D6F">
        <w:rPr>
          <w:lang w:val="nl-NL"/>
        </w:rPr>
        <w:t xml:space="preserve">(mannelijke) </w:t>
      </w:r>
      <w:r w:rsidR="002079C3" w:rsidRPr="00740D6F">
        <w:rPr>
          <w:lang w:val="nl-NL"/>
        </w:rPr>
        <w:t xml:space="preserve">waarnemer in een eenzame wereld </w:t>
      </w:r>
      <w:r w:rsidR="00D435E3" w:rsidRPr="00740D6F">
        <w:rPr>
          <w:lang w:val="nl-NL"/>
        </w:rPr>
        <w:t>die enigszins bedreigend is</w:t>
      </w:r>
      <w:r w:rsidR="002079C3" w:rsidRPr="00740D6F">
        <w:rPr>
          <w:lang w:val="nl-NL"/>
        </w:rPr>
        <w:t xml:space="preserve">. De relaties met de wereld zijn voornamelijk instrumenteel-manipulatief en strategisch-utilitair. </w:t>
      </w:r>
      <w:r w:rsidR="002E487E" w:rsidRPr="00740D6F">
        <w:rPr>
          <w:lang w:val="nl-NL"/>
        </w:rPr>
        <w:t xml:space="preserve">Taylor </w:t>
      </w:r>
      <w:r w:rsidR="002E487E">
        <w:rPr>
          <w:lang w:val="nl-NL"/>
        </w:rPr>
        <w:t xml:space="preserve">beschrijft </w:t>
      </w:r>
      <w:r w:rsidR="002E487E" w:rsidRPr="00740D6F">
        <w:rPr>
          <w:lang w:val="nl-NL"/>
        </w:rPr>
        <w:t xml:space="preserve">het moderne zelf als een </w:t>
      </w:r>
      <w:r w:rsidR="002E487E">
        <w:rPr>
          <w:lang w:val="nl-NL"/>
        </w:rPr>
        <w:t>‘</w:t>
      </w:r>
      <w:proofErr w:type="spellStart"/>
      <w:r w:rsidR="002E487E" w:rsidRPr="00740D6F">
        <w:rPr>
          <w:lang w:val="nl-NL"/>
        </w:rPr>
        <w:t>punctu</w:t>
      </w:r>
      <w:r w:rsidR="002E487E">
        <w:rPr>
          <w:lang w:val="nl-NL"/>
        </w:rPr>
        <w:t>al</w:t>
      </w:r>
      <w:proofErr w:type="spellEnd"/>
      <w:r w:rsidR="002E487E">
        <w:rPr>
          <w:lang w:val="nl-NL"/>
        </w:rPr>
        <w:t>’</w:t>
      </w:r>
      <w:r w:rsidR="002E487E" w:rsidRPr="00740D6F">
        <w:rPr>
          <w:lang w:val="nl-NL"/>
        </w:rPr>
        <w:t xml:space="preserve"> of </w:t>
      </w:r>
      <w:r w:rsidR="002E487E">
        <w:rPr>
          <w:lang w:val="nl-NL"/>
        </w:rPr>
        <w:t>‘</w:t>
      </w:r>
      <w:r w:rsidR="002E487E" w:rsidRPr="00740D6F">
        <w:rPr>
          <w:lang w:val="nl-NL"/>
        </w:rPr>
        <w:t>neutraal zelf</w:t>
      </w:r>
      <w:r w:rsidR="002E487E">
        <w:rPr>
          <w:lang w:val="nl-NL"/>
        </w:rPr>
        <w:t>’</w:t>
      </w:r>
      <w:r w:rsidR="002E487E" w:rsidRPr="00740D6F">
        <w:rPr>
          <w:lang w:val="nl-NL"/>
        </w:rPr>
        <w:t xml:space="preserve"> </w:t>
      </w:r>
      <w:r w:rsidR="001E05F9" w:rsidRPr="00740D6F">
        <w:rPr>
          <w:lang w:val="nl-NL"/>
        </w:rPr>
        <w:t>e</w:t>
      </w:r>
      <w:r w:rsidR="00505B66">
        <w:rPr>
          <w:lang w:val="nl-NL"/>
        </w:rPr>
        <w:t>n herleidt de</w:t>
      </w:r>
      <w:r w:rsidR="001E05F9" w:rsidRPr="00740D6F">
        <w:rPr>
          <w:lang w:val="nl-NL"/>
        </w:rPr>
        <w:t xml:space="preserve"> oorsprong van </w:t>
      </w:r>
      <w:r w:rsidR="00505B66">
        <w:rPr>
          <w:lang w:val="nl-NL"/>
        </w:rPr>
        <w:t>dit</w:t>
      </w:r>
      <w:r w:rsidR="001E05F9" w:rsidRPr="00740D6F">
        <w:rPr>
          <w:lang w:val="nl-NL"/>
        </w:rPr>
        <w:t xml:space="preserve"> onbezwaarde, vrije en rationele zelf tot de geschriften </w:t>
      </w:r>
      <w:r w:rsidR="00935AE0" w:rsidRPr="00740D6F">
        <w:rPr>
          <w:lang w:val="nl-NL"/>
        </w:rPr>
        <w:t>van onder anderen Descartes, Kant en Locke</w:t>
      </w:r>
      <w:r w:rsidR="00505B66">
        <w:rPr>
          <w:lang w:val="nl-NL"/>
        </w:rPr>
        <w:t xml:space="preserve">. </w:t>
      </w:r>
      <w:r w:rsidR="00577EE2" w:rsidRPr="00740D6F">
        <w:rPr>
          <w:lang w:val="nl-NL"/>
        </w:rPr>
        <w:t xml:space="preserve">(Taylor, 1985: </w:t>
      </w:r>
      <w:r w:rsidR="006E6888" w:rsidRPr="00740D6F">
        <w:rPr>
          <w:lang w:val="nl-NL"/>
        </w:rPr>
        <w:t>49-50</w:t>
      </w:r>
      <w:r w:rsidR="00577EE2" w:rsidRPr="00740D6F">
        <w:rPr>
          <w:lang w:val="nl-NL"/>
        </w:rPr>
        <w:t>)</w:t>
      </w:r>
      <w:r w:rsidR="00505B66">
        <w:rPr>
          <w:lang w:val="nl-NL"/>
        </w:rPr>
        <w:t>. Hij noemt dit zelf ‘</w:t>
      </w:r>
      <w:r w:rsidR="006E6888" w:rsidRPr="00740D6F">
        <w:rPr>
          <w:lang w:val="nl-NL"/>
        </w:rPr>
        <w:t>punctueel</w:t>
      </w:r>
      <w:r w:rsidR="00505B66">
        <w:rPr>
          <w:lang w:val="nl-NL"/>
        </w:rPr>
        <w:t>’</w:t>
      </w:r>
      <w:r w:rsidR="006E6888" w:rsidRPr="00740D6F">
        <w:rPr>
          <w:lang w:val="nl-NL"/>
        </w:rPr>
        <w:t xml:space="preserve">, omdat het </w:t>
      </w:r>
      <w:r w:rsidR="000D0906">
        <w:rPr>
          <w:lang w:val="nl-NL"/>
        </w:rPr>
        <w:t xml:space="preserve">geheel abstraheert </w:t>
      </w:r>
      <w:r w:rsidR="006E6888" w:rsidRPr="00740D6F">
        <w:rPr>
          <w:lang w:val="nl-NL"/>
        </w:rPr>
        <w:t>van de morele</w:t>
      </w:r>
      <w:r w:rsidR="000D0906">
        <w:rPr>
          <w:lang w:val="nl-NL"/>
        </w:rPr>
        <w:t xml:space="preserve"> vragen</w:t>
      </w:r>
      <w:r w:rsidR="006E6888" w:rsidRPr="00740D6F">
        <w:rPr>
          <w:lang w:val="nl-NL"/>
        </w:rPr>
        <w:t xml:space="preserve"> die een zelf definiëren</w:t>
      </w:r>
      <w:r w:rsidR="00F175A6" w:rsidRPr="00740D6F">
        <w:rPr>
          <w:lang w:val="nl-NL"/>
        </w:rPr>
        <w:t xml:space="preserve">, </w:t>
      </w:r>
      <w:r w:rsidR="006E6888" w:rsidRPr="00740D6F">
        <w:rPr>
          <w:lang w:val="nl-NL"/>
        </w:rPr>
        <w:t xml:space="preserve">en ook neutraal, omdat het niet alleen </w:t>
      </w:r>
      <w:r w:rsidR="003F1FC5">
        <w:rPr>
          <w:lang w:val="nl-NL"/>
        </w:rPr>
        <w:t xml:space="preserve">abstraheert </w:t>
      </w:r>
      <w:r w:rsidR="006E6888" w:rsidRPr="00740D6F">
        <w:rPr>
          <w:lang w:val="nl-NL"/>
        </w:rPr>
        <w:t>van waarden, maar ook van affecten en emoties</w:t>
      </w:r>
      <w:r w:rsidR="00F175A6" w:rsidRPr="00740D6F">
        <w:rPr>
          <w:lang w:val="nl-NL"/>
        </w:rPr>
        <w:t xml:space="preserve">. Later, </w:t>
      </w:r>
      <w:r w:rsidR="00B70A3B" w:rsidRPr="00740D6F">
        <w:rPr>
          <w:lang w:val="nl-NL"/>
        </w:rPr>
        <w:t xml:space="preserve">in het spirituele vervolg op de </w:t>
      </w:r>
      <w:r w:rsidR="00B70A3B" w:rsidRPr="00740D6F">
        <w:rPr>
          <w:i/>
          <w:lang w:val="nl-NL"/>
        </w:rPr>
        <w:t>Bronnen van het zelf</w:t>
      </w:r>
      <w:r w:rsidR="00F175A6" w:rsidRPr="00740D6F">
        <w:rPr>
          <w:lang w:val="nl-NL"/>
        </w:rPr>
        <w:t xml:space="preserve">, zal het punctuele zelf opnieuw verschijnen in de gedaante van een </w:t>
      </w:r>
      <w:r w:rsidR="00B70A3B" w:rsidRPr="00740D6F">
        <w:rPr>
          <w:lang w:val="nl-NL"/>
        </w:rPr>
        <w:t xml:space="preserve">"begrensd of gebufferd zelf" (Taylor, 2007: 27, 37, 300). </w:t>
      </w:r>
    </w:p>
    <w:p w14:paraId="5E0E377E" w14:textId="02E1682D" w:rsidR="00E60C1D" w:rsidRPr="00740D6F" w:rsidRDefault="008A613A">
      <w:pPr>
        <w:jc w:val="both"/>
        <w:rPr>
          <w:lang w:val="nl-NL"/>
        </w:rPr>
      </w:pPr>
      <w:r w:rsidRPr="00740D6F">
        <w:rPr>
          <w:lang w:val="nl-NL"/>
        </w:rPr>
        <w:t xml:space="preserve">Volledig los van de wereld, de anderen en zichzelf, </w:t>
      </w:r>
      <w:r w:rsidR="00F175A6" w:rsidRPr="00740D6F">
        <w:rPr>
          <w:lang w:val="nl-NL"/>
        </w:rPr>
        <w:t>objectiveert</w:t>
      </w:r>
      <w:r w:rsidRPr="00740D6F">
        <w:rPr>
          <w:lang w:val="nl-NL"/>
        </w:rPr>
        <w:t xml:space="preserve">, </w:t>
      </w:r>
      <w:proofErr w:type="spellStart"/>
      <w:r w:rsidRPr="00740D6F">
        <w:rPr>
          <w:lang w:val="nl-NL"/>
        </w:rPr>
        <w:t>reïficeert</w:t>
      </w:r>
      <w:proofErr w:type="spellEnd"/>
      <w:r w:rsidRPr="00740D6F">
        <w:rPr>
          <w:lang w:val="nl-NL"/>
        </w:rPr>
        <w:t xml:space="preserve"> en neutraliseert </w:t>
      </w:r>
      <w:r w:rsidR="00F175A6" w:rsidRPr="00740D6F">
        <w:rPr>
          <w:lang w:val="nl-NL"/>
        </w:rPr>
        <w:t xml:space="preserve">deze eenzame figuur </w:t>
      </w:r>
      <w:r w:rsidRPr="00740D6F">
        <w:rPr>
          <w:lang w:val="nl-NL"/>
        </w:rPr>
        <w:t xml:space="preserve">alles wat hij in de wereld tegenkomt. </w:t>
      </w:r>
      <w:r w:rsidR="00B70A3B" w:rsidRPr="00740D6F">
        <w:rPr>
          <w:lang w:val="nl-NL"/>
        </w:rPr>
        <w:t xml:space="preserve">Tussen hemzelf en de wereld bevindt zich een kloof, een muur </w:t>
      </w:r>
      <w:r w:rsidR="00CA2AD5" w:rsidRPr="00740D6F">
        <w:rPr>
          <w:lang w:val="nl-NL"/>
        </w:rPr>
        <w:t xml:space="preserve">zelfs, die </w:t>
      </w:r>
      <w:r w:rsidR="00B70A3B" w:rsidRPr="00740D6F">
        <w:rPr>
          <w:lang w:val="nl-NL"/>
        </w:rPr>
        <w:t xml:space="preserve">hem scheidt van zijn lichaam, zijn medemensen en de kosmos. </w:t>
      </w:r>
      <w:r w:rsidR="00CA2AD5" w:rsidRPr="00740D6F">
        <w:rPr>
          <w:lang w:val="nl-NL"/>
        </w:rPr>
        <w:t xml:space="preserve">Zijn relatie tot de wereld is </w:t>
      </w:r>
      <w:r w:rsidR="00F175A6" w:rsidRPr="00740D6F">
        <w:rPr>
          <w:lang w:val="nl-NL"/>
        </w:rPr>
        <w:t xml:space="preserve">koud, </w:t>
      </w:r>
      <w:r w:rsidR="00CA2AD5" w:rsidRPr="00740D6F">
        <w:rPr>
          <w:lang w:val="nl-NL"/>
        </w:rPr>
        <w:t xml:space="preserve">ongevoelig en </w:t>
      </w:r>
      <w:r w:rsidR="00F175A6" w:rsidRPr="00740D6F">
        <w:rPr>
          <w:lang w:val="nl-NL"/>
        </w:rPr>
        <w:t xml:space="preserve">stom, zoals Rosa het later zal verwoorden. Er is geen resonantie, </w:t>
      </w:r>
      <w:r w:rsidR="00341722" w:rsidRPr="00740D6F">
        <w:rPr>
          <w:lang w:val="nl-NL"/>
        </w:rPr>
        <w:t xml:space="preserve">alleen </w:t>
      </w:r>
      <w:r w:rsidR="00CA2AD5" w:rsidRPr="00740D6F">
        <w:rPr>
          <w:lang w:val="nl-NL"/>
        </w:rPr>
        <w:t xml:space="preserve">dissonantie. </w:t>
      </w:r>
      <w:r w:rsidRPr="00740D6F">
        <w:rPr>
          <w:lang w:val="nl-NL"/>
        </w:rPr>
        <w:t xml:space="preserve">Taylor keurt het naturalistische wereldbeeld </w:t>
      </w:r>
      <w:r w:rsidR="00CA2AD5" w:rsidRPr="00740D6F">
        <w:rPr>
          <w:lang w:val="nl-NL"/>
        </w:rPr>
        <w:t xml:space="preserve">en zijn begrensde zelf </w:t>
      </w:r>
      <w:r w:rsidRPr="00740D6F">
        <w:rPr>
          <w:lang w:val="nl-NL"/>
        </w:rPr>
        <w:t xml:space="preserve">duidelijk af en associeert het </w:t>
      </w:r>
      <w:r w:rsidR="00110121" w:rsidRPr="00740D6F">
        <w:rPr>
          <w:lang w:val="nl-NL"/>
        </w:rPr>
        <w:t xml:space="preserve">met sciëntisme, </w:t>
      </w:r>
      <w:r w:rsidR="00F74BAB" w:rsidRPr="00740D6F">
        <w:rPr>
          <w:lang w:val="nl-NL"/>
        </w:rPr>
        <w:t xml:space="preserve">mechanisme, </w:t>
      </w:r>
      <w:r w:rsidR="00110121" w:rsidRPr="00740D6F">
        <w:rPr>
          <w:lang w:val="nl-NL"/>
        </w:rPr>
        <w:t xml:space="preserve">instrumentalisme, </w:t>
      </w:r>
      <w:r w:rsidR="00CA2AD5" w:rsidRPr="00740D6F">
        <w:rPr>
          <w:lang w:val="nl-NL"/>
        </w:rPr>
        <w:t xml:space="preserve">kapitalisme, </w:t>
      </w:r>
      <w:r w:rsidR="00110121" w:rsidRPr="00740D6F">
        <w:rPr>
          <w:lang w:val="nl-NL"/>
        </w:rPr>
        <w:t>utilitarisme</w:t>
      </w:r>
      <w:r w:rsidR="001E05F9" w:rsidRPr="00740D6F">
        <w:rPr>
          <w:lang w:val="nl-NL"/>
        </w:rPr>
        <w:t xml:space="preserve">, </w:t>
      </w:r>
      <w:r w:rsidR="00CA2AD5" w:rsidRPr="00740D6F">
        <w:rPr>
          <w:lang w:val="nl-NL"/>
        </w:rPr>
        <w:t xml:space="preserve">liberalisme, </w:t>
      </w:r>
      <w:proofErr w:type="spellStart"/>
      <w:r w:rsidR="001363A6" w:rsidRPr="00740D6F">
        <w:rPr>
          <w:lang w:val="nl-NL"/>
        </w:rPr>
        <w:t>proceduralisme</w:t>
      </w:r>
      <w:proofErr w:type="spellEnd"/>
      <w:r w:rsidR="001363A6" w:rsidRPr="00740D6F">
        <w:rPr>
          <w:lang w:val="nl-NL"/>
        </w:rPr>
        <w:t xml:space="preserve">, </w:t>
      </w:r>
      <w:r w:rsidR="00CA2AD5" w:rsidRPr="00740D6F">
        <w:rPr>
          <w:lang w:val="nl-NL"/>
        </w:rPr>
        <w:t xml:space="preserve">atomisme en </w:t>
      </w:r>
      <w:r w:rsidR="001E05F9" w:rsidRPr="00740D6F">
        <w:rPr>
          <w:lang w:val="nl-NL"/>
        </w:rPr>
        <w:t xml:space="preserve">individualisme. Tegelijkertijd </w:t>
      </w:r>
      <w:r w:rsidR="00CA2AD5" w:rsidRPr="00740D6F">
        <w:rPr>
          <w:lang w:val="nl-NL"/>
        </w:rPr>
        <w:t xml:space="preserve">maakt </w:t>
      </w:r>
      <w:r w:rsidR="00FB6785" w:rsidRPr="00740D6F">
        <w:rPr>
          <w:lang w:val="nl-NL"/>
        </w:rPr>
        <w:t xml:space="preserve">hij </w:t>
      </w:r>
      <w:r w:rsidR="00CA2AD5" w:rsidRPr="00740D6F">
        <w:rPr>
          <w:lang w:val="nl-NL"/>
        </w:rPr>
        <w:t xml:space="preserve">met </w:t>
      </w:r>
      <w:r w:rsidR="00395586">
        <w:rPr>
          <w:lang w:val="nl-NL"/>
        </w:rPr>
        <w:t xml:space="preserve">behulp van </w:t>
      </w:r>
      <w:r w:rsidR="00341722" w:rsidRPr="00740D6F">
        <w:rPr>
          <w:lang w:val="nl-NL"/>
        </w:rPr>
        <w:t xml:space="preserve">zijn </w:t>
      </w:r>
      <w:r w:rsidR="00FB6785" w:rsidRPr="00740D6F">
        <w:rPr>
          <w:lang w:val="nl-NL"/>
        </w:rPr>
        <w:t>hermeneutisch perspectief</w:t>
      </w:r>
      <w:r w:rsidR="00395586">
        <w:rPr>
          <w:lang w:val="nl-NL"/>
        </w:rPr>
        <w:t xml:space="preserve"> </w:t>
      </w:r>
      <w:r w:rsidR="00FB6785" w:rsidRPr="00740D6F">
        <w:rPr>
          <w:lang w:val="nl-NL"/>
        </w:rPr>
        <w:t xml:space="preserve">duidelijk dat het ontstaan van dit zelf niet slechts een aberratie is. </w:t>
      </w:r>
      <w:r w:rsidR="002246C3" w:rsidRPr="00740D6F">
        <w:rPr>
          <w:lang w:val="nl-NL"/>
        </w:rPr>
        <w:t xml:space="preserve">Achter het mechanisme kan men een positief beeld van de mens als vrij mens ontwaren. Geëmancipeerd van religieuze voogdij, politieke gebondenheid en economische slavernij, is het moderne zelf de baas </w:t>
      </w:r>
      <w:r w:rsidR="00FB6785" w:rsidRPr="00740D6F">
        <w:rPr>
          <w:lang w:val="nl-NL"/>
        </w:rPr>
        <w:t xml:space="preserve">en </w:t>
      </w:r>
      <w:r w:rsidR="002246C3" w:rsidRPr="00740D6F">
        <w:rPr>
          <w:lang w:val="nl-NL"/>
        </w:rPr>
        <w:t>koestert het individuele autonomie boven onderlinge afhankelijkheid</w:t>
      </w:r>
      <w:r w:rsidR="00FB6785" w:rsidRPr="00740D6F">
        <w:rPr>
          <w:lang w:val="nl-NL"/>
        </w:rPr>
        <w:t xml:space="preserve">. Hoewel het naturalisme </w:t>
      </w:r>
      <w:r w:rsidR="00CA2AD5" w:rsidRPr="00740D6F">
        <w:rPr>
          <w:lang w:val="nl-NL"/>
        </w:rPr>
        <w:t>zichzelf</w:t>
      </w:r>
      <w:r w:rsidR="00FB6785" w:rsidRPr="00740D6F">
        <w:rPr>
          <w:lang w:val="nl-NL"/>
        </w:rPr>
        <w:t xml:space="preserve"> ziet </w:t>
      </w:r>
      <w:r w:rsidR="00CA2AD5" w:rsidRPr="00740D6F">
        <w:rPr>
          <w:lang w:val="nl-NL"/>
        </w:rPr>
        <w:t xml:space="preserve">als een objectief en neutraal wereldbeeld, </w:t>
      </w:r>
      <w:r w:rsidR="00B241E5" w:rsidRPr="00740D6F">
        <w:rPr>
          <w:lang w:val="nl-NL"/>
        </w:rPr>
        <w:t xml:space="preserve">spreekt </w:t>
      </w:r>
      <w:r w:rsidR="00FB6785" w:rsidRPr="00740D6F">
        <w:rPr>
          <w:lang w:val="nl-NL"/>
        </w:rPr>
        <w:t xml:space="preserve">het </w:t>
      </w:r>
      <w:r w:rsidR="00B241E5" w:rsidRPr="00740D6F">
        <w:rPr>
          <w:lang w:val="nl-NL"/>
        </w:rPr>
        <w:t xml:space="preserve">niettemin vanuit een morele positie die het </w:t>
      </w:r>
      <w:r w:rsidR="00D113B3">
        <w:rPr>
          <w:lang w:val="nl-NL"/>
        </w:rPr>
        <w:t xml:space="preserve">zelf </w:t>
      </w:r>
      <w:r w:rsidR="00B241E5" w:rsidRPr="00740D6F">
        <w:rPr>
          <w:lang w:val="nl-NL"/>
        </w:rPr>
        <w:t xml:space="preserve">niet </w:t>
      </w:r>
      <w:r w:rsidR="00D113B3">
        <w:rPr>
          <w:lang w:val="nl-NL"/>
        </w:rPr>
        <w:t>waar kan hebben</w:t>
      </w:r>
      <w:r w:rsidR="00B241E5" w:rsidRPr="00740D6F">
        <w:rPr>
          <w:lang w:val="nl-NL"/>
        </w:rPr>
        <w:t xml:space="preserve">. Het </w:t>
      </w:r>
      <w:r w:rsidR="0055097E" w:rsidRPr="00740D6F">
        <w:rPr>
          <w:lang w:val="nl-NL"/>
        </w:rPr>
        <w:t xml:space="preserve">verankert </w:t>
      </w:r>
      <w:r w:rsidR="00FB6785" w:rsidRPr="00740D6F">
        <w:rPr>
          <w:lang w:val="nl-NL"/>
        </w:rPr>
        <w:t xml:space="preserve">een normatieve visie op identiteit en samenleving </w:t>
      </w:r>
      <w:r w:rsidR="00CA2AD5" w:rsidRPr="00740D6F">
        <w:rPr>
          <w:lang w:val="nl-NL"/>
        </w:rPr>
        <w:t xml:space="preserve">die </w:t>
      </w:r>
      <w:r w:rsidR="00D113B3">
        <w:rPr>
          <w:lang w:val="nl-NL"/>
        </w:rPr>
        <w:t xml:space="preserve">een eigen </w:t>
      </w:r>
      <w:r w:rsidR="00CA2AD5" w:rsidRPr="00740D6F">
        <w:rPr>
          <w:lang w:val="nl-NL"/>
        </w:rPr>
        <w:t xml:space="preserve">aantrekkingskracht </w:t>
      </w:r>
      <w:r w:rsidR="00D113B3">
        <w:rPr>
          <w:lang w:val="nl-NL"/>
        </w:rPr>
        <w:t>heeft</w:t>
      </w:r>
      <w:r w:rsidR="00CA2AD5" w:rsidRPr="00740D6F">
        <w:rPr>
          <w:lang w:val="nl-NL"/>
        </w:rPr>
        <w:t xml:space="preserve">. </w:t>
      </w:r>
      <w:r w:rsidR="00D22294">
        <w:rPr>
          <w:lang w:val="nl-NL"/>
        </w:rPr>
        <w:t>Het idee om v</w:t>
      </w:r>
      <w:r w:rsidR="002A6AEA" w:rsidRPr="00740D6F">
        <w:rPr>
          <w:lang w:val="nl-NL"/>
        </w:rPr>
        <w:t>rij, onthecht en in controle zijn</w:t>
      </w:r>
      <w:r w:rsidR="00D113B3">
        <w:rPr>
          <w:lang w:val="nl-NL"/>
        </w:rPr>
        <w:t>,</w:t>
      </w:r>
      <w:r w:rsidR="00D22294">
        <w:rPr>
          <w:lang w:val="nl-NL"/>
        </w:rPr>
        <w:t xml:space="preserve"> kan ook </w:t>
      </w:r>
      <w:r w:rsidR="002A6AEA" w:rsidRPr="00740D6F">
        <w:rPr>
          <w:lang w:val="nl-NL"/>
        </w:rPr>
        <w:t xml:space="preserve">overtuigend, inspirerend en </w:t>
      </w:r>
      <w:r w:rsidR="00D22294">
        <w:rPr>
          <w:lang w:val="nl-NL"/>
        </w:rPr>
        <w:t>motiverend zijn</w:t>
      </w:r>
      <w:r w:rsidR="002A6AEA" w:rsidRPr="00740D6F">
        <w:rPr>
          <w:lang w:val="nl-NL"/>
        </w:rPr>
        <w:t xml:space="preserve">. </w:t>
      </w:r>
      <w:r w:rsidR="00CA2AD5" w:rsidRPr="00740D6F">
        <w:rPr>
          <w:lang w:val="nl-NL"/>
        </w:rPr>
        <w:t xml:space="preserve">Het hoeft dan ook niet te verbazen </w:t>
      </w:r>
      <w:r w:rsidR="00FB6785" w:rsidRPr="00740D6F">
        <w:rPr>
          <w:lang w:val="nl-NL"/>
        </w:rPr>
        <w:t xml:space="preserve">dat </w:t>
      </w:r>
      <w:r w:rsidR="00CA2AD5" w:rsidRPr="00740D6F">
        <w:rPr>
          <w:lang w:val="nl-NL"/>
        </w:rPr>
        <w:t xml:space="preserve">het </w:t>
      </w:r>
      <w:r w:rsidR="00D303EA" w:rsidRPr="00740D6F">
        <w:rPr>
          <w:lang w:val="nl-NL"/>
        </w:rPr>
        <w:t xml:space="preserve">tot op de dag van vandaag </w:t>
      </w:r>
      <w:r w:rsidR="0054018E" w:rsidRPr="00740D6F">
        <w:rPr>
          <w:lang w:val="nl-NL"/>
        </w:rPr>
        <w:t xml:space="preserve">richtinggevend en motiverend </w:t>
      </w:r>
      <w:r w:rsidR="00FB6785" w:rsidRPr="00740D6F">
        <w:rPr>
          <w:lang w:val="nl-NL"/>
        </w:rPr>
        <w:t>werkt</w:t>
      </w:r>
      <w:r w:rsidR="0055097E" w:rsidRPr="00740D6F">
        <w:rPr>
          <w:lang w:val="nl-NL"/>
        </w:rPr>
        <w:t>, niet alleen in de wetenschap en het bedrijfsleven, maar op alle terreinen van het leven</w:t>
      </w:r>
      <w:r w:rsidR="00FB6785" w:rsidRPr="00740D6F">
        <w:rPr>
          <w:lang w:val="nl-NL"/>
        </w:rPr>
        <w:t xml:space="preserve">. </w:t>
      </w:r>
    </w:p>
    <w:p w14:paraId="6273BCD4" w14:textId="77777777" w:rsidR="00BB0C03" w:rsidRPr="00740D6F" w:rsidRDefault="00BB0C03" w:rsidP="001B0417">
      <w:pPr>
        <w:jc w:val="both"/>
        <w:rPr>
          <w:lang w:val="nl-NL"/>
        </w:rPr>
      </w:pPr>
    </w:p>
    <w:p w14:paraId="0D200BFA" w14:textId="77777777" w:rsidR="00E60C1D" w:rsidRPr="00740D6F" w:rsidRDefault="008A613A">
      <w:pPr>
        <w:jc w:val="both"/>
        <w:rPr>
          <w:i/>
          <w:lang w:val="nl-NL"/>
        </w:rPr>
      </w:pPr>
      <w:proofErr w:type="spellStart"/>
      <w:r w:rsidRPr="00740D6F">
        <w:rPr>
          <w:i/>
          <w:lang w:val="nl-NL"/>
        </w:rPr>
        <w:t>Expressivisme</w:t>
      </w:r>
      <w:proofErr w:type="spellEnd"/>
    </w:p>
    <w:p w14:paraId="21782C12" w14:textId="77777777" w:rsidR="00BB0C03" w:rsidRPr="00740D6F" w:rsidRDefault="00BB0C03" w:rsidP="001B0417">
      <w:pPr>
        <w:jc w:val="both"/>
        <w:rPr>
          <w:lang w:val="nl-NL"/>
        </w:rPr>
      </w:pPr>
    </w:p>
    <w:p w14:paraId="1A3F7580" w14:textId="141BFF7E" w:rsidR="00E60C1D" w:rsidRPr="00740D6F" w:rsidRDefault="008A613A">
      <w:pPr>
        <w:jc w:val="both"/>
        <w:rPr>
          <w:lang w:val="nl-NL"/>
        </w:rPr>
      </w:pPr>
      <w:r w:rsidRPr="00740D6F">
        <w:rPr>
          <w:lang w:val="nl-NL"/>
        </w:rPr>
        <w:t xml:space="preserve">De derde stroming </w:t>
      </w:r>
      <w:r w:rsidR="00D22294">
        <w:rPr>
          <w:lang w:val="nl-NL"/>
        </w:rPr>
        <w:t xml:space="preserve">die Taylor onderscheidt, </w:t>
      </w:r>
      <w:r w:rsidRPr="00740D6F">
        <w:rPr>
          <w:lang w:val="nl-NL"/>
        </w:rPr>
        <w:t xml:space="preserve">is het </w:t>
      </w:r>
      <w:r w:rsidR="00D22294">
        <w:rPr>
          <w:lang w:val="nl-NL"/>
        </w:rPr>
        <w:t>‘</w:t>
      </w:r>
      <w:proofErr w:type="spellStart"/>
      <w:r w:rsidRPr="00740D6F">
        <w:rPr>
          <w:lang w:val="nl-NL"/>
        </w:rPr>
        <w:t>expressivisme</w:t>
      </w:r>
      <w:proofErr w:type="spellEnd"/>
      <w:r w:rsidR="00D22294">
        <w:rPr>
          <w:lang w:val="nl-NL"/>
        </w:rPr>
        <w:t>’</w:t>
      </w:r>
      <w:r w:rsidR="008028AA" w:rsidRPr="00740D6F">
        <w:rPr>
          <w:lang w:val="nl-NL"/>
        </w:rPr>
        <w:t xml:space="preserve"> </w:t>
      </w:r>
      <w:r w:rsidR="00317949" w:rsidRPr="00740D6F">
        <w:rPr>
          <w:lang w:val="nl-NL"/>
        </w:rPr>
        <w:t>(of expressief individualisme)</w:t>
      </w:r>
      <w:r w:rsidRPr="00740D6F">
        <w:rPr>
          <w:lang w:val="nl-NL"/>
        </w:rPr>
        <w:t xml:space="preserve">. </w:t>
      </w:r>
      <w:r w:rsidR="00DF5340" w:rsidRPr="00740D6F">
        <w:rPr>
          <w:lang w:val="nl-NL"/>
        </w:rPr>
        <w:t xml:space="preserve">In openlijke tegenstelling </w:t>
      </w:r>
      <w:r w:rsidR="00685052" w:rsidRPr="00740D6F">
        <w:rPr>
          <w:lang w:val="nl-NL"/>
        </w:rPr>
        <w:t xml:space="preserve">tot de instrumentele rede wil </w:t>
      </w:r>
      <w:r w:rsidR="00D22294">
        <w:rPr>
          <w:lang w:val="nl-NL"/>
        </w:rPr>
        <w:t>zij</w:t>
      </w:r>
      <w:r w:rsidR="00685052" w:rsidRPr="00740D6F">
        <w:rPr>
          <w:lang w:val="nl-NL"/>
        </w:rPr>
        <w:t xml:space="preserve"> de innerlijke stem laten horen. In Frankrijk zijn de </w:t>
      </w:r>
      <w:r w:rsidR="00AA5D7C" w:rsidRPr="00740D6F">
        <w:rPr>
          <w:lang w:val="nl-NL"/>
        </w:rPr>
        <w:t xml:space="preserve">mijmeringen van </w:t>
      </w:r>
      <w:r w:rsidR="00685052" w:rsidRPr="00740D6F">
        <w:rPr>
          <w:lang w:val="nl-NL"/>
        </w:rPr>
        <w:t xml:space="preserve">Rousseau een uitgangspunt; in </w:t>
      </w:r>
      <w:r w:rsidR="000425B5" w:rsidRPr="00740D6F">
        <w:rPr>
          <w:lang w:val="nl-NL"/>
        </w:rPr>
        <w:t xml:space="preserve">Duitsland zal </w:t>
      </w:r>
      <w:r w:rsidR="00AA5D7C" w:rsidRPr="00740D6F">
        <w:rPr>
          <w:lang w:val="nl-NL"/>
        </w:rPr>
        <w:t xml:space="preserve">de </w:t>
      </w:r>
      <w:r w:rsidR="000425B5" w:rsidRPr="00740D6F">
        <w:rPr>
          <w:lang w:val="nl-NL"/>
        </w:rPr>
        <w:t xml:space="preserve">romantische </w:t>
      </w:r>
      <w:r w:rsidR="00AA5D7C" w:rsidRPr="00740D6F">
        <w:rPr>
          <w:lang w:val="nl-NL"/>
        </w:rPr>
        <w:t xml:space="preserve">beweging </w:t>
      </w:r>
      <w:r w:rsidR="000425B5" w:rsidRPr="00740D6F">
        <w:rPr>
          <w:lang w:val="nl-NL"/>
        </w:rPr>
        <w:t xml:space="preserve">van de </w:t>
      </w:r>
      <w:r w:rsidR="000425B5" w:rsidRPr="00740D6F">
        <w:rPr>
          <w:i/>
          <w:lang w:val="nl-NL"/>
        </w:rPr>
        <w:t xml:space="preserve">Sturm </w:t>
      </w:r>
      <w:proofErr w:type="spellStart"/>
      <w:r w:rsidR="000425B5" w:rsidRPr="00740D6F">
        <w:rPr>
          <w:i/>
          <w:lang w:val="nl-NL"/>
        </w:rPr>
        <w:t>und</w:t>
      </w:r>
      <w:proofErr w:type="spellEnd"/>
      <w:r w:rsidR="000425B5" w:rsidRPr="00740D6F">
        <w:rPr>
          <w:i/>
          <w:lang w:val="nl-NL"/>
        </w:rPr>
        <w:t xml:space="preserve"> Drang </w:t>
      </w:r>
      <w:r w:rsidR="000425B5" w:rsidRPr="00740D6F">
        <w:rPr>
          <w:lang w:val="nl-NL"/>
        </w:rPr>
        <w:lastRenderedPageBreak/>
        <w:t xml:space="preserve">doorklinken </w:t>
      </w:r>
      <w:r w:rsidR="00685052" w:rsidRPr="00740D6F">
        <w:rPr>
          <w:lang w:val="nl-NL"/>
        </w:rPr>
        <w:t xml:space="preserve">in het werk van Herder, Goethe en Hegel </w:t>
      </w:r>
      <w:r w:rsidR="0055097E" w:rsidRPr="00740D6F">
        <w:rPr>
          <w:lang w:val="nl-NL"/>
        </w:rPr>
        <w:t>(Taylor, 1975: 3-50)</w:t>
      </w:r>
      <w:r w:rsidR="00685052" w:rsidRPr="00740D6F">
        <w:rPr>
          <w:lang w:val="nl-NL"/>
        </w:rPr>
        <w:t xml:space="preserve">. Zij vertegenwoordigt </w:t>
      </w:r>
      <w:r w:rsidR="0055097E" w:rsidRPr="00740D6F">
        <w:rPr>
          <w:lang w:val="nl-NL"/>
        </w:rPr>
        <w:t xml:space="preserve">een romantische tegenstroom </w:t>
      </w:r>
      <w:r w:rsidRPr="00740D6F">
        <w:rPr>
          <w:lang w:val="nl-NL"/>
        </w:rPr>
        <w:t xml:space="preserve">tegen het </w:t>
      </w:r>
      <w:r w:rsidR="00AD6894" w:rsidRPr="00740D6F">
        <w:rPr>
          <w:lang w:val="nl-NL"/>
        </w:rPr>
        <w:t xml:space="preserve">dominante wereldbeeld </w:t>
      </w:r>
      <w:r w:rsidRPr="00740D6F">
        <w:rPr>
          <w:lang w:val="nl-NL"/>
        </w:rPr>
        <w:t>van de moderniteit</w:t>
      </w:r>
      <w:r w:rsidR="00AD6894" w:rsidRPr="00740D6F">
        <w:rPr>
          <w:lang w:val="nl-NL"/>
        </w:rPr>
        <w:t xml:space="preserve">. In </w:t>
      </w:r>
      <w:r w:rsidR="0054018E" w:rsidRPr="00740D6F">
        <w:rPr>
          <w:lang w:val="nl-NL"/>
        </w:rPr>
        <w:t xml:space="preserve">tegenstelling tot de </w:t>
      </w:r>
      <w:r w:rsidR="0055097E" w:rsidRPr="00740D6F">
        <w:rPr>
          <w:lang w:val="nl-NL"/>
        </w:rPr>
        <w:t xml:space="preserve">Verlichtingsopvatting, die </w:t>
      </w:r>
      <w:r w:rsidR="0054018E" w:rsidRPr="00740D6F">
        <w:rPr>
          <w:lang w:val="nl-NL"/>
        </w:rPr>
        <w:t xml:space="preserve">het zelf </w:t>
      </w:r>
      <w:r w:rsidR="0055097E" w:rsidRPr="00740D6F">
        <w:rPr>
          <w:lang w:val="nl-NL"/>
        </w:rPr>
        <w:t xml:space="preserve">losmaakt </w:t>
      </w:r>
      <w:r w:rsidR="0054018E" w:rsidRPr="00740D6F">
        <w:rPr>
          <w:lang w:val="nl-NL"/>
        </w:rPr>
        <w:t xml:space="preserve">van de wereld en deze uiteenrafelt in tegenstellingen tussen lichaam en ziel, ego en ander, individu en maatschappij, verlangt de Romantiek naar eenheid. </w:t>
      </w:r>
      <w:r w:rsidR="00AA5D7C" w:rsidRPr="00740D6F">
        <w:rPr>
          <w:lang w:val="nl-NL"/>
        </w:rPr>
        <w:t xml:space="preserve">Zij streeft niet naar onthechting, maar naar participatie. </w:t>
      </w:r>
      <w:r w:rsidR="00341722" w:rsidRPr="00740D6F">
        <w:rPr>
          <w:lang w:val="nl-NL"/>
        </w:rPr>
        <w:t xml:space="preserve">Waar het naturalisme zelfbeschikking </w:t>
      </w:r>
      <w:r w:rsidR="00CB6986" w:rsidRPr="00740D6F">
        <w:rPr>
          <w:lang w:val="nl-NL"/>
        </w:rPr>
        <w:t xml:space="preserve">en vrijheid </w:t>
      </w:r>
      <w:r w:rsidR="00341722" w:rsidRPr="00740D6F">
        <w:rPr>
          <w:lang w:val="nl-NL"/>
        </w:rPr>
        <w:t xml:space="preserve">boven alles stelt, </w:t>
      </w:r>
      <w:r w:rsidR="00D22294">
        <w:rPr>
          <w:lang w:val="nl-NL"/>
        </w:rPr>
        <w:t xml:space="preserve">zingt </w:t>
      </w:r>
      <w:r w:rsidR="004C3D6F" w:rsidRPr="00740D6F">
        <w:rPr>
          <w:lang w:val="nl-NL"/>
        </w:rPr>
        <w:t xml:space="preserve">het expressionisme </w:t>
      </w:r>
      <w:r w:rsidR="00D22294">
        <w:rPr>
          <w:lang w:val="nl-NL"/>
        </w:rPr>
        <w:t xml:space="preserve">de lof van </w:t>
      </w:r>
      <w:r w:rsidR="00CB6986" w:rsidRPr="00740D6F">
        <w:rPr>
          <w:lang w:val="nl-NL"/>
        </w:rPr>
        <w:t>authenticiteit</w:t>
      </w:r>
      <w:r w:rsidR="00760219" w:rsidRPr="00740D6F">
        <w:rPr>
          <w:lang w:val="nl-NL"/>
        </w:rPr>
        <w:t xml:space="preserve">. Het </w:t>
      </w:r>
      <w:r w:rsidR="008028AA" w:rsidRPr="00740D6F">
        <w:rPr>
          <w:lang w:val="nl-NL"/>
        </w:rPr>
        <w:t xml:space="preserve">diepste </w:t>
      </w:r>
      <w:r w:rsidR="00760219" w:rsidRPr="00740D6F">
        <w:rPr>
          <w:lang w:val="nl-NL"/>
        </w:rPr>
        <w:t xml:space="preserve">streven van het expressieve zelf </w:t>
      </w:r>
      <w:r w:rsidR="008028AA" w:rsidRPr="00740D6F">
        <w:rPr>
          <w:lang w:val="nl-NL"/>
        </w:rPr>
        <w:t xml:space="preserve">is een kunstwerk te </w:t>
      </w:r>
      <w:r w:rsidR="00760219" w:rsidRPr="00740D6F">
        <w:rPr>
          <w:lang w:val="nl-NL"/>
        </w:rPr>
        <w:t>worden - uniek en universeel tegelijk</w:t>
      </w:r>
      <w:r w:rsidR="008028AA" w:rsidRPr="00740D6F">
        <w:rPr>
          <w:lang w:val="nl-NL"/>
        </w:rPr>
        <w:t xml:space="preserve">. </w:t>
      </w:r>
      <w:r w:rsidR="00760219" w:rsidRPr="00740D6F">
        <w:rPr>
          <w:lang w:val="nl-NL"/>
        </w:rPr>
        <w:t xml:space="preserve">In de romantiek vindt </w:t>
      </w:r>
      <w:r w:rsidR="008028AA" w:rsidRPr="00740D6F">
        <w:rPr>
          <w:lang w:val="nl-NL"/>
        </w:rPr>
        <w:t xml:space="preserve">de </w:t>
      </w:r>
      <w:r w:rsidR="00C775EC" w:rsidRPr="00740D6F">
        <w:rPr>
          <w:lang w:val="nl-NL"/>
        </w:rPr>
        <w:t xml:space="preserve">zoektocht naar </w:t>
      </w:r>
      <w:r w:rsidR="008028AA" w:rsidRPr="00740D6F">
        <w:rPr>
          <w:lang w:val="nl-NL"/>
        </w:rPr>
        <w:t xml:space="preserve">de </w:t>
      </w:r>
      <w:r w:rsidR="004C3D6F" w:rsidRPr="00740D6F">
        <w:rPr>
          <w:lang w:val="nl-NL"/>
        </w:rPr>
        <w:t xml:space="preserve">innerlijke natuur </w:t>
      </w:r>
      <w:r w:rsidR="00760219" w:rsidRPr="00740D6F">
        <w:rPr>
          <w:lang w:val="nl-NL"/>
        </w:rPr>
        <w:t xml:space="preserve">haar vervulling in </w:t>
      </w:r>
      <w:proofErr w:type="spellStart"/>
      <w:r w:rsidR="008028AA" w:rsidRPr="00740D6F">
        <w:rPr>
          <w:lang w:val="nl-NL"/>
        </w:rPr>
        <w:t>zelfoverstijging</w:t>
      </w:r>
      <w:proofErr w:type="spellEnd"/>
      <w:r w:rsidR="008028AA" w:rsidRPr="00740D6F">
        <w:rPr>
          <w:lang w:val="nl-NL"/>
        </w:rPr>
        <w:t xml:space="preserve">. </w:t>
      </w:r>
      <w:r w:rsidR="00760219" w:rsidRPr="00740D6F">
        <w:rPr>
          <w:lang w:val="nl-NL"/>
        </w:rPr>
        <w:t xml:space="preserve">Wanneer het subject zich </w:t>
      </w:r>
      <w:r w:rsidR="008028AA" w:rsidRPr="00740D6F">
        <w:rPr>
          <w:lang w:val="nl-NL"/>
        </w:rPr>
        <w:t xml:space="preserve">het meest intiem verbonden </w:t>
      </w:r>
      <w:r w:rsidR="00760219" w:rsidRPr="00740D6F">
        <w:rPr>
          <w:lang w:val="nl-NL"/>
        </w:rPr>
        <w:t xml:space="preserve">voelt </w:t>
      </w:r>
      <w:r w:rsidR="008028AA" w:rsidRPr="00740D6F">
        <w:rPr>
          <w:lang w:val="nl-NL"/>
        </w:rPr>
        <w:t xml:space="preserve">met </w:t>
      </w:r>
      <w:r w:rsidR="00760219" w:rsidRPr="00740D6F">
        <w:rPr>
          <w:lang w:val="nl-NL"/>
        </w:rPr>
        <w:t xml:space="preserve">de natuur, anderen en het universum, </w:t>
      </w:r>
      <w:r w:rsidR="00AA5D7C" w:rsidRPr="00740D6F">
        <w:rPr>
          <w:lang w:val="nl-NL"/>
        </w:rPr>
        <w:t xml:space="preserve">wanneer alles resoneert in de ziel, heeft het subject </w:t>
      </w:r>
      <w:r w:rsidR="000141A4">
        <w:rPr>
          <w:lang w:val="nl-NL"/>
        </w:rPr>
        <w:t xml:space="preserve">in dit romantische </w:t>
      </w:r>
      <w:r w:rsidR="009A7A00">
        <w:rPr>
          <w:lang w:val="nl-NL"/>
        </w:rPr>
        <w:t xml:space="preserve">perspectief </w:t>
      </w:r>
      <w:r w:rsidR="009F3D66" w:rsidRPr="00740D6F">
        <w:rPr>
          <w:lang w:val="nl-NL"/>
        </w:rPr>
        <w:t xml:space="preserve"> </w:t>
      </w:r>
      <w:r w:rsidR="00AA5D7C" w:rsidRPr="00740D6F">
        <w:rPr>
          <w:lang w:val="nl-NL"/>
        </w:rPr>
        <w:t>zijn authentieke zelf gevonden en gerealiseerd</w:t>
      </w:r>
      <w:r w:rsidR="000425B5" w:rsidRPr="00740D6F">
        <w:rPr>
          <w:lang w:val="nl-NL"/>
        </w:rPr>
        <w:t>.</w:t>
      </w:r>
    </w:p>
    <w:p w14:paraId="0F8B6381" w14:textId="7E72DDBF" w:rsidR="00E60C1D" w:rsidRPr="00740D6F" w:rsidRDefault="009A7A00">
      <w:pPr>
        <w:jc w:val="both"/>
        <w:rPr>
          <w:lang w:val="nl-NL"/>
        </w:rPr>
      </w:pPr>
      <w:r>
        <w:rPr>
          <w:lang w:val="nl-NL"/>
        </w:rPr>
        <w:t xml:space="preserve">Op het moment dat </w:t>
      </w:r>
      <w:proofErr w:type="spellStart"/>
      <w:r w:rsidR="004C61F0" w:rsidRPr="00740D6F">
        <w:rPr>
          <w:lang w:val="nl-NL"/>
        </w:rPr>
        <w:t>Hartmut</w:t>
      </w:r>
      <w:proofErr w:type="spellEnd"/>
      <w:r w:rsidR="004C61F0" w:rsidRPr="00740D6F">
        <w:rPr>
          <w:lang w:val="nl-NL"/>
        </w:rPr>
        <w:t xml:space="preserve"> </w:t>
      </w:r>
      <w:r w:rsidR="008A613A" w:rsidRPr="00740D6F">
        <w:rPr>
          <w:lang w:val="nl-NL"/>
        </w:rPr>
        <w:t xml:space="preserve">Rosa zijn sociale </w:t>
      </w:r>
      <w:r w:rsidR="004C61F0" w:rsidRPr="00740D6F">
        <w:rPr>
          <w:lang w:val="nl-NL"/>
        </w:rPr>
        <w:t xml:space="preserve">theorie in relationele termen </w:t>
      </w:r>
      <w:r>
        <w:rPr>
          <w:lang w:val="nl-NL"/>
        </w:rPr>
        <w:t xml:space="preserve">gaat formuleren </w:t>
      </w:r>
      <w:r w:rsidR="004C61F0" w:rsidRPr="00740D6F">
        <w:rPr>
          <w:lang w:val="nl-NL"/>
        </w:rPr>
        <w:t>en verb</w:t>
      </w:r>
      <w:r>
        <w:rPr>
          <w:lang w:val="nl-NL"/>
        </w:rPr>
        <w:t>indt</w:t>
      </w:r>
      <w:r w:rsidR="004C61F0" w:rsidRPr="00740D6F">
        <w:rPr>
          <w:lang w:val="nl-NL"/>
        </w:rPr>
        <w:t xml:space="preserve"> met </w:t>
      </w:r>
      <w:r w:rsidR="008A613A" w:rsidRPr="00740D6F">
        <w:rPr>
          <w:lang w:val="nl-NL"/>
        </w:rPr>
        <w:t xml:space="preserve">de kritische theorie, </w:t>
      </w:r>
      <w:r>
        <w:rPr>
          <w:lang w:val="nl-NL"/>
        </w:rPr>
        <w:t xml:space="preserve">verschijnt </w:t>
      </w:r>
      <w:r w:rsidR="008A613A" w:rsidRPr="00740D6F">
        <w:rPr>
          <w:lang w:val="nl-NL"/>
        </w:rPr>
        <w:t xml:space="preserve">Taylors tegenstelling tussen naturalisme en </w:t>
      </w:r>
      <w:proofErr w:type="spellStart"/>
      <w:r w:rsidR="008A613A" w:rsidRPr="00740D6F">
        <w:rPr>
          <w:lang w:val="nl-NL"/>
        </w:rPr>
        <w:t>expressivisme</w:t>
      </w:r>
      <w:proofErr w:type="spellEnd"/>
      <w:r w:rsidR="008A613A" w:rsidRPr="00740D6F">
        <w:rPr>
          <w:lang w:val="nl-NL"/>
        </w:rPr>
        <w:t xml:space="preserve"> opnieuw </w:t>
      </w:r>
      <w:r>
        <w:rPr>
          <w:lang w:val="nl-NL"/>
        </w:rPr>
        <w:t xml:space="preserve">op het toneel, </w:t>
      </w:r>
      <w:r w:rsidR="008A613A" w:rsidRPr="00740D6F">
        <w:rPr>
          <w:lang w:val="nl-NL"/>
        </w:rPr>
        <w:t xml:space="preserve">als een tegenstelling tussen </w:t>
      </w:r>
      <w:r w:rsidR="004C61F0" w:rsidRPr="00740D6F">
        <w:rPr>
          <w:lang w:val="nl-NL"/>
        </w:rPr>
        <w:t>twee manieren van zijn-in-de-wereld, namelijk vervreemding (die het zelf losmaakt van de wereld) en resonantie (die het zelf weer verbindt met de wereld)</w:t>
      </w:r>
      <w:r w:rsidR="00C217F4">
        <w:rPr>
          <w:lang w:val="nl-NL"/>
        </w:rPr>
        <w:t>.</w:t>
      </w:r>
      <w:r w:rsidR="004C61F0" w:rsidRPr="00740D6F">
        <w:rPr>
          <w:lang w:val="nl-NL"/>
        </w:rPr>
        <w:t xml:space="preserve"> </w:t>
      </w:r>
      <w:r w:rsidR="00C217F4">
        <w:rPr>
          <w:lang w:val="nl-NL"/>
        </w:rPr>
        <w:t xml:space="preserve">Of, </w:t>
      </w:r>
      <w:r w:rsidR="004C61F0" w:rsidRPr="00740D6F">
        <w:rPr>
          <w:lang w:val="nl-NL"/>
        </w:rPr>
        <w:t xml:space="preserve">in meer </w:t>
      </w:r>
      <w:r w:rsidR="004B2361" w:rsidRPr="00740D6F">
        <w:rPr>
          <w:lang w:val="nl-NL"/>
        </w:rPr>
        <w:t xml:space="preserve">existentiële </w:t>
      </w:r>
      <w:r w:rsidR="004C61F0" w:rsidRPr="00740D6F">
        <w:rPr>
          <w:lang w:val="nl-NL"/>
        </w:rPr>
        <w:t xml:space="preserve">taal, </w:t>
      </w:r>
      <w:proofErr w:type="spellStart"/>
      <w:r w:rsidR="004C61F0" w:rsidRPr="00740D6F">
        <w:rPr>
          <w:i/>
          <w:lang w:val="nl-NL"/>
        </w:rPr>
        <w:t>Geworfenheit</w:t>
      </w:r>
      <w:proofErr w:type="spellEnd"/>
      <w:r w:rsidR="004C61F0" w:rsidRPr="00740D6F">
        <w:rPr>
          <w:i/>
          <w:lang w:val="nl-NL"/>
        </w:rPr>
        <w:t xml:space="preserve"> </w:t>
      </w:r>
      <w:r w:rsidR="004C61F0" w:rsidRPr="00740D6F">
        <w:rPr>
          <w:lang w:val="nl-NL"/>
        </w:rPr>
        <w:t>(</w:t>
      </w:r>
      <w:r w:rsidR="004B2361" w:rsidRPr="00740D6F">
        <w:rPr>
          <w:lang w:val="nl-NL"/>
        </w:rPr>
        <w:t>geworpen</w:t>
      </w:r>
      <w:r w:rsidR="00C217F4">
        <w:rPr>
          <w:lang w:val="nl-NL"/>
        </w:rPr>
        <w:t xml:space="preserve"> zijn</w:t>
      </w:r>
      <w:r w:rsidR="004B2361" w:rsidRPr="00740D6F">
        <w:rPr>
          <w:lang w:val="nl-NL"/>
        </w:rPr>
        <w:t xml:space="preserve">) </w:t>
      </w:r>
      <w:r w:rsidR="004C61F0" w:rsidRPr="00740D6F">
        <w:rPr>
          <w:lang w:val="nl-NL"/>
        </w:rPr>
        <w:t xml:space="preserve">en </w:t>
      </w:r>
      <w:proofErr w:type="spellStart"/>
      <w:r w:rsidR="004C61F0" w:rsidRPr="00740D6F">
        <w:rPr>
          <w:i/>
          <w:lang w:val="nl-NL"/>
        </w:rPr>
        <w:t>Geborgenheit</w:t>
      </w:r>
      <w:proofErr w:type="spellEnd"/>
      <w:r w:rsidR="004C61F0" w:rsidRPr="00740D6F">
        <w:rPr>
          <w:i/>
          <w:lang w:val="nl-NL"/>
        </w:rPr>
        <w:t xml:space="preserve"> </w:t>
      </w:r>
      <w:r w:rsidR="004C61F0" w:rsidRPr="00740D6F">
        <w:rPr>
          <w:lang w:val="nl-NL"/>
        </w:rPr>
        <w:t>(</w:t>
      </w:r>
      <w:r w:rsidR="004B2361" w:rsidRPr="00740D6F">
        <w:rPr>
          <w:lang w:val="nl-NL"/>
        </w:rPr>
        <w:t>vastgehouden worden</w:t>
      </w:r>
      <w:r w:rsidR="004C61F0" w:rsidRPr="00740D6F">
        <w:rPr>
          <w:lang w:val="nl-NL"/>
        </w:rPr>
        <w:t xml:space="preserve">). </w:t>
      </w:r>
      <w:r w:rsidR="008A613A" w:rsidRPr="00740D6F">
        <w:rPr>
          <w:lang w:val="nl-NL"/>
        </w:rPr>
        <w:t xml:space="preserve">In een belangrijke overgangstekst die vooruitloopt op de centrale intuïties van </w:t>
      </w:r>
      <w:proofErr w:type="spellStart"/>
      <w:r w:rsidR="008A613A" w:rsidRPr="00740D6F">
        <w:rPr>
          <w:i/>
          <w:lang w:val="nl-NL"/>
        </w:rPr>
        <w:t>Resonance</w:t>
      </w:r>
      <w:proofErr w:type="spellEnd"/>
      <w:r w:rsidR="008A613A" w:rsidRPr="00740D6F">
        <w:rPr>
          <w:lang w:val="nl-NL"/>
        </w:rPr>
        <w:t xml:space="preserve">, projecteert hij zich als het </w:t>
      </w:r>
      <w:r w:rsidR="007163D8" w:rsidRPr="00740D6F">
        <w:rPr>
          <w:lang w:val="nl-NL"/>
        </w:rPr>
        <w:t xml:space="preserve">ware in zijn mentor en specificeert hij zijn </w:t>
      </w:r>
      <w:r w:rsidR="004B2361" w:rsidRPr="00740D6F">
        <w:rPr>
          <w:lang w:val="nl-NL"/>
        </w:rPr>
        <w:t xml:space="preserve">lyrische </w:t>
      </w:r>
      <w:r w:rsidR="007163D8" w:rsidRPr="00740D6F">
        <w:rPr>
          <w:lang w:val="nl-NL"/>
        </w:rPr>
        <w:t>wereldbeeld</w:t>
      </w:r>
      <w:r w:rsidR="008A613A" w:rsidRPr="00740D6F">
        <w:rPr>
          <w:lang w:val="nl-NL"/>
        </w:rPr>
        <w:t xml:space="preserve">: </w:t>
      </w:r>
      <w:r w:rsidR="007163D8" w:rsidRPr="00740D6F">
        <w:rPr>
          <w:lang w:val="nl-NL"/>
        </w:rPr>
        <w:t xml:space="preserve">"Ik zou willen stellen dat Taylors werk wordt gemotiveerd door de angst voor of de strijd tegen een wereldervaring, een wereldhouding en een wereldrelatie waarin het handelende subject zichzelf ervaart als afgescheiden en geïsoleerd van een wereld die hem als onverschillig, stom of vijandig confronteert en waarmee het slechts instrumenteel of causaal verbonden is, en dat hij deze ervaring van de wereld probeert tegen te gaan met het model van een 'resonerende relatie' waarin het subject zichzelf ervaart als </w:t>
      </w:r>
      <w:r w:rsidR="00EC0483">
        <w:rPr>
          <w:lang w:val="nl-NL"/>
        </w:rPr>
        <w:t xml:space="preserve">verkerend </w:t>
      </w:r>
      <w:r w:rsidR="007163D8" w:rsidRPr="00740D6F">
        <w:rPr>
          <w:lang w:val="nl-NL"/>
        </w:rPr>
        <w:t>in een organisch proces van uitwisseling met de wereld</w:t>
      </w:r>
      <w:r w:rsidR="000B1EE3" w:rsidRPr="00740D6F">
        <w:rPr>
          <w:lang w:val="nl-NL"/>
        </w:rPr>
        <w:t xml:space="preserve">, waardoor </w:t>
      </w:r>
      <w:r w:rsidR="007163D8" w:rsidRPr="00740D6F">
        <w:rPr>
          <w:lang w:val="nl-NL"/>
        </w:rPr>
        <w:t xml:space="preserve">zelf en wereld wederzijds constitutief en 'responsief' worden, zodat het zelf een constitutieve 'echo' vindt in zijn relaties met </w:t>
      </w:r>
      <w:r w:rsidR="000B1EE3" w:rsidRPr="00740D6F">
        <w:rPr>
          <w:lang w:val="nl-NL"/>
        </w:rPr>
        <w:t xml:space="preserve">de </w:t>
      </w:r>
      <w:r w:rsidR="007163D8" w:rsidRPr="00740D6F">
        <w:rPr>
          <w:lang w:val="nl-NL"/>
        </w:rPr>
        <w:t>wereld" (Rosa, 2011: 18).</w:t>
      </w:r>
    </w:p>
    <w:p w14:paraId="71750196" w14:textId="77777777" w:rsidR="00BB0C03" w:rsidRPr="00740D6F" w:rsidRDefault="00BB0C03" w:rsidP="00BE0F32">
      <w:pPr>
        <w:jc w:val="both"/>
        <w:rPr>
          <w:lang w:val="nl-NL"/>
        </w:rPr>
      </w:pPr>
    </w:p>
    <w:p w14:paraId="30CABA66" w14:textId="77777777" w:rsidR="00E60C1D" w:rsidRPr="00740D6F" w:rsidRDefault="008A613A">
      <w:pPr>
        <w:jc w:val="both"/>
        <w:rPr>
          <w:i/>
          <w:lang w:val="nl-NL"/>
        </w:rPr>
      </w:pPr>
      <w:r w:rsidRPr="00740D6F">
        <w:rPr>
          <w:i/>
          <w:lang w:val="nl-NL"/>
        </w:rPr>
        <w:t>Autonomie en authenticiteit</w:t>
      </w:r>
    </w:p>
    <w:p w14:paraId="6C5DABE6" w14:textId="77777777" w:rsidR="00343318" w:rsidRPr="00740D6F" w:rsidRDefault="00343318" w:rsidP="00BE0F32">
      <w:pPr>
        <w:jc w:val="both"/>
        <w:rPr>
          <w:lang w:val="nl-NL"/>
        </w:rPr>
      </w:pPr>
    </w:p>
    <w:p w14:paraId="60989661" w14:textId="747C7C76" w:rsidR="00E60C1D" w:rsidRPr="00740D6F" w:rsidRDefault="008A613A" w:rsidP="00EF140A">
      <w:pPr>
        <w:jc w:val="both"/>
        <w:rPr>
          <w:lang w:val="nl-NL"/>
        </w:rPr>
      </w:pPr>
      <w:r w:rsidRPr="00740D6F">
        <w:rPr>
          <w:lang w:val="nl-NL"/>
        </w:rPr>
        <w:t xml:space="preserve">Charles Taylor is een </w:t>
      </w:r>
      <w:r w:rsidR="007A2896" w:rsidRPr="00740D6F">
        <w:rPr>
          <w:lang w:val="nl-NL"/>
        </w:rPr>
        <w:t>progressie</w:t>
      </w:r>
      <w:r w:rsidR="00EC0483">
        <w:rPr>
          <w:lang w:val="nl-NL"/>
        </w:rPr>
        <w:t>ve</w:t>
      </w:r>
      <w:r w:rsidR="007A2896" w:rsidRPr="00740D6F">
        <w:rPr>
          <w:lang w:val="nl-NL"/>
        </w:rPr>
        <w:t xml:space="preserve"> katholiek</w:t>
      </w:r>
      <w:r w:rsidR="00EC0483">
        <w:rPr>
          <w:lang w:val="nl-NL"/>
        </w:rPr>
        <w:t>e</w:t>
      </w:r>
      <w:r w:rsidR="007A2896" w:rsidRPr="00740D6F">
        <w:rPr>
          <w:lang w:val="nl-NL"/>
        </w:rPr>
        <w:t xml:space="preserve"> filosoof met sterke Franciscaanse sympathieën. Zijn uiteindelijke </w:t>
      </w:r>
      <w:r w:rsidR="00F11F5A" w:rsidRPr="00740D6F">
        <w:rPr>
          <w:lang w:val="nl-NL"/>
        </w:rPr>
        <w:t xml:space="preserve">standpunt lijkt te zijn dat de drie </w:t>
      </w:r>
      <w:r w:rsidR="007A2896" w:rsidRPr="00740D6F">
        <w:rPr>
          <w:lang w:val="nl-NL"/>
        </w:rPr>
        <w:t xml:space="preserve">culturele stromingen </w:t>
      </w:r>
      <w:r w:rsidR="00F11F5A" w:rsidRPr="00740D6F">
        <w:rPr>
          <w:lang w:val="nl-NL"/>
        </w:rPr>
        <w:t xml:space="preserve">theïsme, </w:t>
      </w:r>
      <w:r w:rsidR="007A2896" w:rsidRPr="00740D6F">
        <w:rPr>
          <w:lang w:val="nl-NL"/>
        </w:rPr>
        <w:t xml:space="preserve">naturalisme en </w:t>
      </w:r>
      <w:proofErr w:type="spellStart"/>
      <w:r w:rsidR="007A2896" w:rsidRPr="00740D6F">
        <w:rPr>
          <w:lang w:val="nl-NL"/>
        </w:rPr>
        <w:t>expressivisme</w:t>
      </w:r>
      <w:proofErr w:type="spellEnd"/>
      <w:r w:rsidR="007A2896" w:rsidRPr="00740D6F">
        <w:rPr>
          <w:lang w:val="nl-NL"/>
        </w:rPr>
        <w:t xml:space="preserve"> </w:t>
      </w:r>
      <w:r w:rsidR="006B682E" w:rsidRPr="00740D6F">
        <w:rPr>
          <w:lang w:val="nl-NL"/>
        </w:rPr>
        <w:t xml:space="preserve">beschikbaar blijven als morele </w:t>
      </w:r>
      <w:r w:rsidR="007A2896" w:rsidRPr="00740D6F">
        <w:rPr>
          <w:lang w:val="nl-NL"/>
        </w:rPr>
        <w:t xml:space="preserve">bronnen </w:t>
      </w:r>
      <w:r w:rsidR="00F11F5A" w:rsidRPr="00740D6F">
        <w:rPr>
          <w:lang w:val="nl-NL"/>
        </w:rPr>
        <w:t xml:space="preserve">in </w:t>
      </w:r>
      <w:r w:rsidR="005A1D93" w:rsidRPr="00740D6F">
        <w:rPr>
          <w:lang w:val="nl-NL"/>
        </w:rPr>
        <w:t>het seculiere tijdperk</w:t>
      </w:r>
      <w:r w:rsidR="00F11F5A" w:rsidRPr="00740D6F">
        <w:rPr>
          <w:lang w:val="nl-NL"/>
        </w:rPr>
        <w:t xml:space="preserve">. Naturalisme is het </w:t>
      </w:r>
      <w:r w:rsidR="00961502" w:rsidRPr="00740D6F">
        <w:rPr>
          <w:lang w:val="nl-NL"/>
        </w:rPr>
        <w:t xml:space="preserve">dominante paradigma van de moderne tijd; </w:t>
      </w:r>
      <w:proofErr w:type="spellStart"/>
      <w:r w:rsidR="00F11F5A" w:rsidRPr="00740D6F">
        <w:rPr>
          <w:lang w:val="nl-NL"/>
        </w:rPr>
        <w:t>expressivisme</w:t>
      </w:r>
      <w:proofErr w:type="spellEnd"/>
      <w:r w:rsidR="00F11F5A" w:rsidRPr="00740D6F">
        <w:rPr>
          <w:lang w:val="nl-NL"/>
        </w:rPr>
        <w:t xml:space="preserve"> </w:t>
      </w:r>
      <w:r w:rsidR="0014392B" w:rsidRPr="00740D6F">
        <w:rPr>
          <w:lang w:val="nl-NL"/>
        </w:rPr>
        <w:t xml:space="preserve">het tegenparadigma. </w:t>
      </w:r>
      <w:r w:rsidR="00F11F5A" w:rsidRPr="00740D6F">
        <w:rPr>
          <w:lang w:val="nl-NL"/>
        </w:rPr>
        <w:t xml:space="preserve">Hoewel het theïsme ondergronds is gegaan, voedt het nog steeds </w:t>
      </w:r>
      <w:r w:rsidR="00F11F5A" w:rsidRPr="00740D6F">
        <w:rPr>
          <w:i/>
          <w:lang w:val="nl-NL"/>
        </w:rPr>
        <w:t xml:space="preserve">in pianissimo </w:t>
      </w:r>
      <w:r w:rsidR="00F11F5A" w:rsidRPr="00740D6F">
        <w:rPr>
          <w:lang w:val="nl-NL"/>
        </w:rPr>
        <w:t xml:space="preserve">de andere </w:t>
      </w:r>
      <w:r w:rsidR="007307FA" w:rsidRPr="00740D6F">
        <w:rPr>
          <w:lang w:val="nl-NL"/>
        </w:rPr>
        <w:t xml:space="preserve">twee bronnen. Taylors </w:t>
      </w:r>
      <w:r w:rsidR="006B682E" w:rsidRPr="00740D6F">
        <w:rPr>
          <w:lang w:val="nl-NL"/>
        </w:rPr>
        <w:t>reconstructieve genealogie van de morele landschappen van de moderniteit erkent dat autonomie het hegemoni</w:t>
      </w:r>
      <w:r w:rsidR="00EC0483">
        <w:rPr>
          <w:lang w:val="nl-NL"/>
        </w:rPr>
        <w:t>ale</w:t>
      </w:r>
      <w:r w:rsidR="006B682E" w:rsidRPr="00740D6F">
        <w:rPr>
          <w:lang w:val="nl-NL"/>
        </w:rPr>
        <w:t xml:space="preserve"> </w:t>
      </w:r>
      <w:r w:rsidR="00EC0483">
        <w:rPr>
          <w:lang w:val="nl-NL"/>
        </w:rPr>
        <w:t>‘</w:t>
      </w:r>
      <w:proofErr w:type="spellStart"/>
      <w:r w:rsidR="000425B5" w:rsidRPr="00740D6F">
        <w:rPr>
          <w:lang w:val="nl-NL"/>
        </w:rPr>
        <w:t>hypergo</w:t>
      </w:r>
      <w:r w:rsidR="00EC0483">
        <w:rPr>
          <w:lang w:val="nl-NL"/>
        </w:rPr>
        <w:t>o</w:t>
      </w:r>
      <w:r w:rsidR="000425B5" w:rsidRPr="00740D6F">
        <w:rPr>
          <w:lang w:val="nl-NL"/>
        </w:rPr>
        <w:t>d</w:t>
      </w:r>
      <w:proofErr w:type="spellEnd"/>
      <w:r w:rsidR="00EC0483">
        <w:rPr>
          <w:lang w:val="nl-NL"/>
        </w:rPr>
        <w:t>’</w:t>
      </w:r>
      <w:r w:rsidR="000425B5" w:rsidRPr="00740D6F">
        <w:rPr>
          <w:lang w:val="nl-NL"/>
        </w:rPr>
        <w:t xml:space="preserve"> is achter de instrumentele handelingen</w:t>
      </w:r>
      <w:r w:rsidR="006B682E" w:rsidRPr="00740D6F">
        <w:rPr>
          <w:lang w:val="nl-NL"/>
        </w:rPr>
        <w:t xml:space="preserve">, maar hij hoopt dat </w:t>
      </w:r>
      <w:r w:rsidR="00317949" w:rsidRPr="00740D6F">
        <w:rPr>
          <w:lang w:val="nl-NL"/>
        </w:rPr>
        <w:t xml:space="preserve">de </w:t>
      </w:r>
      <w:r w:rsidR="00590992">
        <w:rPr>
          <w:lang w:val="nl-NL"/>
        </w:rPr>
        <w:t>‘</w:t>
      </w:r>
      <w:r w:rsidR="00317949" w:rsidRPr="00740D6F">
        <w:rPr>
          <w:lang w:val="nl-NL"/>
        </w:rPr>
        <w:t>hypergo</w:t>
      </w:r>
      <w:r w:rsidR="00590992">
        <w:rPr>
          <w:lang w:val="nl-NL"/>
        </w:rPr>
        <w:t>ods’</w:t>
      </w:r>
      <w:r w:rsidR="00317949" w:rsidRPr="00740D6F">
        <w:rPr>
          <w:lang w:val="nl-NL"/>
        </w:rPr>
        <w:t xml:space="preserve"> </w:t>
      </w:r>
      <w:r w:rsidR="00E24F36">
        <w:rPr>
          <w:lang w:val="nl-NL"/>
        </w:rPr>
        <w:t>overvloed</w:t>
      </w:r>
      <w:r w:rsidR="00BB6FDE" w:rsidRPr="00740D6F">
        <w:rPr>
          <w:lang w:val="nl-NL"/>
        </w:rPr>
        <w:t xml:space="preserve"> </w:t>
      </w:r>
      <w:r w:rsidR="00935F55" w:rsidRPr="00740D6F">
        <w:rPr>
          <w:lang w:val="nl-NL"/>
        </w:rPr>
        <w:t xml:space="preserve">(theïsme) </w:t>
      </w:r>
      <w:r w:rsidR="00317949" w:rsidRPr="00740D6F">
        <w:rPr>
          <w:lang w:val="nl-NL"/>
        </w:rPr>
        <w:t xml:space="preserve">en </w:t>
      </w:r>
      <w:r w:rsidR="006B682E" w:rsidRPr="00740D6F">
        <w:rPr>
          <w:lang w:val="nl-NL"/>
        </w:rPr>
        <w:t xml:space="preserve">authenticiteit </w:t>
      </w:r>
      <w:r w:rsidR="00935F55" w:rsidRPr="00740D6F">
        <w:rPr>
          <w:lang w:val="nl-NL"/>
        </w:rPr>
        <w:t>(</w:t>
      </w:r>
      <w:proofErr w:type="spellStart"/>
      <w:r w:rsidR="00935F55" w:rsidRPr="00740D6F">
        <w:rPr>
          <w:lang w:val="nl-NL"/>
        </w:rPr>
        <w:t>expressivisme</w:t>
      </w:r>
      <w:proofErr w:type="spellEnd"/>
      <w:r w:rsidR="00935F55" w:rsidRPr="00740D6F">
        <w:rPr>
          <w:lang w:val="nl-NL"/>
        </w:rPr>
        <w:t>)</w:t>
      </w:r>
      <w:r w:rsidR="00FA5DA7">
        <w:rPr>
          <w:lang w:val="nl-NL"/>
        </w:rPr>
        <w:t>,</w:t>
      </w:r>
      <w:r w:rsidR="00935F55" w:rsidRPr="00740D6F">
        <w:rPr>
          <w:lang w:val="nl-NL"/>
        </w:rPr>
        <w:t xml:space="preserve"> </w:t>
      </w:r>
      <w:r w:rsidR="0014392B" w:rsidRPr="00740D6F">
        <w:rPr>
          <w:lang w:val="nl-NL"/>
        </w:rPr>
        <w:t xml:space="preserve">toch </w:t>
      </w:r>
      <w:r w:rsidR="007135EF" w:rsidRPr="00740D6F">
        <w:rPr>
          <w:lang w:val="nl-NL"/>
        </w:rPr>
        <w:t xml:space="preserve">gedeeltelijk </w:t>
      </w:r>
      <w:r w:rsidR="006B682E" w:rsidRPr="00740D6F">
        <w:rPr>
          <w:lang w:val="nl-NL"/>
        </w:rPr>
        <w:t>kunnen worden terug</w:t>
      </w:r>
      <w:r w:rsidR="007A715A">
        <w:rPr>
          <w:lang w:val="nl-NL"/>
        </w:rPr>
        <w:t xml:space="preserve">gewonnen via het </w:t>
      </w:r>
      <w:proofErr w:type="spellStart"/>
      <w:r w:rsidR="007A715A" w:rsidRPr="00740D6F">
        <w:rPr>
          <w:lang w:val="nl-NL"/>
        </w:rPr>
        <w:t>articulat</w:t>
      </w:r>
      <w:r w:rsidR="007A715A">
        <w:rPr>
          <w:lang w:val="nl-NL"/>
        </w:rPr>
        <w:t>eren</w:t>
      </w:r>
      <w:proofErr w:type="spellEnd"/>
      <w:r w:rsidR="007A715A" w:rsidRPr="00740D6F">
        <w:rPr>
          <w:lang w:val="nl-NL"/>
        </w:rPr>
        <w:t xml:space="preserve"> van de morele wereldbeelden van theïsme en </w:t>
      </w:r>
      <w:proofErr w:type="spellStart"/>
      <w:r w:rsidR="007A715A" w:rsidRPr="00740D6F">
        <w:rPr>
          <w:lang w:val="nl-NL"/>
        </w:rPr>
        <w:t>expressivisme</w:t>
      </w:r>
      <w:proofErr w:type="spellEnd"/>
      <w:r w:rsidR="000425B5" w:rsidRPr="00740D6F">
        <w:rPr>
          <w:lang w:val="nl-NL"/>
        </w:rPr>
        <w:t xml:space="preserve">, zodat ze persoonlijke ontwikkeling </w:t>
      </w:r>
      <w:r w:rsidR="00935F55" w:rsidRPr="00740D6F">
        <w:rPr>
          <w:lang w:val="nl-NL"/>
        </w:rPr>
        <w:t>en collectieve actie</w:t>
      </w:r>
      <w:r w:rsidR="00EF140A">
        <w:rPr>
          <w:lang w:val="nl-NL"/>
        </w:rPr>
        <w:t xml:space="preserve"> kunnen inspireren</w:t>
      </w:r>
      <w:r w:rsidR="0014392B" w:rsidRPr="00740D6F">
        <w:rPr>
          <w:lang w:val="nl-NL"/>
        </w:rPr>
        <w:t xml:space="preserve">. </w:t>
      </w:r>
    </w:p>
    <w:p w14:paraId="58CE02F2" w14:textId="0BAD370C" w:rsidR="00E60C1D" w:rsidRPr="00740D6F" w:rsidRDefault="008A613A">
      <w:pPr>
        <w:jc w:val="both"/>
        <w:rPr>
          <w:lang w:val="nl-NL"/>
        </w:rPr>
      </w:pPr>
      <w:r w:rsidRPr="00740D6F">
        <w:rPr>
          <w:lang w:val="nl-NL"/>
        </w:rPr>
        <w:t xml:space="preserve">Terwijl de waarden van vrijheid en doeltreffendheid het meest geïnstitutionaliseerd zijn in de autonome subsystemen van de samenleving </w:t>
      </w:r>
      <w:r w:rsidRPr="00740D6F">
        <w:rPr>
          <w:lang w:val="nl-NL"/>
        </w:rPr>
        <w:lastRenderedPageBreak/>
        <w:t>(economie, technologie, bestuur en recht)</w:t>
      </w:r>
      <w:r w:rsidR="006E02A4" w:rsidRPr="00740D6F">
        <w:rPr>
          <w:lang w:val="nl-NL"/>
        </w:rPr>
        <w:t xml:space="preserve">, staat de waarde van authenticiteit centraal in </w:t>
      </w:r>
      <w:r w:rsidR="00BB6FDE" w:rsidRPr="00740D6F">
        <w:rPr>
          <w:lang w:val="nl-NL"/>
        </w:rPr>
        <w:t xml:space="preserve">de geesteswetenschappen, </w:t>
      </w:r>
      <w:r w:rsidR="006E02A4" w:rsidRPr="00740D6F">
        <w:rPr>
          <w:lang w:val="nl-NL"/>
        </w:rPr>
        <w:t xml:space="preserve">de kunsten en het onderwijs. Zij is echter </w:t>
      </w:r>
      <w:r w:rsidR="00757E70">
        <w:rPr>
          <w:lang w:val="nl-NL"/>
        </w:rPr>
        <w:t xml:space="preserve">gekaapt </w:t>
      </w:r>
      <w:r w:rsidRPr="00740D6F">
        <w:rPr>
          <w:lang w:val="nl-NL"/>
        </w:rPr>
        <w:t xml:space="preserve">door de massamedia en de commerciële cultuur of </w:t>
      </w:r>
      <w:r w:rsidR="00757E70">
        <w:rPr>
          <w:lang w:val="nl-NL"/>
        </w:rPr>
        <w:t xml:space="preserve">heeft zich </w:t>
      </w:r>
      <w:r w:rsidRPr="00740D6F">
        <w:rPr>
          <w:lang w:val="nl-NL"/>
        </w:rPr>
        <w:t xml:space="preserve">teruggetrokken naar de privésfeer. </w:t>
      </w:r>
      <w:r w:rsidR="00961502" w:rsidRPr="00740D6F">
        <w:rPr>
          <w:lang w:val="nl-NL"/>
        </w:rPr>
        <w:t xml:space="preserve">Als </w:t>
      </w:r>
      <w:proofErr w:type="spellStart"/>
      <w:r w:rsidR="00961502" w:rsidRPr="00740D6F">
        <w:rPr>
          <w:lang w:val="nl-NL"/>
        </w:rPr>
        <w:t>commun</w:t>
      </w:r>
      <w:r w:rsidR="00301F24">
        <w:rPr>
          <w:lang w:val="nl-NL"/>
        </w:rPr>
        <w:t>i</w:t>
      </w:r>
      <w:r w:rsidR="00961502" w:rsidRPr="00740D6F">
        <w:rPr>
          <w:lang w:val="nl-NL"/>
        </w:rPr>
        <w:t>tarist</w:t>
      </w:r>
      <w:proofErr w:type="spellEnd"/>
      <w:r w:rsidR="00961502" w:rsidRPr="00740D6F">
        <w:rPr>
          <w:lang w:val="nl-NL"/>
        </w:rPr>
        <w:t xml:space="preserve"> gelooft Taylor dat</w:t>
      </w:r>
      <w:r w:rsidR="00301F24">
        <w:rPr>
          <w:lang w:val="nl-NL"/>
        </w:rPr>
        <w:t xml:space="preserve"> het mogelijk </w:t>
      </w:r>
      <w:r w:rsidR="001945DC">
        <w:rPr>
          <w:lang w:val="nl-NL"/>
        </w:rPr>
        <w:t xml:space="preserve">en noodzakelijk is </w:t>
      </w:r>
      <w:proofErr w:type="spellStart"/>
      <w:r w:rsidR="00301F24">
        <w:rPr>
          <w:lang w:val="nl-NL"/>
        </w:rPr>
        <w:t>is</w:t>
      </w:r>
      <w:proofErr w:type="spellEnd"/>
      <w:r w:rsidR="00301F24">
        <w:rPr>
          <w:lang w:val="nl-NL"/>
        </w:rPr>
        <w:t xml:space="preserve"> om de</w:t>
      </w:r>
      <w:r w:rsidR="00961502" w:rsidRPr="00740D6F">
        <w:rPr>
          <w:lang w:val="nl-NL"/>
        </w:rPr>
        <w:t xml:space="preserve"> publieke </w:t>
      </w:r>
      <w:r w:rsidR="001945DC">
        <w:rPr>
          <w:lang w:val="nl-NL"/>
        </w:rPr>
        <w:t xml:space="preserve">sfeer daadwerkelijk opnieuw te ‘moraliseren’, </w:t>
      </w:r>
      <w:r w:rsidR="00BB6FDE" w:rsidRPr="00740D6F">
        <w:rPr>
          <w:lang w:val="nl-NL"/>
        </w:rPr>
        <w:t xml:space="preserve">net zoals </w:t>
      </w:r>
      <w:r w:rsidR="00317949" w:rsidRPr="00740D6F">
        <w:rPr>
          <w:lang w:val="nl-NL"/>
        </w:rPr>
        <w:t xml:space="preserve">de privésfeer </w:t>
      </w:r>
      <w:r w:rsidR="00BB6FDE" w:rsidRPr="00740D6F">
        <w:rPr>
          <w:lang w:val="nl-NL"/>
        </w:rPr>
        <w:t xml:space="preserve">moet worden </w:t>
      </w:r>
      <w:proofErr w:type="spellStart"/>
      <w:r w:rsidR="00317949" w:rsidRPr="00740D6F">
        <w:rPr>
          <w:lang w:val="nl-NL"/>
        </w:rPr>
        <w:t>gerepolitiseerd</w:t>
      </w:r>
      <w:proofErr w:type="spellEnd"/>
      <w:r w:rsidR="00317949" w:rsidRPr="00740D6F">
        <w:rPr>
          <w:lang w:val="nl-NL"/>
        </w:rPr>
        <w:t xml:space="preserve">. </w:t>
      </w:r>
      <w:r w:rsidR="00961502" w:rsidRPr="00740D6F">
        <w:rPr>
          <w:lang w:val="nl-NL"/>
        </w:rPr>
        <w:t xml:space="preserve">Wanneer de gemeenschap bewust het </w:t>
      </w:r>
      <w:r w:rsidR="00BB6FDE" w:rsidRPr="00740D6F">
        <w:rPr>
          <w:lang w:val="nl-NL"/>
        </w:rPr>
        <w:t>"</w:t>
      </w:r>
      <w:r w:rsidR="00961502" w:rsidRPr="00740D6F">
        <w:rPr>
          <w:lang w:val="nl-NL"/>
        </w:rPr>
        <w:t>gemeenschappelijk goed</w:t>
      </w:r>
      <w:r w:rsidR="00BB6FDE" w:rsidRPr="00740D6F">
        <w:rPr>
          <w:lang w:val="nl-NL"/>
        </w:rPr>
        <w:t xml:space="preserve">" </w:t>
      </w:r>
      <w:r w:rsidR="00961502" w:rsidRPr="00740D6F">
        <w:rPr>
          <w:lang w:val="nl-NL"/>
        </w:rPr>
        <w:t xml:space="preserve">definieert en collectief besluit </w:t>
      </w:r>
      <w:r w:rsidR="00317949" w:rsidRPr="00740D6F">
        <w:rPr>
          <w:lang w:val="nl-NL"/>
        </w:rPr>
        <w:t xml:space="preserve">een </w:t>
      </w:r>
      <w:r w:rsidR="005A1D93" w:rsidRPr="00740D6F">
        <w:rPr>
          <w:lang w:val="nl-NL"/>
        </w:rPr>
        <w:t>"</w:t>
      </w:r>
      <w:r w:rsidR="00317949" w:rsidRPr="00740D6F">
        <w:rPr>
          <w:lang w:val="nl-NL"/>
        </w:rPr>
        <w:t>gemeenschappelijk project</w:t>
      </w:r>
      <w:r w:rsidR="005A1D93" w:rsidRPr="00740D6F">
        <w:rPr>
          <w:lang w:val="nl-NL"/>
        </w:rPr>
        <w:t xml:space="preserve">" </w:t>
      </w:r>
      <w:r w:rsidR="00317949" w:rsidRPr="00740D6F">
        <w:rPr>
          <w:lang w:val="nl-NL"/>
        </w:rPr>
        <w:t xml:space="preserve">na te streven </w:t>
      </w:r>
      <w:r w:rsidR="00BB6FDE" w:rsidRPr="00740D6F">
        <w:rPr>
          <w:lang w:val="nl-NL"/>
        </w:rPr>
        <w:t>dat haar identiteit uitdrukt, voedt en in stand houdt</w:t>
      </w:r>
      <w:r w:rsidR="00317949" w:rsidRPr="00740D6F">
        <w:rPr>
          <w:lang w:val="nl-NL"/>
        </w:rPr>
        <w:t xml:space="preserve">, kan </w:t>
      </w:r>
      <w:r w:rsidR="006E02A4" w:rsidRPr="00740D6F">
        <w:rPr>
          <w:lang w:val="nl-NL"/>
        </w:rPr>
        <w:t xml:space="preserve">mogelijk </w:t>
      </w:r>
      <w:r w:rsidR="00317949" w:rsidRPr="00740D6F">
        <w:rPr>
          <w:lang w:val="nl-NL"/>
        </w:rPr>
        <w:t xml:space="preserve">worden voldaan aan de sociale </w:t>
      </w:r>
      <w:r w:rsidR="00F67033" w:rsidRPr="00740D6F">
        <w:rPr>
          <w:lang w:val="nl-NL"/>
        </w:rPr>
        <w:t xml:space="preserve">en politieke voorwaarden van een </w:t>
      </w:r>
      <w:r w:rsidR="00036F2D" w:rsidRPr="00740D6F">
        <w:rPr>
          <w:lang w:val="nl-NL"/>
        </w:rPr>
        <w:t>"goed</w:t>
      </w:r>
      <w:r w:rsidR="00F67033" w:rsidRPr="00740D6F">
        <w:rPr>
          <w:lang w:val="nl-NL"/>
        </w:rPr>
        <w:t xml:space="preserve">, mooi en vol </w:t>
      </w:r>
      <w:r w:rsidR="00317949" w:rsidRPr="00740D6F">
        <w:rPr>
          <w:lang w:val="nl-NL"/>
        </w:rPr>
        <w:t>leven"</w:t>
      </w:r>
      <w:r w:rsidR="003D6597" w:rsidRPr="00740D6F">
        <w:rPr>
          <w:lang w:val="nl-NL"/>
        </w:rPr>
        <w:t xml:space="preserve">. </w:t>
      </w:r>
    </w:p>
    <w:p w14:paraId="7253D37B" w14:textId="1DF66BDE" w:rsidR="00E60C1D" w:rsidRPr="00740D6F" w:rsidRDefault="008A613A" w:rsidP="007637E9">
      <w:pPr>
        <w:jc w:val="both"/>
        <w:rPr>
          <w:lang w:val="nl-NL"/>
        </w:rPr>
      </w:pPr>
      <w:r w:rsidRPr="00740D6F">
        <w:rPr>
          <w:lang w:val="nl-NL"/>
        </w:rPr>
        <w:t xml:space="preserve">Zowel Taylor als Rosa zitten </w:t>
      </w:r>
      <w:r w:rsidR="00DA3CEC">
        <w:rPr>
          <w:lang w:val="nl-NL"/>
        </w:rPr>
        <w:t xml:space="preserve">zogezien </w:t>
      </w:r>
      <w:r w:rsidR="00C64FAC">
        <w:rPr>
          <w:lang w:val="nl-NL"/>
        </w:rPr>
        <w:t xml:space="preserve">verstrikt in </w:t>
      </w:r>
      <w:r w:rsidR="007307FA" w:rsidRPr="00740D6F">
        <w:rPr>
          <w:lang w:val="nl-NL"/>
        </w:rPr>
        <w:t xml:space="preserve">de vele </w:t>
      </w:r>
      <w:r w:rsidR="0064085A">
        <w:rPr>
          <w:lang w:val="nl-NL"/>
        </w:rPr>
        <w:t>drade</w:t>
      </w:r>
      <w:r w:rsidR="007637E9">
        <w:rPr>
          <w:lang w:val="nl-NL"/>
        </w:rPr>
        <w:t>n en stromingen</w:t>
      </w:r>
      <w:r w:rsidR="007307FA" w:rsidRPr="00740D6F">
        <w:rPr>
          <w:lang w:val="nl-NL"/>
        </w:rPr>
        <w:t xml:space="preserve"> van de moderne verbeelding. </w:t>
      </w:r>
      <w:r w:rsidRPr="00740D6F">
        <w:rPr>
          <w:lang w:val="nl-NL"/>
        </w:rPr>
        <w:t xml:space="preserve">Ze betreuren de hegemonie van het naturalisme in al zijn varianten; maar als goede </w:t>
      </w:r>
      <w:proofErr w:type="spellStart"/>
      <w:r w:rsidRPr="00740D6F">
        <w:rPr>
          <w:lang w:val="nl-NL"/>
        </w:rPr>
        <w:t>Hegelianen</w:t>
      </w:r>
      <w:proofErr w:type="spellEnd"/>
      <w:r w:rsidRPr="00740D6F">
        <w:rPr>
          <w:lang w:val="nl-NL"/>
        </w:rPr>
        <w:t xml:space="preserve"> kunnen ze de abstracte moraal van de vrijheid niet zomaar opgeven voor de ethiek van de authenticiteit. Hoewel zij geneigd zijn </w:t>
      </w:r>
      <w:r w:rsidR="00DE1280" w:rsidRPr="00740D6F">
        <w:rPr>
          <w:lang w:val="nl-NL"/>
        </w:rPr>
        <w:t xml:space="preserve">moraal tegenover ethiek te stellen, </w:t>
      </w:r>
      <w:r w:rsidRPr="00740D6F">
        <w:rPr>
          <w:lang w:val="nl-NL"/>
        </w:rPr>
        <w:t xml:space="preserve">het rechtvaardige tegenover het goede, </w:t>
      </w:r>
      <w:r w:rsidR="007F4C95" w:rsidRPr="00740D6F">
        <w:rPr>
          <w:lang w:val="nl-NL"/>
        </w:rPr>
        <w:t>zelfbeschikking tegenover zelfrealisatie</w:t>
      </w:r>
      <w:r w:rsidR="005A1D93" w:rsidRPr="00740D6F">
        <w:rPr>
          <w:lang w:val="nl-NL"/>
        </w:rPr>
        <w:t xml:space="preserve">, </w:t>
      </w:r>
      <w:r w:rsidR="004D3F47" w:rsidRPr="00740D6F">
        <w:rPr>
          <w:lang w:val="nl-NL"/>
        </w:rPr>
        <w:t xml:space="preserve">autonomie tegenover authenticiteit, </w:t>
      </w:r>
      <w:r w:rsidR="00DE1280" w:rsidRPr="00740D6F">
        <w:rPr>
          <w:lang w:val="nl-NL"/>
        </w:rPr>
        <w:t xml:space="preserve">en controle tegenover contemplatie, weten zij dat de </w:t>
      </w:r>
      <w:r w:rsidR="0064085A">
        <w:rPr>
          <w:lang w:val="nl-NL"/>
        </w:rPr>
        <w:t>dr</w:t>
      </w:r>
      <w:r w:rsidR="007637E9">
        <w:rPr>
          <w:lang w:val="nl-NL"/>
        </w:rPr>
        <w:t>aden en stromingen</w:t>
      </w:r>
      <w:r w:rsidR="00DE1280" w:rsidRPr="00740D6F">
        <w:rPr>
          <w:lang w:val="nl-NL"/>
        </w:rPr>
        <w:t xml:space="preserve"> </w:t>
      </w:r>
      <w:r w:rsidR="00AE7FF1" w:rsidRPr="00740D6F">
        <w:rPr>
          <w:lang w:val="nl-NL"/>
        </w:rPr>
        <w:t xml:space="preserve">zich de laatste eeuwen hebben vermengd, </w:t>
      </w:r>
      <w:r w:rsidR="00DE1280" w:rsidRPr="00740D6F">
        <w:rPr>
          <w:lang w:val="nl-NL"/>
        </w:rPr>
        <w:t xml:space="preserve">elkaar wederzijds hebben beïnvloed en getransformeerd zonder ooit </w:t>
      </w:r>
      <w:r w:rsidR="007F4C95" w:rsidRPr="00740D6F">
        <w:rPr>
          <w:lang w:val="nl-NL"/>
        </w:rPr>
        <w:t xml:space="preserve">een </w:t>
      </w:r>
      <w:r w:rsidR="00DE1280" w:rsidRPr="00740D6F">
        <w:rPr>
          <w:lang w:val="nl-NL"/>
        </w:rPr>
        <w:t xml:space="preserve">stabiel evenwicht te bereiken. </w:t>
      </w:r>
      <w:r w:rsidR="007F4C95" w:rsidRPr="00740D6F">
        <w:rPr>
          <w:lang w:val="nl-NL"/>
        </w:rPr>
        <w:t>Net als Max Weber aanvaarden zij waarde</w:t>
      </w:r>
      <w:r w:rsidR="007637E9">
        <w:rPr>
          <w:lang w:val="nl-NL"/>
        </w:rPr>
        <w:t>n</w:t>
      </w:r>
      <w:r w:rsidR="007F4C95" w:rsidRPr="00740D6F">
        <w:rPr>
          <w:lang w:val="nl-NL"/>
        </w:rPr>
        <w:t xml:space="preserve">pluralisme en adviseren zij uithoudingsvermogen </w:t>
      </w:r>
      <w:r w:rsidR="00034D6D" w:rsidRPr="00740D6F">
        <w:rPr>
          <w:lang w:val="nl-NL"/>
        </w:rPr>
        <w:t xml:space="preserve">als het gaat om </w:t>
      </w:r>
      <w:r w:rsidR="007637E9">
        <w:rPr>
          <w:lang w:val="nl-NL"/>
        </w:rPr>
        <w:t>‘</w:t>
      </w:r>
      <w:proofErr w:type="spellStart"/>
      <w:r w:rsidR="00034D6D" w:rsidRPr="00740D6F">
        <w:rPr>
          <w:lang w:val="nl-NL"/>
        </w:rPr>
        <w:t>axiologische</w:t>
      </w:r>
      <w:proofErr w:type="spellEnd"/>
      <w:r w:rsidR="007637E9">
        <w:rPr>
          <w:lang w:val="nl-NL"/>
        </w:rPr>
        <w:t>’</w:t>
      </w:r>
      <w:r w:rsidR="00034D6D" w:rsidRPr="00740D6F">
        <w:rPr>
          <w:lang w:val="nl-NL"/>
        </w:rPr>
        <w:t xml:space="preserve"> </w:t>
      </w:r>
      <w:r w:rsidR="00C240BA" w:rsidRPr="00740D6F">
        <w:rPr>
          <w:lang w:val="nl-NL"/>
        </w:rPr>
        <w:t xml:space="preserve">conflicten in de moderniteit </w:t>
      </w:r>
      <w:r w:rsidR="006E02A4" w:rsidRPr="00740D6F">
        <w:rPr>
          <w:lang w:val="nl-NL"/>
        </w:rPr>
        <w:t>(Rosa, 1998: 361-387)</w:t>
      </w:r>
      <w:r w:rsidR="007F4C95" w:rsidRPr="00740D6F">
        <w:rPr>
          <w:lang w:val="nl-NL"/>
        </w:rPr>
        <w:t xml:space="preserve">. Zij weten dat er geen terugkeer mogelijk is naar </w:t>
      </w:r>
      <w:r w:rsidR="00034D6D" w:rsidRPr="00740D6F">
        <w:rPr>
          <w:lang w:val="nl-NL"/>
        </w:rPr>
        <w:t xml:space="preserve">de oude hiërarchische orde van weleer, maar streven toch naar een soort integratie in het grotere geheel. In hun werk wordt het </w:t>
      </w:r>
      <w:r w:rsidR="004D3F47" w:rsidRPr="00740D6F">
        <w:rPr>
          <w:lang w:val="nl-NL"/>
        </w:rPr>
        <w:t xml:space="preserve">romantische </w:t>
      </w:r>
      <w:r w:rsidR="00034D6D" w:rsidRPr="00740D6F">
        <w:rPr>
          <w:lang w:val="nl-NL"/>
        </w:rPr>
        <w:t xml:space="preserve">streven naar een zinvolle orde gesublimeerd in het methodologische holisme van de culturele hermeneutiek en gekoppeld aan een </w:t>
      </w:r>
      <w:proofErr w:type="spellStart"/>
      <w:r w:rsidR="00034D6D" w:rsidRPr="00740D6F">
        <w:rPr>
          <w:lang w:val="nl-NL"/>
        </w:rPr>
        <w:t>communita</w:t>
      </w:r>
      <w:r w:rsidR="007637E9">
        <w:rPr>
          <w:lang w:val="nl-NL"/>
        </w:rPr>
        <w:t>ristische</w:t>
      </w:r>
      <w:proofErr w:type="spellEnd"/>
      <w:r w:rsidR="00034D6D" w:rsidRPr="00740D6F">
        <w:rPr>
          <w:lang w:val="nl-NL"/>
        </w:rPr>
        <w:t xml:space="preserve"> </w:t>
      </w:r>
      <w:r w:rsidR="00C240BA" w:rsidRPr="00740D6F">
        <w:rPr>
          <w:lang w:val="nl-NL"/>
        </w:rPr>
        <w:t xml:space="preserve">verdediging van het morele individualisme </w:t>
      </w:r>
      <w:r w:rsidR="004D3F47" w:rsidRPr="00740D6F">
        <w:rPr>
          <w:lang w:val="nl-NL"/>
        </w:rPr>
        <w:t>en een kritiek op het utilitarisme</w:t>
      </w:r>
      <w:r w:rsidR="00C240BA" w:rsidRPr="00740D6F">
        <w:rPr>
          <w:lang w:val="nl-NL"/>
        </w:rPr>
        <w:t xml:space="preserve">. </w:t>
      </w:r>
    </w:p>
    <w:p w14:paraId="14E50029" w14:textId="1ED37666" w:rsidR="00E60C1D" w:rsidRPr="00740D6F" w:rsidRDefault="008A613A" w:rsidP="00914791">
      <w:pPr>
        <w:jc w:val="both"/>
        <w:rPr>
          <w:lang w:val="nl-NL"/>
        </w:rPr>
      </w:pPr>
      <w:r w:rsidRPr="00740D6F">
        <w:rPr>
          <w:lang w:val="nl-NL"/>
        </w:rPr>
        <w:t xml:space="preserve">Het morele onderzoek naar de voorwaarden voor zelfverwerkelijking </w:t>
      </w:r>
      <w:r w:rsidR="00E85293" w:rsidRPr="00740D6F">
        <w:rPr>
          <w:lang w:val="nl-NL"/>
        </w:rPr>
        <w:t>en zelfrealisatie</w:t>
      </w:r>
      <w:r w:rsidR="005A21EC">
        <w:rPr>
          <w:lang w:val="nl-NL"/>
        </w:rPr>
        <w:t xml:space="preserve">, </w:t>
      </w:r>
      <w:r w:rsidR="00E85293" w:rsidRPr="00740D6F">
        <w:rPr>
          <w:lang w:val="nl-NL"/>
        </w:rPr>
        <w:t xml:space="preserve"> </w:t>
      </w:r>
      <w:r w:rsidRPr="00740D6F">
        <w:rPr>
          <w:lang w:val="nl-NL"/>
        </w:rPr>
        <w:t xml:space="preserve">laat zien dat zij opereren binnen de moderne horizon van het individualisme; maar zij begrijpen ook dat het individu deel uitmaakt van een gemeenschap van </w:t>
      </w:r>
      <w:r w:rsidR="00AE7FF1" w:rsidRPr="00740D6F">
        <w:rPr>
          <w:lang w:val="nl-NL"/>
        </w:rPr>
        <w:t xml:space="preserve">tegengestelde </w:t>
      </w:r>
      <w:r w:rsidRPr="00740D6F">
        <w:rPr>
          <w:lang w:val="nl-NL"/>
        </w:rPr>
        <w:t xml:space="preserve">betekenissen en waarden die </w:t>
      </w:r>
      <w:r w:rsidR="00AE7FF1" w:rsidRPr="00740D6F">
        <w:rPr>
          <w:lang w:val="nl-NL"/>
        </w:rPr>
        <w:t xml:space="preserve">het individu </w:t>
      </w:r>
      <w:r w:rsidRPr="00740D6F">
        <w:rPr>
          <w:lang w:val="nl-NL"/>
        </w:rPr>
        <w:t>vormt</w:t>
      </w:r>
      <w:r w:rsidR="00AE7FF1" w:rsidRPr="00740D6F">
        <w:rPr>
          <w:lang w:val="nl-NL"/>
        </w:rPr>
        <w:t xml:space="preserve">. </w:t>
      </w:r>
      <w:r w:rsidR="003D6597" w:rsidRPr="00740D6F">
        <w:rPr>
          <w:lang w:val="nl-NL"/>
        </w:rPr>
        <w:t xml:space="preserve">Autonomie en authenticiteit staan op </w:t>
      </w:r>
      <w:r w:rsidR="00E23AFD" w:rsidRPr="00740D6F">
        <w:rPr>
          <w:lang w:val="nl-NL"/>
        </w:rPr>
        <w:t xml:space="preserve">gespannen voet met elkaar </w:t>
      </w:r>
      <w:r w:rsidR="00FD73F9" w:rsidRPr="00740D6F">
        <w:rPr>
          <w:lang w:val="nl-NL"/>
        </w:rPr>
        <w:t>(Ferrara, 1994)</w:t>
      </w:r>
      <w:r w:rsidR="00E23AFD" w:rsidRPr="00740D6F">
        <w:rPr>
          <w:lang w:val="nl-NL"/>
        </w:rPr>
        <w:t xml:space="preserve">; maar </w:t>
      </w:r>
      <w:r w:rsidR="003D6597" w:rsidRPr="00740D6F">
        <w:rPr>
          <w:lang w:val="nl-NL"/>
        </w:rPr>
        <w:t>zij vullen elkaar ook aan. Als verstrengelde hiërarchieën van onder</w:t>
      </w:r>
      <w:r w:rsidR="005A21EC">
        <w:rPr>
          <w:lang w:val="nl-NL"/>
        </w:rPr>
        <w:t>schikking,</w:t>
      </w:r>
      <w:r w:rsidR="003D6597" w:rsidRPr="00740D6F">
        <w:rPr>
          <w:lang w:val="nl-NL"/>
        </w:rPr>
        <w:t xml:space="preserve"> kunnen ze worden omgedraaid, zodat men het ene </w:t>
      </w:r>
      <w:r w:rsidR="00E23AFD" w:rsidRPr="00740D6F">
        <w:rPr>
          <w:lang w:val="nl-NL"/>
        </w:rPr>
        <w:t xml:space="preserve">morele </w:t>
      </w:r>
      <w:r w:rsidR="003D6597" w:rsidRPr="00740D6F">
        <w:rPr>
          <w:lang w:val="nl-NL"/>
        </w:rPr>
        <w:t xml:space="preserve">paradigma kan bekritiseren in naam van het andere. </w:t>
      </w:r>
      <w:r w:rsidR="00AE7FF1" w:rsidRPr="00740D6F">
        <w:rPr>
          <w:lang w:val="nl-NL"/>
        </w:rPr>
        <w:t xml:space="preserve">Pas wanneer het ene kader zo dominant wordt dat het andere </w:t>
      </w:r>
      <w:r w:rsidR="005A21EC">
        <w:rPr>
          <w:lang w:val="nl-NL"/>
        </w:rPr>
        <w:t>ge</w:t>
      </w:r>
      <w:r w:rsidR="00AE7FF1" w:rsidRPr="00740D6F">
        <w:rPr>
          <w:lang w:val="nl-NL"/>
        </w:rPr>
        <w:t>assimileer</w:t>
      </w:r>
      <w:r w:rsidR="005A21EC">
        <w:rPr>
          <w:lang w:val="nl-NL"/>
        </w:rPr>
        <w:t>d</w:t>
      </w:r>
      <w:r w:rsidR="00AE7FF1" w:rsidRPr="00740D6F">
        <w:rPr>
          <w:lang w:val="nl-NL"/>
        </w:rPr>
        <w:t xml:space="preserve"> </w:t>
      </w:r>
      <w:r w:rsidR="000B1EE3" w:rsidRPr="00740D6F">
        <w:rPr>
          <w:lang w:val="nl-NL"/>
        </w:rPr>
        <w:t xml:space="preserve">en onderdrukt </w:t>
      </w:r>
      <w:r w:rsidR="00A1017D" w:rsidRPr="00740D6F">
        <w:rPr>
          <w:lang w:val="nl-NL"/>
        </w:rPr>
        <w:t>wordt</w:t>
      </w:r>
      <w:r w:rsidR="005A21EC">
        <w:rPr>
          <w:lang w:val="nl-NL"/>
        </w:rPr>
        <w:t xml:space="preserve">, </w:t>
      </w:r>
      <w:r w:rsidR="00914791">
        <w:rPr>
          <w:lang w:val="nl-NL"/>
        </w:rPr>
        <w:t>gaan</w:t>
      </w:r>
      <w:r w:rsidR="00BE44F4" w:rsidRPr="00740D6F">
        <w:rPr>
          <w:lang w:val="nl-NL"/>
        </w:rPr>
        <w:t xml:space="preserve"> </w:t>
      </w:r>
      <w:r w:rsidR="00A1017D" w:rsidRPr="00740D6F">
        <w:rPr>
          <w:lang w:val="nl-NL"/>
        </w:rPr>
        <w:t>ideologi</w:t>
      </w:r>
      <w:r w:rsidR="00914791">
        <w:rPr>
          <w:lang w:val="nl-NL"/>
        </w:rPr>
        <w:t>e</w:t>
      </w:r>
      <w:r w:rsidR="00A1017D" w:rsidRPr="00740D6F">
        <w:rPr>
          <w:lang w:val="nl-NL"/>
        </w:rPr>
        <w:t xml:space="preserve"> en pathologi</w:t>
      </w:r>
      <w:r w:rsidR="00914791">
        <w:rPr>
          <w:lang w:val="nl-NL"/>
        </w:rPr>
        <w:t>e domineren</w:t>
      </w:r>
      <w:r w:rsidR="00A1017D" w:rsidRPr="00740D6F">
        <w:rPr>
          <w:lang w:val="nl-NL"/>
        </w:rPr>
        <w:t xml:space="preserve">. De opeenstapeling van </w:t>
      </w:r>
      <w:r w:rsidR="006E02A4" w:rsidRPr="00740D6F">
        <w:rPr>
          <w:lang w:val="nl-NL"/>
        </w:rPr>
        <w:t xml:space="preserve">sociale </w:t>
      </w:r>
      <w:proofErr w:type="spellStart"/>
      <w:r w:rsidR="006E02A4" w:rsidRPr="00740D6F">
        <w:rPr>
          <w:lang w:val="nl-NL"/>
        </w:rPr>
        <w:t>pathologieën</w:t>
      </w:r>
      <w:proofErr w:type="spellEnd"/>
      <w:r w:rsidR="006E02A4" w:rsidRPr="00740D6F">
        <w:rPr>
          <w:lang w:val="nl-NL"/>
        </w:rPr>
        <w:t xml:space="preserve"> en existentiële crises </w:t>
      </w:r>
      <w:r w:rsidR="00914791" w:rsidRPr="00740D6F">
        <w:rPr>
          <w:lang w:val="nl-NL"/>
        </w:rPr>
        <w:t>in moderne samenlevingen</w:t>
      </w:r>
      <w:r w:rsidR="00914791">
        <w:rPr>
          <w:lang w:val="nl-NL"/>
        </w:rPr>
        <w:t xml:space="preserve">, </w:t>
      </w:r>
      <w:r w:rsidR="0066168D" w:rsidRPr="00740D6F">
        <w:rPr>
          <w:lang w:val="nl-NL"/>
        </w:rPr>
        <w:t xml:space="preserve">geeft aan </w:t>
      </w:r>
      <w:r w:rsidR="00A1017D" w:rsidRPr="00740D6F">
        <w:rPr>
          <w:lang w:val="nl-NL"/>
        </w:rPr>
        <w:t xml:space="preserve">dat de overheersing </w:t>
      </w:r>
      <w:r w:rsidR="004D3F47" w:rsidRPr="00740D6F">
        <w:rPr>
          <w:lang w:val="nl-NL"/>
        </w:rPr>
        <w:t xml:space="preserve">van instrumentele rationaliteit over waardenrationaliteit </w:t>
      </w:r>
      <w:r w:rsidR="00A1017D" w:rsidRPr="00740D6F">
        <w:rPr>
          <w:lang w:val="nl-NL"/>
        </w:rPr>
        <w:t xml:space="preserve">niet houdbaar is. Het </w:t>
      </w:r>
      <w:r w:rsidR="00A17121" w:rsidRPr="00740D6F">
        <w:rPr>
          <w:lang w:val="nl-NL"/>
        </w:rPr>
        <w:t xml:space="preserve">verlies aan gemeenschap, </w:t>
      </w:r>
      <w:r w:rsidR="00A1017D" w:rsidRPr="00740D6F">
        <w:rPr>
          <w:lang w:val="nl-NL"/>
        </w:rPr>
        <w:t xml:space="preserve">betekenis </w:t>
      </w:r>
      <w:r w:rsidR="00A17121" w:rsidRPr="00740D6F">
        <w:rPr>
          <w:lang w:val="nl-NL"/>
        </w:rPr>
        <w:t xml:space="preserve">en weerklank </w:t>
      </w:r>
      <w:r w:rsidR="006E02A4" w:rsidRPr="00740D6F">
        <w:rPr>
          <w:lang w:val="nl-NL"/>
        </w:rPr>
        <w:t xml:space="preserve">is </w:t>
      </w:r>
      <w:r w:rsidR="00A1017D" w:rsidRPr="00740D6F">
        <w:rPr>
          <w:lang w:val="nl-NL"/>
        </w:rPr>
        <w:t xml:space="preserve">zo acuut dat het juist de vrijheid bedreigt die het </w:t>
      </w:r>
      <w:r w:rsidR="004D3F47" w:rsidRPr="00740D6F">
        <w:rPr>
          <w:lang w:val="nl-NL"/>
        </w:rPr>
        <w:t>"</w:t>
      </w:r>
      <w:r w:rsidR="00A1017D" w:rsidRPr="00740D6F">
        <w:rPr>
          <w:lang w:val="nl-NL"/>
        </w:rPr>
        <w:t>project van de moderniteit</w:t>
      </w:r>
      <w:r w:rsidR="004D3F47" w:rsidRPr="00740D6F">
        <w:rPr>
          <w:lang w:val="nl-NL"/>
        </w:rPr>
        <w:t>" tegenover de traditionele orde vooropstelde</w:t>
      </w:r>
      <w:r w:rsidR="00A1017D" w:rsidRPr="00740D6F">
        <w:rPr>
          <w:lang w:val="nl-NL"/>
        </w:rPr>
        <w:t xml:space="preserve">. </w:t>
      </w:r>
      <w:r w:rsidR="000B1EE3" w:rsidRPr="00740D6F">
        <w:rPr>
          <w:lang w:val="nl-NL"/>
        </w:rPr>
        <w:t xml:space="preserve">In </w:t>
      </w:r>
      <w:r w:rsidR="000B1EE3" w:rsidRPr="00740D6F">
        <w:rPr>
          <w:i/>
          <w:lang w:val="nl-NL"/>
        </w:rPr>
        <w:t>Acceleration</w:t>
      </w:r>
      <w:r w:rsidR="000B1EE3" w:rsidRPr="00740D6F">
        <w:rPr>
          <w:lang w:val="nl-NL"/>
        </w:rPr>
        <w:t xml:space="preserve">, </w:t>
      </w:r>
      <w:r w:rsidR="00A1017D" w:rsidRPr="00740D6F">
        <w:rPr>
          <w:lang w:val="nl-NL"/>
        </w:rPr>
        <w:t xml:space="preserve">zijn volgende boek, </w:t>
      </w:r>
      <w:r w:rsidR="00716FF7" w:rsidRPr="00740D6F">
        <w:rPr>
          <w:lang w:val="nl-NL"/>
        </w:rPr>
        <w:t xml:space="preserve">onderzoekt </w:t>
      </w:r>
      <w:r w:rsidR="000B1EE3" w:rsidRPr="00740D6F">
        <w:rPr>
          <w:lang w:val="nl-NL"/>
        </w:rPr>
        <w:t xml:space="preserve">Rosa </w:t>
      </w:r>
      <w:r w:rsidR="00716FF7" w:rsidRPr="00740D6F">
        <w:rPr>
          <w:lang w:val="nl-NL"/>
        </w:rPr>
        <w:t>de risico</w:t>
      </w:r>
      <w:r w:rsidR="00396215">
        <w:rPr>
          <w:lang w:val="nl-NL"/>
        </w:rPr>
        <w:t>’</w:t>
      </w:r>
      <w:r w:rsidR="00716FF7" w:rsidRPr="00740D6F">
        <w:rPr>
          <w:lang w:val="nl-NL"/>
        </w:rPr>
        <w:t>s</w:t>
      </w:r>
      <w:r w:rsidR="00396215">
        <w:rPr>
          <w:lang w:val="nl-NL"/>
        </w:rPr>
        <w:t xml:space="preserve"> die verbonden zijn met </w:t>
      </w:r>
      <w:r w:rsidR="00716FF7" w:rsidRPr="00740D6F">
        <w:rPr>
          <w:lang w:val="nl-NL"/>
        </w:rPr>
        <w:t xml:space="preserve">een zichzelf voortstuwende maatschappij en technologie die de voorwaarden van het </w:t>
      </w:r>
      <w:r w:rsidR="004D3F47" w:rsidRPr="00740D6F">
        <w:rPr>
          <w:lang w:val="nl-NL"/>
        </w:rPr>
        <w:t>"</w:t>
      </w:r>
      <w:r w:rsidR="00716FF7" w:rsidRPr="00740D6F">
        <w:rPr>
          <w:lang w:val="nl-NL"/>
        </w:rPr>
        <w:t xml:space="preserve">goede leven met en voor anderen in </w:t>
      </w:r>
      <w:r w:rsidR="006E02A4" w:rsidRPr="00740D6F">
        <w:rPr>
          <w:lang w:val="nl-NL"/>
        </w:rPr>
        <w:t>rechtvaardige instellingen</w:t>
      </w:r>
      <w:r w:rsidR="004D3F47" w:rsidRPr="00740D6F">
        <w:rPr>
          <w:lang w:val="nl-NL"/>
        </w:rPr>
        <w:t xml:space="preserve">" </w:t>
      </w:r>
      <w:r w:rsidR="00716FF7" w:rsidRPr="00740D6F">
        <w:rPr>
          <w:lang w:val="nl-NL"/>
        </w:rPr>
        <w:t xml:space="preserve">ondermijnt </w:t>
      </w:r>
      <w:r w:rsidR="004D3F47" w:rsidRPr="00740D6F">
        <w:rPr>
          <w:lang w:val="nl-NL"/>
        </w:rPr>
        <w:t xml:space="preserve">(Ricoeur, </w:t>
      </w:r>
      <w:r w:rsidR="002530DC" w:rsidRPr="00740D6F">
        <w:rPr>
          <w:lang w:val="nl-NL"/>
        </w:rPr>
        <w:t>1990</w:t>
      </w:r>
      <w:r w:rsidR="004D3F47" w:rsidRPr="00740D6F">
        <w:rPr>
          <w:lang w:val="nl-NL"/>
        </w:rPr>
        <w:t>).</w:t>
      </w:r>
    </w:p>
    <w:p w14:paraId="3043DCB8" w14:textId="77777777" w:rsidR="008177D9" w:rsidRPr="00740D6F" w:rsidRDefault="008177D9">
      <w:pPr>
        <w:rPr>
          <w:lang w:val="nl-NL"/>
        </w:rPr>
      </w:pPr>
    </w:p>
    <w:p w14:paraId="36773EAF" w14:textId="77777777" w:rsidR="00E60C1D" w:rsidRPr="00740D6F" w:rsidRDefault="008A613A">
      <w:pPr>
        <w:rPr>
          <w:b/>
          <w:lang w:val="nl-NL"/>
        </w:rPr>
      </w:pPr>
      <w:r w:rsidRPr="00740D6F">
        <w:rPr>
          <w:b/>
          <w:lang w:val="nl-NL"/>
        </w:rPr>
        <w:t xml:space="preserve">Een </w:t>
      </w:r>
      <w:r w:rsidR="001417BF" w:rsidRPr="00740D6F">
        <w:rPr>
          <w:b/>
          <w:lang w:val="nl-NL"/>
        </w:rPr>
        <w:t xml:space="preserve">sociale theorie </w:t>
      </w:r>
      <w:r w:rsidRPr="00740D6F">
        <w:rPr>
          <w:b/>
          <w:lang w:val="nl-NL"/>
        </w:rPr>
        <w:t xml:space="preserve">van versnelling </w:t>
      </w:r>
    </w:p>
    <w:p w14:paraId="17AC9020" w14:textId="77777777" w:rsidR="005C34A0" w:rsidRPr="00740D6F" w:rsidRDefault="005C34A0">
      <w:pPr>
        <w:rPr>
          <w:b/>
          <w:lang w:val="nl-NL"/>
        </w:rPr>
      </w:pPr>
    </w:p>
    <w:p w14:paraId="5221D937" w14:textId="03C40473" w:rsidR="00E60C1D" w:rsidRPr="00740D6F" w:rsidRDefault="008A613A">
      <w:pPr>
        <w:jc w:val="both"/>
        <w:rPr>
          <w:lang w:val="nl-NL"/>
        </w:rPr>
      </w:pPr>
      <w:proofErr w:type="spellStart"/>
      <w:r w:rsidRPr="00740D6F">
        <w:rPr>
          <w:lang w:val="nl-NL"/>
        </w:rPr>
        <w:lastRenderedPageBreak/>
        <w:t>Hartmut</w:t>
      </w:r>
      <w:proofErr w:type="spellEnd"/>
      <w:r w:rsidRPr="00740D6F">
        <w:rPr>
          <w:lang w:val="nl-NL"/>
        </w:rPr>
        <w:t xml:space="preserve"> Rosa's belangstelling voor het fenomeen versnelling gaat </w:t>
      </w:r>
      <w:r w:rsidR="00EB033E" w:rsidRPr="00740D6F">
        <w:rPr>
          <w:lang w:val="nl-NL"/>
        </w:rPr>
        <w:t xml:space="preserve">terug tot </w:t>
      </w:r>
      <w:r w:rsidRPr="00740D6F">
        <w:rPr>
          <w:lang w:val="nl-NL"/>
        </w:rPr>
        <w:t xml:space="preserve">het jaar dat hij in </w:t>
      </w:r>
      <w:r w:rsidR="00823323" w:rsidRPr="00740D6F">
        <w:rPr>
          <w:lang w:val="nl-NL"/>
        </w:rPr>
        <w:t xml:space="preserve">2001-2002 als postdoc </w:t>
      </w:r>
      <w:r w:rsidRPr="00740D6F">
        <w:rPr>
          <w:lang w:val="nl-NL"/>
        </w:rPr>
        <w:t xml:space="preserve">doorbracht aan de New School of </w:t>
      </w:r>
      <w:proofErr w:type="spellStart"/>
      <w:r w:rsidRPr="00740D6F">
        <w:rPr>
          <w:lang w:val="nl-NL"/>
        </w:rPr>
        <w:t>Social</w:t>
      </w:r>
      <w:proofErr w:type="spellEnd"/>
      <w:r w:rsidRPr="00740D6F">
        <w:rPr>
          <w:lang w:val="nl-NL"/>
        </w:rPr>
        <w:t xml:space="preserve"> Research in </w:t>
      </w:r>
      <w:r w:rsidR="00823323" w:rsidRPr="00740D6F">
        <w:rPr>
          <w:lang w:val="nl-NL"/>
        </w:rPr>
        <w:t>New York</w:t>
      </w:r>
      <w:r w:rsidR="00EB033E" w:rsidRPr="00740D6F">
        <w:rPr>
          <w:lang w:val="nl-NL"/>
        </w:rPr>
        <w:t xml:space="preserve">. Zijn belangstelling voor de sociologie van de </w:t>
      </w:r>
      <w:r w:rsidR="00E61C95" w:rsidRPr="00740D6F">
        <w:rPr>
          <w:lang w:val="nl-NL"/>
        </w:rPr>
        <w:t xml:space="preserve">moderne </w:t>
      </w:r>
      <w:r w:rsidR="00EB033E" w:rsidRPr="00740D6F">
        <w:rPr>
          <w:lang w:val="nl-NL"/>
        </w:rPr>
        <w:t xml:space="preserve">tijd blijkt uit de reader over versnelling </w:t>
      </w:r>
      <w:r w:rsidR="009C4560" w:rsidRPr="00740D6F">
        <w:rPr>
          <w:lang w:val="nl-NL"/>
        </w:rPr>
        <w:t xml:space="preserve">en macht </w:t>
      </w:r>
      <w:r w:rsidR="00EB033E" w:rsidRPr="00740D6F">
        <w:rPr>
          <w:lang w:val="nl-NL"/>
        </w:rPr>
        <w:t xml:space="preserve">die hij samen met William </w:t>
      </w:r>
      <w:proofErr w:type="spellStart"/>
      <w:r w:rsidR="00EB033E" w:rsidRPr="00740D6F">
        <w:rPr>
          <w:lang w:val="nl-NL"/>
        </w:rPr>
        <w:t>Scheuerman</w:t>
      </w:r>
      <w:proofErr w:type="spellEnd"/>
      <w:r w:rsidR="00EB033E" w:rsidRPr="00740D6F">
        <w:rPr>
          <w:lang w:val="nl-NL"/>
        </w:rPr>
        <w:t xml:space="preserve"> redigeerde (Rosa en </w:t>
      </w:r>
      <w:proofErr w:type="spellStart"/>
      <w:r w:rsidR="00EB033E" w:rsidRPr="00740D6F">
        <w:rPr>
          <w:lang w:val="nl-NL"/>
        </w:rPr>
        <w:t>Scheuerman</w:t>
      </w:r>
      <w:proofErr w:type="spellEnd"/>
      <w:r w:rsidR="00EB033E" w:rsidRPr="00740D6F">
        <w:rPr>
          <w:lang w:val="nl-NL"/>
        </w:rPr>
        <w:t>, 2009)</w:t>
      </w:r>
      <w:r w:rsidR="00C775EC" w:rsidRPr="00740D6F">
        <w:rPr>
          <w:lang w:val="nl-NL"/>
        </w:rPr>
        <w:t xml:space="preserve">. Deze bevat </w:t>
      </w:r>
      <w:r w:rsidR="00E61C95" w:rsidRPr="00740D6F">
        <w:rPr>
          <w:lang w:val="nl-NL"/>
        </w:rPr>
        <w:t xml:space="preserve">teksten van onder meer Georg </w:t>
      </w:r>
      <w:proofErr w:type="spellStart"/>
      <w:r w:rsidR="00E61C95" w:rsidRPr="00740D6F">
        <w:rPr>
          <w:lang w:val="nl-NL"/>
        </w:rPr>
        <w:t>Simmel</w:t>
      </w:r>
      <w:proofErr w:type="spellEnd"/>
      <w:r w:rsidR="00E61C95" w:rsidRPr="00740D6F">
        <w:rPr>
          <w:lang w:val="nl-NL"/>
        </w:rPr>
        <w:t xml:space="preserve">, John </w:t>
      </w:r>
      <w:proofErr w:type="spellStart"/>
      <w:r w:rsidR="00E61C95" w:rsidRPr="00740D6F">
        <w:rPr>
          <w:lang w:val="nl-NL"/>
        </w:rPr>
        <w:t>Dewey</w:t>
      </w:r>
      <w:proofErr w:type="spellEnd"/>
      <w:r w:rsidR="00E61C95" w:rsidRPr="00740D6F">
        <w:rPr>
          <w:lang w:val="nl-NL"/>
        </w:rPr>
        <w:t xml:space="preserve">, Carl </w:t>
      </w:r>
      <w:proofErr w:type="spellStart"/>
      <w:r w:rsidR="00E61C95" w:rsidRPr="00740D6F">
        <w:rPr>
          <w:lang w:val="nl-NL"/>
        </w:rPr>
        <w:t>Schmitt</w:t>
      </w:r>
      <w:proofErr w:type="spellEnd"/>
      <w:r w:rsidR="00E61C95" w:rsidRPr="00740D6F">
        <w:rPr>
          <w:lang w:val="nl-NL"/>
        </w:rPr>
        <w:t xml:space="preserve"> en Reinhardt </w:t>
      </w:r>
      <w:proofErr w:type="spellStart"/>
      <w:r w:rsidR="00E61C95" w:rsidRPr="00740D6F">
        <w:rPr>
          <w:lang w:val="nl-NL"/>
        </w:rPr>
        <w:t>Koselleck</w:t>
      </w:r>
      <w:proofErr w:type="spellEnd"/>
      <w:r w:rsidR="00823323" w:rsidRPr="00740D6F">
        <w:rPr>
          <w:lang w:val="nl-NL"/>
        </w:rPr>
        <w:t xml:space="preserve">. In 2004 behaalde hij zijn </w:t>
      </w:r>
      <w:proofErr w:type="spellStart"/>
      <w:r w:rsidR="00823323" w:rsidRPr="00740D6F">
        <w:rPr>
          <w:lang w:val="nl-NL"/>
        </w:rPr>
        <w:t>Habilitation</w:t>
      </w:r>
      <w:proofErr w:type="spellEnd"/>
      <w:r w:rsidR="00823323" w:rsidRPr="00740D6F">
        <w:rPr>
          <w:lang w:val="nl-NL"/>
        </w:rPr>
        <w:t xml:space="preserve"> in sociologie en politieke wetenschappen aan de universiteit van Jena</w:t>
      </w:r>
      <w:r w:rsidR="00396215">
        <w:rPr>
          <w:lang w:val="nl-NL"/>
        </w:rPr>
        <w:t>,</w:t>
      </w:r>
      <w:r w:rsidR="00823323" w:rsidRPr="00740D6F">
        <w:rPr>
          <w:lang w:val="nl-NL"/>
        </w:rPr>
        <w:t xml:space="preserve"> met een </w:t>
      </w:r>
      <w:r w:rsidR="00F7131B">
        <w:rPr>
          <w:lang w:val="nl-NL"/>
        </w:rPr>
        <w:t>alom geroemd</w:t>
      </w:r>
      <w:r w:rsidR="00823323" w:rsidRPr="00740D6F">
        <w:rPr>
          <w:lang w:val="nl-NL"/>
        </w:rPr>
        <w:t xml:space="preserve"> boek over sociale versnelling. </w:t>
      </w:r>
      <w:proofErr w:type="spellStart"/>
      <w:r w:rsidR="00823323" w:rsidRPr="00740D6F">
        <w:rPr>
          <w:i/>
          <w:lang w:val="nl-NL"/>
        </w:rPr>
        <w:t>Beschleunigung</w:t>
      </w:r>
      <w:proofErr w:type="spellEnd"/>
      <w:r w:rsidR="00823323" w:rsidRPr="00740D6F">
        <w:rPr>
          <w:i/>
          <w:lang w:val="nl-NL"/>
        </w:rPr>
        <w:t xml:space="preserve"> </w:t>
      </w:r>
      <w:r w:rsidR="00856446" w:rsidRPr="00740D6F">
        <w:rPr>
          <w:lang w:val="nl-NL"/>
        </w:rPr>
        <w:t>(</w:t>
      </w:r>
      <w:r w:rsidR="00BE7D71" w:rsidRPr="00740D6F">
        <w:rPr>
          <w:lang w:val="nl-NL"/>
        </w:rPr>
        <w:t xml:space="preserve">in het Engels vertaald als </w:t>
      </w:r>
      <w:proofErr w:type="spellStart"/>
      <w:r w:rsidR="00BE7D71" w:rsidRPr="00740D6F">
        <w:rPr>
          <w:i/>
          <w:lang w:val="nl-NL"/>
        </w:rPr>
        <w:t>Social</w:t>
      </w:r>
      <w:proofErr w:type="spellEnd"/>
      <w:r w:rsidR="00F7131B">
        <w:rPr>
          <w:i/>
          <w:lang w:val="nl-NL"/>
        </w:rPr>
        <w:t xml:space="preserve"> Acceleration</w:t>
      </w:r>
      <w:r w:rsidR="00856446" w:rsidRPr="00740D6F">
        <w:rPr>
          <w:lang w:val="nl-NL"/>
        </w:rPr>
        <w:t xml:space="preserve">) is </w:t>
      </w:r>
      <w:r w:rsidR="00445C18" w:rsidRPr="00740D6F">
        <w:rPr>
          <w:lang w:val="nl-NL"/>
        </w:rPr>
        <w:t xml:space="preserve">een grondig onderzoek naar </w:t>
      </w:r>
      <w:r w:rsidR="005C34A0" w:rsidRPr="00740D6F">
        <w:rPr>
          <w:lang w:val="nl-NL"/>
        </w:rPr>
        <w:t xml:space="preserve">de culturele transformaties van de tijdsstructuren van de moderniteit. </w:t>
      </w:r>
      <w:r w:rsidR="0006612B" w:rsidRPr="00740D6F">
        <w:rPr>
          <w:lang w:val="nl-NL"/>
        </w:rPr>
        <w:t xml:space="preserve">Deze bestseller, die </w:t>
      </w:r>
      <w:r w:rsidR="00445C18" w:rsidRPr="00740D6F">
        <w:rPr>
          <w:lang w:val="nl-NL"/>
        </w:rPr>
        <w:t xml:space="preserve">in 2005 werd gepubliceerd </w:t>
      </w:r>
      <w:r w:rsidR="0006612B" w:rsidRPr="00740D6F">
        <w:rPr>
          <w:lang w:val="nl-NL"/>
        </w:rPr>
        <w:t xml:space="preserve">(sindsdien </w:t>
      </w:r>
      <w:r w:rsidR="00F7131B">
        <w:rPr>
          <w:lang w:val="nl-NL"/>
        </w:rPr>
        <w:t xml:space="preserve">meer </w:t>
      </w:r>
      <w:r w:rsidR="0006612B" w:rsidRPr="00740D6F">
        <w:rPr>
          <w:lang w:val="nl-NL"/>
        </w:rPr>
        <w:t xml:space="preserve">dan 10 </w:t>
      </w:r>
      <w:r w:rsidR="00F7131B">
        <w:rPr>
          <w:lang w:val="nl-NL"/>
        </w:rPr>
        <w:t>keer her</w:t>
      </w:r>
      <w:r w:rsidR="0006612B" w:rsidRPr="00740D6F">
        <w:rPr>
          <w:lang w:val="nl-NL"/>
        </w:rPr>
        <w:t>druk</w:t>
      </w:r>
      <w:r w:rsidR="00F7131B">
        <w:rPr>
          <w:lang w:val="nl-NL"/>
        </w:rPr>
        <w:t>t</w:t>
      </w:r>
      <w:r w:rsidR="0006612B" w:rsidRPr="00740D6F">
        <w:rPr>
          <w:lang w:val="nl-NL"/>
        </w:rPr>
        <w:t xml:space="preserve">), maakt </w:t>
      </w:r>
      <w:r w:rsidR="00445C18" w:rsidRPr="00740D6F">
        <w:rPr>
          <w:lang w:val="nl-NL"/>
        </w:rPr>
        <w:t xml:space="preserve">indruk door zijn omvang en ambitie, het bereik en de verscheidenheid van zijn theoretische bronnen, de complexiteit van zijn samenstelling en de helderheid van zijn </w:t>
      </w:r>
      <w:r w:rsidR="004136DE" w:rsidRPr="00740D6F">
        <w:rPr>
          <w:lang w:val="nl-NL"/>
        </w:rPr>
        <w:t>argumentatie (</w:t>
      </w:r>
      <w:r w:rsidR="00445C18" w:rsidRPr="00740D6F">
        <w:rPr>
          <w:lang w:val="nl-NL"/>
        </w:rPr>
        <w:t xml:space="preserve">handig samengevat in Rosa, 2003 en 2012: 185-223). </w:t>
      </w:r>
    </w:p>
    <w:p w14:paraId="7796F8A8" w14:textId="06EF398A" w:rsidR="00E60C1D" w:rsidRPr="00740D6F" w:rsidRDefault="00F7131B">
      <w:pPr>
        <w:jc w:val="both"/>
        <w:rPr>
          <w:lang w:val="nl-NL"/>
        </w:rPr>
      </w:pPr>
      <w:r>
        <w:rPr>
          <w:lang w:val="nl-NL"/>
        </w:rPr>
        <w:t xml:space="preserve">Dit nieuwe boek </w:t>
      </w:r>
      <w:r w:rsidR="005C34A0" w:rsidRPr="00740D6F">
        <w:rPr>
          <w:lang w:val="nl-NL"/>
        </w:rPr>
        <w:t xml:space="preserve">veronderstelt de culturele hermeneutiek </w:t>
      </w:r>
      <w:r>
        <w:rPr>
          <w:lang w:val="nl-NL"/>
        </w:rPr>
        <w:t>uit</w:t>
      </w:r>
      <w:r w:rsidR="00E34906" w:rsidRPr="00740D6F">
        <w:rPr>
          <w:lang w:val="nl-NL"/>
        </w:rPr>
        <w:t xml:space="preserve"> zijn proefschrift</w:t>
      </w:r>
      <w:r w:rsidR="00D32EBC" w:rsidRPr="00740D6F">
        <w:rPr>
          <w:lang w:val="nl-NL"/>
        </w:rPr>
        <w:t xml:space="preserve">, maar is </w:t>
      </w:r>
      <w:r>
        <w:rPr>
          <w:lang w:val="nl-NL"/>
        </w:rPr>
        <w:t xml:space="preserve">tegelijkertijd </w:t>
      </w:r>
      <w:r w:rsidR="00D32EBC" w:rsidRPr="00740D6F">
        <w:rPr>
          <w:lang w:val="nl-NL"/>
        </w:rPr>
        <w:t xml:space="preserve">veel meer gericht op de sociale wetenschappen. De centrale figuren in het theoretische landschap zijn niet langer de morele </w:t>
      </w:r>
      <w:r w:rsidR="006A2BEC" w:rsidRPr="00740D6F">
        <w:rPr>
          <w:lang w:val="nl-NL"/>
        </w:rPr>
        <w:t xml:space="preserve">en politieke </w:t>
      </w:r>
      <w:r w:rsidR="00D32EBC" w:rsidRPr="00740D6F">
        <w:rPr>
          <w:lang w:val="nl-NL"/>
        </w:rPr>
        <w:t xml:space="preserve">filosofen </w:t>
      </w:r>
      <w:r w:rsidR="00445C18" w:rsidRPr="00740D6F">
        <w:rPr>
          <w:lang w:val="nl-NL"/>
        </w:rPr>
        <w:t>(</w:t>
      </w:r>
      <w:r w:rsidR="0091772B" w:rsidRPr="00740D6F">
        <w:rPr>
          <w:lang w:val="nl-NL"/>
        </w:rPr>
        <w:t xml:space="preserve">Taylor, </w:t>
      </w:r>
      <w:proofErr w:type="spellStart"/>
      <w:r w:rsidR="0091772B" w:rsidRPr="00740D6F">
        <w:rPr>
          <w:lang w:val="nl-NL"/>
        </w:rPr>
        <w:t>MacIntyre</w:t>
      </w:r>
      <w:proofErr w:type="spellEnd"/>
      <w:r w:rsidR="0091772B" w:rsidRPr="00740D6F">
        <w:rPr>
          <w:lang w:val="nl-NL"/>
        </w:rPr>
        <w:t xml:space="preserve">, </w:t>
      </w:r>
      <w:proofErr w:type="spellStart"/>
      <w:r w:rsidR="0091772B" w:rsidRPr="00740D6F">
        <w:rPr>
          <w:lang w:val="nl-NL"/>
        </w:rPr>
        <w:t>Walzer</w:t>
      </w:r>
      <w:proofErr w:type="spellEnd"/>
      <w:r w:rsidR="0091772B" w:rsidRPr="00740D6F">
        <w:rPr>
          <w:lang w:val="nl-NL"/>
        </w:rPr>
        <w:t xml:space="preserve">, </w:t>
      </w:r>
      <w:r w:rsidR="00445C18" w:rsidRPr="00740D6F">
        <w:rPr>
          <w:lang w:val="nl-NL"/>
        </w:rPr>
        <w:t xml:space="preserve">Habermas en </w:t>
      </w:r>
      <w:proofErr w:type="spellStart"/>
      <w:r w:rsidR="00445C18" w:rsidRPr="00740D6F">
        <w:rPr>
          <w:lang w:val="nl-NL"/>
        </w:rPr>
        <w:t>Honneth</w:t>
      </w:r>
      <w:proofErr w:type="spellEnd"/>
      <w:r w:rsidR="00445C18" w:rsidRPr="00740D6F">
        <w:rPr>
          <w:lang w:val="nl-NL"/>
        </w:rPr>
        <w:t xml:space="preserve">). </w:t>
      </w:r>
      <w:r w:rsidR="006A2BEC" w:rsidRPr="00740D6F">
        <w:rPr>
          <w:lang w:val="nl-NL"/>
        </w:rPr>
        <w:t xml:space="preserve">Klassieke sociologen (Marx, Weber, Durkheim, maar vooral </w:t>
      </w:r>
      <w:proofErr w:type="spellStart"/>
      <w:r w:rsidR="006A2BEC" w:rsidRPr="00740D6F">
        <w:rPr>
          <w:lang w:val="nl-NL"/>
        </w:rPr>
        <w:t>Simmel</w:t>
      </w:r>
      <w:proofErr w:type="spellEnd"/>
      <w:r w:rsidR="006A2BEC" w:rsidRPr="00740D6F">
        <w:rPr>
          <w:lang w:val="nl-NL"/>
        </w:rPr>
        <w:t>), theoretici van de laatmoderniteit (</w:t>
      </w:r>
      <w:proofErr w:type="spellStart"/>
      <w:r w:rsidR="006A2BEC" w:rsidRPr="00740D6F">
        <w:rPr>
          <w:lang w:val="nl-NL"/>
        </w:rPr>
        <w:t>Giddens</w:t>
      </w:r>
      <w:proofErr w:type="spellEnd"/>
      <w:r w:rsidR="006A2BEC" w:rsidRPr="00740D6F">
        <w:rPr>
          <w:lang w:val="nl-NL"/>
        </w:rPr>
        <w:t xml:space="preserve">, </w:t>
      </w:r>
      <w:r w:rsidR="0091772B" w:rsidRPr="00740D6F">
        <w:rPr>
          <w:lang w:val="nl-NL"/>
        </w:rPr>
        <w:t xml:space="preserve">Beck, </w:t>
      </w:r>
      <w:proofErr w:type="spellStart"/>
      <w:r w:rsidR="0091772B" w:rsidRPr="00740D6F">
        <w:rPr>
          <w:lang w:val="nl-NL"/>
        </w:rPr>
        <w:t>Bauman</w:t>
      </w:r>
      <w:proofErr w:type="spellEnd"/>
      <w:r w:rsidR="0091772B" w:rsidRPr="00740D6F">
        <w:rPr>
          <w:lang w:val="nl-NL"/>
        </w:rPr>
        <w:t xml:space="preserve">, </w:t>
      </w:r>
      <w:proofErr w:type="spellStart"/>
      <w:r w:rsidR="0091772B" w:rsidRPr="00740D6F">
        <w:rPr>
          <w:lang w:val="nl-NL"/>
        </w:rPr>
        <w:t>Castells</w:t>
      </w:r>
      <w:proofErr w:type="spellEnd"/>
      <w:r w:rsidR="006A2BEC" w:rsidRPr="00740D6F">
        <w:rPr>
          <w:lang w:val="nl-NL"/>
        </w:rPr>
        <w:t>) of postmoderniteit (</w:t>
      </w:r>
      <w:proofErr w:type="spellStart"/>
      <w:r w:rsidR="00241D0F" w:rsidRPr="00740D6F">
        <w:rPr>
          <w:lang w:val="nl-NL"/>
        </w:rPr>
        <w:t>Baudrillard</w:t>
      </w:r>
      <w:proofErr w:type="spellEnd"/>
      <w:r w:rsidR="00241D0F" w:rsidRPr="00740D6F">
        <w:rPr>
          <w:lang w:val="nl-NL"/>
        </w:rPr>
        <w:t xml:space="preserve">, </w:t>
      </w:r>
      <w:proofErr w:type="spellStart"/>
      <w:r w:rsidR="00241D0F" w:rsidRPr="00740D6F">
        <w:rPr>
          <w:lang w:val="nl-NL"/>
        </w:rPr>
        <w:t>Virilio</w:t>
      </w:r>
      <w:proofErr w:type="spellEnd"/>
      <w:r w:rsidR="00241D0F" w:rsidRPr="00740D6F">
        <w:rPr>
          <w:lang w:val="nl-NL"/>
        </w:rPr>
        <w:t xml:space="preserve">, </w:t>
      </w:r>
      <w:r w:rsidR="00DE44E4" w:rsidRPr="00740D6F">
        <w:rPr>
          <w:lang w:val="nl-NL"/>
        </w:rPr>
        <w:t xml:space="preserve">Sloterdijk, </w:t>
      </w:r>
      <w:r w:rsidR="00241D0F" w:rsidRPr="00740D6F">
        <w:rPr>
          <w:lang w:val="nl-NL"/>
        </w:rPr>
        <w:t xml:space="preserve">Harvey, </w:t>
      </w:r>
      <w:proofErr w:type="spellStart"/>
      <w:r w:rsidR="00210E36" w:rsidRPr="00740D6F">
        <w:rPr>
          <w:lang w:val="nl-NL"/>
        </w:rPr>
        <w:t>Jameson</w:t>
      </w:r>
      <w:proofErr w:type="spellEnd"/>
      <w:r w:rsidR="00210E36" w:rsidRPr="00740D6F">
        <w:rPr>
          <w:lang w:val="nl-NL"/>
        </w:rPr>
        <w:t>)</w:t>
      </w:r>
      <w:r w:rsidR="00531B3B">
        <w:rPr>
          <w:lang w:val="nl-NL"/>
        </w:rPr>
        <w:t>, staan nu centraal</w:t>
      </w:r>
      <w:r w:rsidR="00210E36" w:rsidRPr="00740D6F">
        <w:rPr>
          <w:lang w:val="nl-NL"/>
        </w:rPr>
        <w:t xml:space="preserve">. </w:t>
      </w:r>
      <w:r w:rsidR="00B242E7" w:rsidRPr="00740D6F">
        <w:rPr>
          <w:lang w:val="nl-NL"/>
        </w:rPr>
        <w:t xml:space="preserve">De conceptuele verschuiving van </w:t>
      </w:r>
      <w:r w:rsidR="00213A7C">
        <w:rPr>
          <w:lang w:val="nl-NL"/>
        </w:rPr>
        <w:t>‘</w:t>
      </w:r>
      <w:r w:rsidR="00445C18" w:rsidRPr="00740D6F">
        <w:rPr>
          <w:lang w:val="nl-NL"/>
        </w:rPr>
        <w:t>morele ruimtes</w:t>
      </w:r>
      <w:r w:rsidR="00213A7C">
        <w:rPr>
          <w:lang w:val="nl-NL"/>
        </w:rPr>
        <w:t>’</w:t>
      </w:r>
      <w:r w:rsidR="00415119" w:rsidRPr="00740D6F">
        <w:rPr>
          <w:lang w:val="nl-NL"/>
        </w:rPr>
        <w:t xml:space="preserve"> </w:t>
      </w:r>
      <w:r w:rsidR="00445C18" w:rsidRPr="00740D6F">
        <w:rPr>
          <w:lang w:val="nl-NL"/>
        </w:rPr>
        <w:t xml:space="preserve">naar </w:t>
      </w:r>
      <w:r w:rsidR="00213A7C">
        <w:rPr>
          <w:lang w:val="nl-NL"/>
        </w:rPr>
        <w:t>‘</w:t>
      </w:r>
      <w:proofErr w:type="spellStart"/>
      <w:r w:rsidR="00445C18" w:rsidRPr="00740D6F">
        <w:rPr>
          <w:lang w:val="nl-NL"/>
        </w:rPr>
        <w:t>timescapes</w:t>
      </w:r>
      <w:proofErr w:type="spellEnd"/>
      <w:r w:rsidR="00213A7C">
        <w:rPr>
          <w:lang w:val="nl-NL"/>
        </w:rPr>
        <w:t xml:space="preserve">’ – misschien </w:t>
      </w:r>
      <w:r w:rsidR="00445C18" w:rsidRPr="00740D6F">
        <w:rPr>
          <w:lang w:val="nl-NL"/>
        </w:rPr>
        <w:t xml:space="preserve">vergelijkbaar </w:t>
      </w:r>
      <w:r w:rsidR="00B242E7" w:rsidRPr="00740D6F">
        <w:rPr>
          <w:lang w:val="nl-NL"/>
        </w:rPr>
        <w:t xml:space="preserve">met een overstap van Google Earth naar </w:t>
      </w:r>
      <w:proofErr w:type="spellStart"/>
      <w:r w:rsidR="00B242E7" w:rsidRPr="00740D6F">
        <w:rPr>
          <w:lang w:val="nl-NL"/>
        </w:rPr>
        <w:t>Facebook</w:t>
      </w:r>
      <w:r w:rsidR="00213A7C">
        <w:rPr>
          <w:lang w:val="nl-NL"/>
        </w:rPr>
        <w:t>’</w:t>
      </w:r>
      <w:r w:rsidR="00B242E7" w:rsidRPr="00740D6F">
        <w:rPr>
          <w:lang w:val="nl-NL"/>
        </w:rPr>
        <w:t>s</w:t>
      </w:r>
      <w:proofErr w:type="spellEnd"/>
      <w:r w:rsidR="00B242E7" w:rsidRPr="00740D6F">
        <w:rPr>
          <w:lang w:val="nl-NL"/>
        </w:rPr>
        <w:t xml:space="preserve"> Timeline</w:t>
      </w:r>
      <w:r w:rsidR="00213A7C">
        <w:rPr>
          <w:lang w:val="nl-NL"/>
        </w:rPr>
        <w:t xml:space="preserve"> -</w:t>
      </w:r>
      <w:r w:rsidR="00B242E7" w:rsidRPr="00740D6F">
        <w:rPr>
          <w:lang w:val="nl-NL"/>
        </w:rPr>
        <w:t xml:space="preserve"> valt samen </w:t>
      </w:r>
      <w:r w:rsidR="0091772B" w:rsidRPr="00740D6F">
        <w:rPr>
          <w:lang w:val="nl-NL"/>
        </w:rPr>
        <w:t xml:space="preserve">met de ontdekking van </w:t>
      </w:r>
      <w:r w:rsidR="006B1D6E" w:rsidRPr="00740D6F">
        <w:rPr>
          <w:lang w:val="nl-NL"/>
        </w:rPr>
        <w:t xml:space="preserve">het oeuvre van </w:t>
      </w:r>
      <w:r w:rsidR="00B242E7" w:rsidRPr="00740D6F">
        <w:rPr>
          <w:lang w:val="nl-NL"/>
        </w:rPr>
        <w:t xml:space="preserve">Reinhardt </w:t>
      </w:r>
      <w:proofErr w:type="spellStart"/>
      <w:r w:rsidR="00B242E7" w:rsidRPr="00740D6F">
        <w:rPr>
          <w:lang w:val="nl-NL"/>
        </w:rPr>
        <w:t>Koselleck</w:t>
      </w:r>
      <w:proofErr w:type="spellEnd"/>
      <w:r w:rsidR="00B242E7" w:rsidRPr="00740D6F">
        <w:rPr>
          <w:lang w:val="nl-NL"/>
        </w:rPr>
        <w:t xml:space="preserve">. De vader van de Duitse </w:t>
      </w:r>
      <w:proofErr w:type="spellStart"/>
      <w:r w:rsidR="00B242E7" w:rsidRPr="00740D6F">
        <w:rPr>
          <w:i/>
          <w:lang w:val="nl-NL"/>
        </w:rPr>
        <w:t>Begriffsgeschichte</w:t>
      </w:r>
      <w:proofErr w:type="spellEnd"/>
      <w:r w:rsidR="00AB4A5C">
        <w:rPr>
          <w:iCs/>
          <w:lang w:val="nl-NL"/>
        </w:rPr>
        <w:t xml:space="preserve"> (</w:t>
      </w:r>
      <w:r w:rsidR="00445C18" w:rsidRPr="00213A7C">
        <w:rPr>
          <w:iCs/>
          <w:lang w:val="nl-NL"/>
        </w:rPr>
        <w:t>die niet</w:t>
      </w:r>
      <w:r w:rsidR="00445C18" w:rsidRPr="00740D6F">
        <w:rPr>
          <w:i/>
          <w:lang w:val="nl-NL"/>
        </w:rPr>
        <w:t xml:space="preserve"> </w:t>
      </w:r>
      <w:r w:rsidR="00210E36" w:rsidRPr="00740D6F">
        <w:rPr>
          <w:lang w:val="nl-NL"/>
        </w:rPr>
        <w:t xml:space="preserve">eens voorkwam in de bibliografie van </w:t>
      </w:r>
      <w:r w:rsidR="008A613A" w:rsidRPr="00740D6F">
        <w:rPr>
          <w:lang w:val="nl-NL"/>
        </w:rPr>
        <w:t xml:space="preserve">zijn </w:t>
      </w:r>
      <w:r w:rsidR="00445C18" w:rsidRPr="00740D6F">
        <w:rPr>
          <w:lang w:val="nl-NL"/>
        </w:rPr>
        <w:t>monografie over Charles Taylor</w:t>
      </w:r>
      <w:r w:rsidR="00AB4A5C">
        <w:rPr>
          <w:lang w:val="nl-NL"/>
        </w:rPr>
        <w:t>)</w:t>
      </w:r>
      <w:r w:rsidR="00445C18" w:rsidRPr="00740D6F">
        <w:rPr>
          <w:lang w:val="nl-NL"/>
        </w:rPr>
        <w:t xml:space="preserve"> </w:t>
      </w:r>
      <w:r w:rsidR="0091772B" w:rsidRPr="00740D6F">
        <w:rPr>
          <w:lang w:val="nl-NL"/>
        </w:rPr>
        <w:t xml:space="preserve">die het thema van de </w:t>
      </w:r>
      <w:r w:rsidR="00415119" w:rsidRPr="00740D6F">
        <w:rPr>
          <w:lang w:val="nl-NL"/>
        </w:rPr>
        <w:t xml:space="preserve">historische </w:t>
      </w:r>
      <w:r w:rsidR="0091772B" w:rsidRPr="00740D6F">
        <w:rPr>
          <w:lang w:val="nl-NL"/>
        </w:rPr>
        <w:t>versnelling op de kaart zette</w:t>
      </w:r>
      <w:r w:rsidR="00445C18" w:rsidRPr="00740D6F">
        <w:rPr>
          <w:lang w:val="nl-NL"/>
        </w:rPr>
        <w:t xml:space="preserve">, </w:t>
      </w:r>
      <w:r w:rsidR="00210E36" w:rsidRPr="00740D6F">
        <w:rPr>
          <w:lang w:val="nl-NL"/>
        </w:rPr>
        <w:t xml:space="preserve">is </w:t>
      </w:r>
      <w:r w:rsidR="00E302E1" w:rsidRPr="00740D6F">
        <w:rPr>
          <w:lang w:val="nl-NL"/>
        </w:rPr>
        <w:t xml:space="preserve">nu </w:t>
      </w:r>
      <w:r w:rsidR="001C5809" w:rsidRPr="00740D6F">
        <w:rPr>
          <w:lang w:val="nl-NL"/>
        </w:rPr>
        <w:t xml:space="preserve">- </w:t>
      </w:r>
      <w:r w:rsidR="00210E36" w:rsidRPr="00740D6F">
        <w:rPr>
          <w:lang w:val="nl-NL"/>
        </w:rPr>
        <w:t xml:space="preserve">terecht </w:t>
      </w:r>
      <w:r w:rsidR="001C5809" w:rsidRPr="00740D6F">
        <w:rPr>
          <w:lang w:val="nl-NL"/>
        </w:rPr>
        <w:t xml:space="preserve">- </w:t>
      </w:r>
      <w:r w:rsidR="00210E36" w:rsidRPr="00740D6F">
        <w:rPr>
          <w:lang w:val="nl-NL"/>
        </w:rPr>
        <w:t xml:space="preserve">de meest geciteerde </w:t>
      </w:r>
      <w:r w:rsidR="00B242E7" w:rsidRPr="00740D6F">
        <w:rPr>
          <w:lang w:val="nl-NL"/>
        </w:rPr>
        <w:t>auteur</w:t>
      </w:r>
      <w:r w:rsidR="00630638" w:rsidRPr="00740D6F">
        <w:rPr>
          <w:lang w:val="nl-NL"/>
        </w:rPr>
        <w:t xml:space="preserve">. </w:t>
      </w:r>
    </w:p>
    <w:p w14:paraId="75CE3186" w14:textId="55A6063D" w:rsidR="00E60C1D" w:rsidRPr="00740D6F" w:rsidRDefault="008A613A">
      <w:pPr>
        <w:jc w:val="both"/>
        <w:rPr>
          <w:lang w:val="nl-NL"/>
        </w:rPr>
      </w:pPr>
      <w:r w:rsidRPr="00740D6F">
        <w:rPr>
          <w:lang w:val="nl-NL"/>
        </w:rPr>
        <w:t xml:space="preserve">Taylors </w:t>
      </w:r>
      <w:r w:rsidR="001C5809" w:rsidRPr="00740D6F">
        <w:rPr>
          <w:lang w:val="nl-NL"/>
        </w:rPr>
        <w:t xml:space="preserve">morele </w:t>
      </w:r>
      <w:r w:rsidR="00F66305" w:rsidRPr="00740D6F">
        <w:rPr>
          <w:lang w:val="nl-NL"/>
        </w:rPr>
        <w:t xml:space="preserve">kritiek </w:t>
      </w:r>
      <w:r w:rsidRPr="00740D6F">
        <w:rPr>
          <w:lang w:val="nl-NL"/>
        </w:rPr>
        <w:t xml:space="preserve">op de </w:t>
      </w:r>
      <w:r w:rsidR="00B9670F">
        <w:rPr>
          <w:lang w:val="nl-NL"/>
        </w:rPr>
        <w:t>‘</w:t>
      </w:r>
      <w:r w:rsidRPr="00740D6F">
        <w:rPr>
          <w:lang w:val="nl-NL"/>
        </w:rPr>
        <w:t>malaise van de moderniteit</w:t>
      </w:r>
      <w:r w:rsidR="00B9670F">
        <w:rPr>
          <w:lang w:val="nl-NL"/>
        </w:rPr>
        <w:t>’</w:t>
      </w:r>
      <w:r w:rsidRPr="00740D6F">
        <w:rPr>
          <w:lang w:val="nl-NL"/>
        </w:rPr>
        <w:t xml:space="preserve"> is echter nog steeds aanwezig, maar in gedempte vorm. </w:t>
      </w:r>
      <w:r w:rsidR="00006F22">
        <w:rPr>
          <w:lang w:val="nl-NL"/>
        </w:rPr>
        <w:t>Men voelt dat</w:t>
      </w:r>
      <w:r w:rsidR="00006F22" w:rsidRPr="00740D6F">
        <w:rPr>
          <w:lang w:val="nl-NL"/>
        </w:rPr>
        <w:t xml:space="preserve"> Rosa </w:t>
      </w:r>
      <w:r w:rsidR="00006F22">
        <w:rPr>
          <w:lang w:val="nl-NL"/>
        </w:rPr>
        <w:t xml:space="preserve">op </w:t>
      </w:r>
      <w:r w:rsidRPr="00740D6F">
        <w:rPr>
          <w:lang w:val="nl-NL"/>
        </w:rPr>
        <w:t xml:space="preserve">de achtergrond </w:t>
      </w:r>
      <w:r w:rsidR="00006F22">
        <w:rPr>
          <w:lang w:val="nl-NL"/>
        </w:rPr>
        <w:t xml:space="preserve">invulling geeft </w:t>
      </w:r>
      <w:r w:rsidR="00F66305" w:rsidRPr="00740D6F">
        <w:rPr>
          <w:lang w:val="nl-NL"/>
        </w:rPr>
        <w:t xml:space="preserve">aan </w:t>
      </w:r>
      <w:r w:rsidR="00224FC9" w:rsidRPr="00740D6F">
        <w:rPr>
          <w:lang w:val="nl-NL"/>
        </w:rPr>
        <w:t>Taylors (1985b</w:t>
      </w:r>
      <w:r w:rsidRPr="00740D6F">
        <w:rPr>
          <w:lang w:val="nl-NL"/>
        </w:rPr>
        <w:t xml:space="preserve">: 248-288) </w:t>
      </w:r>
      <w:r w:rsidR="009512EB" w:rsidRPr="00740D6F">
        <w:rPr>
          <w:lang w:val="nl-NL"/>
        </w:rPr>
        <w:t xml:space="preserve">kritiek </w:t>
      </w:r>
      <w:r w:rsidR="0078308D" w:rsidRPr="00740D6F">
        <w:rPr>
          <w:lang w:val="nl-NL"/>
        </w:rPr>
        <w:t>op het groeiparadigma van de welvarende samenleving</w:t>
      </w:r>
      <w:r w:rsidR="001C5809" w:rsidRPr="00740D6F">
        <w:rPr>
          <w:lang w:val="nl-NL"/>
        </w:rPr>
        <w:t xml:space="preserve">. </w:t>
      </w:r>
      <w:r w:rsidR="0078308D" w:rsidRPr="00740D6F">
        <w:rPr>
          <w:lang w:val="nl-NL"/>
        </w:rPr>
        <w:t xml:space="preserve">Taylor vraagt zich af waarom de meerderheid van de bevolking </w:t>
      </w:r>
      <w:r w:rsidR="00644E2B" w:rsidRPr="00740D6F">
        <w:rPr>
          <w:lang w:val="nl-NL"/>
        </w:rPr>
        <w:t xml:space="preserve">het </w:t>
      </w:r>
      <w:proofErr w:type="spellStart"/>
      <w:r w:rsidR="00644E2B" w:rsidRPr="00740D6F">
        <w:rPr>
          <w:lang w:val="nl-NL"/>
        </w:rPr>
        <w:t>neo</w:t>
      </w:r>
      <w:proofErr w:type="spellEnd"/>
      <w:r w:rsidR="00CF4F1E">
        <w:rPr>
          <w:lang w:val="nl-NL"/>
        </w:rPr>
        <w:t>-</w:t>
      </w:r>
      <w:r w:rsidR="00644E2B" w:rsidRPr="00740D6F">
        <w:rPr>
          <w:lang w:val="nl-NL"/>
        </w:rPr>
        <w:t xml:space="preserve">corporatistische compromis </w:t>
      </w:r>
      <w:r w:rsidR="0078308D" w:rsidRPr="00740D6F">
        <w:rPr>
          <w:lang w:val="nl-NL"/>
        </w:rPr>
        <w:t xml:space="preserve">aanvaardt </w:t>
      </w:r>
      <w:r w:rsidR="00644E2B" w:rsidRPr="00740D6F">
        <w:rPr>
          <w:lang w:val="nl-NL"/>
        </w:rPr>
        <w:t xml:space="preserve">en bereid is </w:t>
      </w:r>
      <w:r w:rsidR="002310A3">
        <w:rPr>
          <w:lang w:val="nl-NL"/>
        </w:rPr>
        <w:t>‘</w:t>
      </w:r>
      <w:r w:rsidR="00644E2B" w:rsidRPr="00740D6F">
        <w:rPr>
          <w:lang w:val="nl-NL"/>
        </w:rPr>
        <w:t xml:space="preserve">vervreemde arbeid </w:t>
      </w:r>
      <w:r w:rsidR="002310A3">
        <w:rPr>
          <w:lang w:val="nl-NL"/>
        </w:rPr>
        <w:t xml:space="preserve">te verrichten in ruil </w:t>
      </w:r>
      <w:r w:rsidR="00644E2B" w:rsidRPr="00740D6F">
        <w:rPr>
          <w:lang w:val="nl-NL"/>
        </w:rPr>
        <w:t>voor consu</w:t>
      </w:r>
      <w:r w:rsidR="002310A3">
        <w:rPr>
          <w:lang w:val="nl-NL"/>
        </w:rPr>
        <w:t xml:space="preserve">mptieve </w:t>
      </w:r>
      <w:r w:rsidR="00644E2B" w:rsidRPr="00740D6F">
        <w:rPr>
          <w:lang w:val="nl-NL"/>
        </w:rPr>
        <w:t>welvaart</w:t>
      </w:r>
      <w:r w:rsidR="002310A3">
        <w:rPr>
          <w:lang w:val="nl-NL"/>
        </w:rPr>
        <w:t>.’</w:t>
      </w:r>
      <w:r w:rsidR="00644E2B" w:rsidRPr="00740D6F">
        <w:rPr>
          <w:lang w:val="nl-NL"/>
        </w:rPr>
        <w:t xml:space="preserve"> Zijn antwoord is dat industrieel-kapitalistische samenlevingen voldoen aan het streven naar </w:t>
      </w:r>
      <w:r w:rsidR="009D79C5" w:rsidRPr="00740D6F">
        <w:rPr>
          <w:lang w:val="nl-NL"/>
        </w:rPr>
        <w:t xml:space="preserve">autonomie en efficiëntie. </w:t>
      </w:r>
      <w:r w:rsidR="00644E2B" w:rsidRPr="00740D6F">
        <w:rPr>
          <w:lang w:val="nl-NL"/>
        </w:rPr>
        <w:t xml:space="preserve">De </w:t>
      </w:r>
      <w:proofErr w:type="spellStart"/>
      <w:r w:rsidR="00644E2B" w:rsidRPr="00740D6F">
        <w:rPr>
          <w:lang w:val="nl-NL"/>
        </w:rPr>
        <w:t>consumentistische</w:t>
      </w:r>
      <w:proofErr w:type="spellEnd"/>
      <w:r w:rsidR="00644E2B" w:rsidRPr="00740D6F">
        <w:rPr>
          <w:lang w:val="nl-NL"/>
        </w:rPr>
        <w:t xml:space="preserve"> </w:t>
      </w:r>
      <w:r w:rsidR="009D79C5" w:rsidRPr="00740D6F">
        <w:rPr>
          <w:lang w:val="nl-NL"/>
        </w:rPr>
        <w:t xml:space="preserve">definitie van het goede leven </w:t>
      </w:r>
      <w:r w:rsidR="00644E2B" w:rsidRPr="00740D6F">
        <w:rPr>
          <w:lang w:val="nl-NL"/>
        </w:rPr>
        <w:t xml:space="preserve">als </w:t>
      </w:r>
      <w:r w:rsidR="008A035A">
        <w:rPr>
          <w:lang w:val="nl-NL"/>
        </w:rPr>
        <w:t>het ‘</w:t>
      </w:r>
      <w:r w:rsidR="00644E2B" w:rsidRPr="00740D6F">
        <w:rPr>
          <w:lang w:val="nl-NL"/>
        </w:rPr>
        <w:t>voortdurend</w:t>
      </w:r>
      <w:r w:rsidR="008A035A">
        <w:rPr>
          <w:lang w:val="nl-NL"/>
        </w:rPr>
        <w:t xml:space="preserve"> escaleren</w:t>
      </w:r>
      <w:r w:rsidR="00644E2B" w:rsidRPr="00740D6F">
        <w:rPr>
          <w:lang w:val="nl-NL"/>
        </w:rPr>
        <w:t xml:space="preserve"> van de levensstandaard</w:t>
      </w:r>
      <w:r w:rsidR="008A035A">
        <w:rPr>
          <w:lang w:val="nl-NL"/>
        </w:rPr>
        <w:t>’</w:t>
      </w:r>
      <w:r w:rsidR="00644E2B" w:rsidRPr="00740D6F">
        <w:rPr>
          <w:lang w:val="nl-NL"/>
        </w:rPr>
        <w:t xml:space="preserve"> </w:t>
      </w:r>
      <w:r w:rsidR="009D79C5" w:rsidRPr="00740D6F">
        <w:rPr>
          <w:lang w:val="nl-NL"/>
        </w:rPr>
        <w:t xml:space="preserve">(id., 280) </w:t>
      </w:r>
      <w:r w:rsidR="00644E2B" w:rsidRPr="00740D6F">
        <w:rPr>
          <w:lang w:val="nl-NL"/>
        </w:rPr>
        <w:t>verklaart "de fixatie op brute kwantitatieve groei</w:t>
      </w:r>
      <w:r w:rsidR="009D79C5" w:rsidRPr="00740D6F">
        <w:rPr>
          <w:lang w:val="nl-NL"/>
        </w:rPr>
        <w:t>" (</w:t>
      </w:r>
      <w:r w:rsidR="0046042F" w:rsidRPr="00740D6F">
        <w:rPr>
          <w:lang w:val="nl-NL"/>
        </w:rPr>
        <w:t>ibid</w:t>
      </w:r>
      <w:r w:rsidR="009D79C5" w:rsidRPr="00740D6F">
        <w:rPr>
          <w:lang w:val="nl-NL"/>
        </w:rPr>
        <w:t xml:space="preserve">.). Dus, als </w:t>
      </w:r>
      <w:r w:rsidR="009024D0">
        <w:rPr>
          <w:lang w:val="nl-NL"/>
        </w:rPr>
        <w:t>‘</w:t>
      </w:r>
      <w:r w:rsidR="009D79C5" w:rsidRPr="00740D6F">
        <w:rPr>
          <w:lang w:val="nl-NL"/>
        </w:rPr>
        <w:t>de machine moet blijven draaien</w:t>
      </w:r>
      <w:r w:rsidR="009024D0">
        <w:rPr>
          <w:lang w:val="nl-NL"/>
        </w:rPr>
        <w:t>’</w:t>
      </w:r>
      <w:r w:rsidR="009D79C5" w:rsidRPr="00740D6F">
        <w:rPr>
          <w:lang w:val="nl-NL"/>
        </w:rPr>
        <w:t xml:space="preserve">, dan is dat omdat de groei voldoet aan het </w:t>
      </w:r>
      <w:r w:rsidR="00F52A71" w:rsidRPr="00740D6F">
        <w:rPr>
          <w:lang w:val="nl-NL"/>
        </w:rPr>
        <w:t xml:space="preserve">streven naar een </w:t>
      </w:r>
      <w:r w:rsidR="009024D0">
        <w:rPr>
          <w:lang w:val="nl-NL"/>
        </w:rPr>
        <w:t>‘</w:t>
      </w:r>
      <w:r w:rsidR="00F52A71" w:rsidRPr="00740D6F">
        <w:rPr>
          <w:lang w:val="nl-NL"/>
        </w:rPr>
        <w:t>goed leven</w:t>
      </w:r>
      <w:r w:rsidR="009024D0">
        <w:rPr>
          <w:lang w:val="nl-NL"/>
        </w:rPr>
        <w:t>’</w:t>
      </w:r>
      <w:r w:rsidR="00F52A71" w:rsidRPr="00740D6F">
        <w:rPr>
          <w:lang w:val="nl-NL"/>
        </w:rPr>
        <w:t xml:space="preserve"> als een leven in overvloed. </w:t>
      </w:r>
      <w:r w:rsidR="001C5809" w:rsidRPr="00740D6F">
        <w:rPr>
          <w:lang w:val="nl-NL"/>
        </w:rPr>
        <w:t xml:space="preserve">Taylor kondigt tegelijkertijd een dreigende </w:t>
      </w:r>
      <w:r w:rsidR="009024D0">
        <w:rPr>
          <w:lang w:val="nl-NL"/>
        </w:rPr>
        <w:t>‘</w:t>
      </w:r>
      <w:r w:rsidR="001C5809" w:rsidRPr="00740D6F">
        <w:rPr>
          <w:lang w:val="nl-NL"/>
        </w:rPr>
        <w:t>legitimatiecrisis</w:t>
      </w:r>
      <w:r w:rsidR="009024D0">
        <w:rPr>
          <w:lang w:val="nl-NL"/>
        </w:rPr>
        <w:t>’</w:t>
      </w:r>
      <w:r w:rsidR="001C5809" w:rsidRPr="00740D6F">
        <w:rPr>
          <w:lang w:val="nl-NL"/>
        </w:rPr>
        <w:t xml:space="preserve"> van het kapitalistische </w:t>
      </w:r>
      <w:proofErr w:type="spellStart"/>
      <w:r w:rsidR="001C5809" w:rsidRPr="00740D6F">
        <w:rPr>
          <w:lang w:val="nl-NL"/>
        </w:rPr>
        <w:t>productivisme</w:t>
      </w:r>
      <w:proofErr w:type="spellEnd"/>
      <w:r w:rsidR="001C5809" w:rsidRPr="00740D6F">
        <w:rPr>
          <w:lang w:val="nl-NL"/>
        </w:rPr>
        <w:t xml:space="preserve">-cum-consumentisme aan. De tendens tot concentratie, centralisatie en expansie </w:t>
      </w:r>
      <w:r w:rsidR="00251770" w:rsidRPr="00740D6F">
        <w:rPr>
          <w:lang w:val="nl-NL"/>
        </w:rPr>
        <w:t>"</w:t>
      </w:r>
      <w:r w:rsidR="001C5809" w:rsidRPr="00740D6F">
        <w:rPr>
          <w:lang w:val="nl-NL"/>
        </w:rPr>
        <w:t>vernietigt onverbiddelijk kleinere gemeenschappen</w:t>
      </w:r>
      <w:r w:rsidR="00251770" w:rsidRPr="00740D6F">
        <w:rPr>
          <w:lang w:val="nl-NL"/>
        </w:rPr>
        <w:t>" (id. 250)</w:t>
      </w:r>
      <w:r w:rsidR="001C5809" w:rsidRPr="00740D6F">
        <w:rPr>
          <w:lang w:val="nl-NL"/>
        </w:rPr>
        <w:t xml:space="preserve">; de </w:t>
      </w:r>
      <w:r w:rsidR="00251770" w:rsidRPr="00740D6F">
        <w:rPr>
          <w:lang w:val="nl-NL"/>
        </w:rPr>
        <w:t xml:space="preserve">toegenomen mobiliteit van mensen breekt </w:t>
      </w:r>
      <w:r w:rsidR="0046042F" w:rsidRPr="00740D6F">
        <w:rPr>
          <w:lang w:val="nl-NL"/>
        </w:rPr>
        <w:t>"</w:t>
      </w:r>
      <w:r w:rsidR="001C5809" w:rsidRPr="00740D6F">
        <w:rPr>
          <w:lang w:val="nl-NL"/>
        </w:rPr>
        <w:t xml:space="preserve">langdurige </w:t>
      </w:r>
      <w:r w:rsidR="00251770" w:rsidRPr="00740D6F">
        <w:rPr>
          <w:lang w:val="nl-NL"/>
        </w:rPr>
        <w:t>banden tussen mensen</w:t>
      </w:r>
      <w:r w:rsidR="0046042F" w:rsidRPr="00740D6F">
        <w:rPr>
          <w:lang w:val="nl-NL"/>
        </w:rPr>
        <w:t>" af (ibid.)</w:t>
      </w:r>
      <w:r w:rsidR="00251770" w:rsidRPr="00740D6F">
        <w:rPr>
          <w:lang w:val="nl-NL"/>
        </w:rPr>
        <w:t xml:space="preserve">. Het morele protest tegen eindeloze groei wordt gevoed door </w:t>
      </w:r>
      <w:proofErr w:type="spellStart"/>
      <w:r w:rsidR="00251770" w:rsidRPr="00740D6F">
        <w:rPr>
          <w:lang w:val="nl-NL"/>
        </w:rPr>
        <w:t>neo-platoni</w:t>
      </w:r>
      <w:r w:rsidR="009024D0">
        <w:rPr>
          <w:lang w:val="nl-NL"/>
        </w:rPr>
        <w:t>stische</w:t>
      </w:r>
      <w:proofErr w:type="spellEnd"/>
      <w:r w:rsidR="00251770" w:rsidRPr="00740D6F">
        <w:rPr>
          <w:lang w:val="nl-NL"/>
        </w:rPr>
        <w:t xml:space="preserve"> kritiek op </w:t>
      </w:r>
      <w:proofErr w:type="spellStart"/>
      <w:r w:rsidR="00251770" w:rsidRPr="00740D6F">
        <w:rPr>
          <w:lang w:val="nl-NL"/>
        </w:rPr>
        <w:t>pleonexie</w:t>
      </w:r>
      <w:proofErr w:type="spellEnd"/>
      <w:r w:rsidR="00251770" w:rsidRPr="00740D6F">
        <w:rPr>
          <w:lang w:val="nl-NL"/>
        </w:rPr>
        <w:t xml:space="preserve"> (</w:t>
      </w:r>
      <w:r w:rsidR="0046042F" w:rsidRPr="00740D6F">
        <w:rPr>
          <w:lang w:val="nl-NL"/>
        </w:rPr>
        <w:t>hebzucht), romantische oproepen tot terugkeer naar de natuur en marxistische kritiek op irrationaliteit</w:t>
      </w:r>
      <w:r w:rsidR="00356E4F" w:rsidRPr="00740D6F">
        <w:rPr>
          <w:lang w:val="nl-NL"/>
        </w:rPr>
        <w:t xml:space="preserve">. </w:t>
      </w:r>
      <w:r w:rsidR="00221CC3">
        <w:rPr>
          <w:lang w:val="nl-NL"/>
        </w:rPr>
        <w:t>A</w:t>
      </w:r>
      <w:r w:rsidR="0046042F" w:rsidRPr="00740D6F">
        <w:rPr>
          <w:lang w:val="nl-NL"/>
        </w:rPr>
        <w:t xml:space="preserve">uthenticiteit </w:t>
      </w:r>
      <w:r w:rsidR="00221CC3">
        <w:rPr>
          <w:lang w:val="nl-NL"/>
        </w:rPr>
        <w:t xml:space="preserve">komt daarmee in opstand </w:t>
      </w:r>
      <w:r w:rsidR="00356E4F" w:rsidRPr="00740D6F">
        <w:rPr>
          <w:lang w:val="nl-NL"/>
        </w:rPr>
        <w:t>tegen het dominante verhaal van de moderniteit</w:t>
      </w:r>
      <w:r w:rsidR="0046042F" w:rsidRPr="00740D6F">
        <w:rPr>
          <w:lang w:val="nl-NL"/>
        </w:rPr>
        <w:t xml:space="preserve">. </w:t>
      </w:r>
      <w:r w:rsidR="00B52D09" w:rsidRPr="00740D6F">
        <w:rPr>
          <w:lang w:val="nl-NL"/>
        </w:rPr>
        <w:t xml:space="preserve">In Rosa's handen wordt Taylors </w:t>
      </w:r>
      <w:r w:rsidR="00F52A71" w:rsidRPr="00740D6F">
        <w:rPr>
          <w:lang w:val="nl-NL"/>
        </w:rPr>
        <w:t xml:space="preserve">morele </w:t>
      </w:r>
      <w:r w:rsidR="00B52D09" w:rsidRPr="00740D6F">
        <w:rPr>
          <w:lang w:val="nl-NL"/>
        </w:rPr>
        <w:t xml:space="preserve">kritiek </w:t>
      </w:r>
      <w:r w:rsidR="00F52A71" w:rsidRPr="00740D6F">
        <w:rPr>
          <w:lang w:val="nl-NL"/>
        </w:rPr>
        <w:t xml:space="preserve">op de </w:t>
      </w:r>
      <w:r w:rsidR="00221CC3">
        <w:rPr>
          <w:lang w:val="nl-NL"/>
        </w:rPr>
        <w:t>‘</w:t>
      </w:r>
      <w:r w:rsidR="00F52A71" w:rsidRPr="00740D6F">
        <w:rPr>
          <w:lang w:val="nl-NL"/>
        </w:rPr>
        <w:t>op hol geslagen machine</w:t>
      </w:r>
      <w:r w:rsidR="00221CC3">
        <w:rPr>
          <w:lang w:val="nl-NL"/>
        </w:rPr>
        <w:t>’</w:t>
      </w:r>
      <w:r w:rsidR="00F52A71" w:rsidRPr="00740D6F">
        <w:rPr>
          <w:lang w:val="nl-NL"/>
        </w:rPr>
        <w:t xml:space="preserve"> </w:t>
      </w:r>
      <w:r w:rsidR="00B52D09" w:rsidRPr="00740D6F">
        <w:rPr>
          <w:lang w:val="nl-NL"/>
        </w:rPr>
        <w:t>uitgewerkt</w:t>
      </w:r>
      <w:r w:rsidR="00221CC3">
        <w:rPr>
          <w:lang w:val="nl-NL"/>
        </w:rPr>
        <w:t xml:space="preserve"> tot</w:t>
      </w:r>
      <w:r w:rsidR="00B52D09" w:rsidRPr="00740D6F">
        <w:rPr>
          <w:lang w:val="nl-NL"/>
        </w:rPr>
        <w:t xml:space="preserve"> een volwaardige </w:t>
      </w:r>
      <w:r w:rsidR="008D092F" w:rsidRPr="00740D6F">
        <w:rPr>
          <w:lang w:val="nl-NL"/>
        </w:rPr>
        <w:lastRenderedPageBreak/>
        <w:t xml:space="preserve">sociologische </w:t>
      </w:r>
      <w:r w:rsidR="00B52D09" w:rsidRPr="00740D6F">
        <w:rPr>
          <w:lang w:val="nl-NL"/>
        </w:rPr>
        <w:t xml:space="preserve">kritiek op </w:t>
      </w:r>
      <w:r w:rsidR="00F52A71" w:rsidRPr="00740D6F">
        <w:rPr>
          <w:lang w:val="nl-NL"/>
        </w:rPr>
        <w:t xml:space="preserve">de logica van versnelling, accumulatie en groei die moderne samenlevingen </w:t>
      </w:r>
      <w:r w:rsidR="008D092F" w:rsidRPr="00740D6F">
        <w:rPr>
          <w:lang w:val="nl-NL"/>
        </w:rPr>
        <w:t xml:space="preserve">langzaam </w:t>
      </w:r>
      <w:r w:rsidR="00F52A71" w:rsidRPr="00740D6F">
        <w:rPr>
          <w:lang w:val="nl-NL"/>
        </w:rPr>
        <w:t xml:space="preserve">naar zelfvernietiging </w:t>
      </w:r>
      <w:r w:rsidR="00313995">
        <w:rPr>
          <w:lang w:val="nl-NL"/>
        </w:rPr>
        <w:t>brengt</w:t>
      </w:r>
      <w:r w:rsidR="00F52A71" w:rsidRPr="00740D6F">
        <w:rPr>
          <w:lang w:val="nl-NL"/>
        </w:rPr>
        <w:t>.</w:t>
      </w:r>
    </w:p>
    <w:p w14:paraId="024EE27C" w14:textId="77777777" w:rsidR="00BB0C03" w:rsidRPr="00740D6F" w:rsidRDefault="00BB0C03" w:rsidP="005C34A0">
      <w:pPr>
        <w:jc w:val="both"/>
        <w:rPr>
          <w:lang w:val="nl-NL"/>
        </w:rPr>
      </w:pPr>
    </w:p>
    <w:p w14:paraId="27536BD1" w14:textId="77777777" w:rsidR="00E60C1D" w:rsidRPr="00740D6F" w:rsidRDefault="008A613A">
      <w:pPr>
        <w:jc w:val="both"/>
        <w:rPr>
          <w:i/>
          <w:lang w:val="nl-NL"/>
        </w:rPr>
      </w:pPr>
      <w:r w:rsidRPr="00740D6F">
        <w:rPr>
          <w:i/>
          <w:lang w:val="nl-NL"/>
        </w:rPr>
        <w:t xml:space="preserve">Een sociale </w:t>
      </w:r>
      <w:r w:rsidR="008265AD" w:rsidRPr="00740D6F">
        <w:rPr>
          <w:i/>
          <w:lang w:val="nl-NL"/>
        </w:rPr>
        <w:t xml:space="preserve">en diagnostische </w:t>
      </w:r>
      <w:r w:rsidRPr="00740D6F">
        <w:rPr>
          <w:i/>
          <w:lang w:val="nl-NL"/>
        </w:rPr>
        <w:t xml:space="preserve">theorie van temporele structuren </w:t>
      </w:r>
    </w:p>
    <w:p w14:paraId="465BF051" w14:textId="77777777" w:rsidR="00BB0C03" w:rsidRPr="00740D6F" w:rsidRDefault="00BB0C03" w:rsidP="005C34A0">
      <w:pPr>
        <w:jc w:val="both"/>
        <w:rPr>
          <w:i/>
          <w:lang w:val="nl-NL"/>
        </w:rPr>
      </w:pPr>
    </w:p>
    <w:p w14:paraId="501F3788" w14:textId="32F600CA" w:rsidR="00E60C1D" w:rsidRPr="00740D6F" w:rsidRDefault="008A613A">
      <w:pPr>
        <w:jc w:val="both"/>
        <w:rPr>
          <w:lang w:val="nl-NL"/>
        </w:rPr>
      </w:pPr>
      <w:r w:rsidRPr="00740D6F">
        <w:rPr>
          <w:lang w:val="nl-NL"/>
        </w:rPr>
        <w:t xml:space="preserve">In vergelijking met zijn eerste boek houdt zijn tweede boek, </w:t>
      </w:r>
      <w:r w:rsidRPr="00740D6F">
        <w:rPr>
          <w:i/>
          <w:lang w:val="nl-NL"/>
        </w:rPr>
        <w:t xml:space="preserve">Acceleration, </w:t>
      </w:r>
      <w:r w:rsidRPr="00740D6F">
        <w:rPr>
          <w:lang w:val="nl-NL"/>
        </w:rPr>
        <w:t xml:space="preserve">zich minder bezig met de metatheoretische grondslagen van de menswetenschappen. De studie </w:t>
      </w:r>
      <w:r w:rsidR="00DE44E4" w:rsidRPr="00740D6F">
        <w:rPr>
          <w:lang w:val="nl-NL"/>
        </w:rPr>
        <w:t xml:space="preserve">van </w:t>
      </w:r>
      <w:r w:rsidR="00313995">
        <w:rPr>
          <w:lang w:val="nl-NL"/>
        </w:rPr>
        <w:t>‘</w:t>
      </w:r>
      <w:r w:rsidR="00CC3AD4" w:rsidRPr="00740D6F">
        <w:rPr>
          <w:lang w:val="nl-NL"/>
        </w:rPr>
        <w:t>hogesnelheids</w:t>
      </w:r>
      <w:r w:rsidR="00313995">
        <w:rPr>
          <w:lang w:val="nl-NL"/>
        </w:rPr>
        <w:t>-</w:t>
      </w:r>
      <w:r w:rsidR="00CC3AD4" w:rsidRPr="00740D6F">
        <w:rPr>
          <w:lang w:val="nl-NL"/>
        </w:rPr>
        <w:t>maatschappijen</w:t>
      </w:r>
      <w:r w:rsidR="00313995">
        <w:rPr>
          <w:lang w:val="nl-NL"/>
        </w:rPr>
        <w:t>’</w:t>
      </w:r>
      <w:r w:rsidR="00CC3AD4" w:rsidRPr="00740D6F">
        <w:rPr>
          <w:lang w:val="nl-NL"/>
        </w:rPr>
        <w:t xml:space="preserve"> </w:t>
      </w:r>
      <w:r w:rsidRPr="00740D6F">
        <w:rPr>
          <w:lang w:val="nl-NL"/>
        </w:rPr>
        <w:t xml:space="preserve">tracht </w:t>
      </w:r>
      <w:r w:rsidR="00320545" w:rsidRPr="00740D6F">
        <w:rPr>
          <w:lang w:val="nl-NL"/>
        </w:rPr>
        <w:t>een aantal centrale problemen van de sociologie</w:t>
      </w:r>
      <w:r w:rsidR="00313995">
        <w:rPr>
          <w:lang w:val="nl-NL"/>
        </w:rPr>
        <w:t xml:space="preserve"> opnieuw te </w:t>
      </w:r>
      <w:r w:rsidRPr="00740D6F">
        <w:rPr>
          <w:lang w:val="nl-NL"/>
        </w:rPr>
        <w:t xml:space="preserve">conceptualiseren en </w:t>
      </w:r>
      <w:r w:rsidR="005F3766" w:rsidRPr="00740D6F">
        <w:rPr>
          <w:lang w:val="nl-NL"/>
        </w:rPr>
        <w:t xml:space="preserve">een </w:t>
      </w:r>
      <w:r w:rsidR="00F46016">
        <w:rPr>
          <w:lang w:val="nl-NL"/>
        </w:rPr>
        <w:t xml:space="preserve">diagnose te ontwikkelen van </w:t>
      </w:r>
      <w:r w:rsidR="005F3766" w:rsidRPr="00740D6F">
        <w:rPr>
          <w:lang w:val="nl-NL"/>
        </w:rPr>
        <w:t xml:space="preserve">aantal </w:t>
      </w:r>
      <w:r w:rsidR="001161C9" w:rsidRPr="00740D6F">
        <w:rPr>
          <w:lang w:val="nl-NL"/>
        </w:rPr>
        <w:t xml:space="preserve">centrale problemen van de moderniteit. Als we het </w:t>
      </w:r>
      <w:r w:rsidR="005F3766" w:rsidRPr="00740D6F">
        <w:rPr>
          <w:lang w:val="nl-NL"/>
        </w:rPr>
        <w:t xml:space="preserve">onderscheid van Andreas </w:t>
      </w:r>
      <w:proofErr w:type="spellStart"/>
      <w:r w:rsidR="005F3766" w:rsidRPr="00740D6F">
        <w:rPr>
          <w:lang w:val="nl-NL"/>
        </w:rPr>
        <w:t>Reckwitz</w:t>
      </w:r>
      <w:proofErr w:type="spellEnd"/>
      <w:r w:rsidR="005F3766" w:rsidRPr="00740D6F">
        <w:rPr>
          <w:lang w:val="nl-NL"/>
        </w:rPr>
        <w:t xml:space="preserve"> </w:t>
      </w:r>
      <w:r w:rsidR="001C1341" w:rsidRPr="00740D6F">
        <w:rPr>
          <w:lang w:val="nl-NL"/>
        </w:rPr>
        <w:t>(2021</w:t>
      </w:r>
      <w:r w:rsidR="00285261" w:rsidRPr="00740D6F">
        <w:rPr>
          <w:lang w:val="nl-NL"/>
        </w:rPr>
        <w:t>: 25-44</w:t>
      </w:r>
      <w:r w:rsidR="001C1341" w:rsidRPr="00740D6F">
        <w:rPr>
          <w:lang w:val="nl-NL"/>
        </w:rPr>
        <w:t xml:space="preserve">) volgen </w:t>
      </w:r>
      <w:r w:rsidR="005F3766" w:rsidRPr="00740D6F">
        <w:rPr>
          <w:lang w:val="nl-NL"/>
        </w:rPr>
        <w:t xml:space="preserve">tussen </w:t>
      </w:r>
      <w:r w:rsidR="00F46016">
        <w:rPr>
          <w:lang w:val="nl-NL"/>
        </w:rPr>
        <w:t>‘</w:t>
      </w:r>
      <w:r w:rsidR="001161C9" w:rsidRPr="00740D6F">
        <w:rPr>
          <w:lang w:val="nl-NL"/>
        </w:rPr>
        <w:t>sociale theorie</w:t>
      </w:r>
      <w:r w:rsidR="00F46016">
        <w:rPr>
          <w:lang w:val="nl-NL"/>
        </w:rPr>
        <w:t>’</w:t>
      </w:r>
      <w:r w:rsidR="00415119" w:rsidRPr="00740D6F">
        <w:rPr>
          <w:lang w:val="nl-NL"/>
        </w:rPr>
        <w:t xml:space="preserve"> </w:t>
      </w:r>
      <w:r w:rsidR="001161C9" w:rsidRPr="00740D6F">
        <w:rPr>
          <w:lang w:val="nl-NL"/>
        </w:rPr>
        <w:t xml:space="preserve">en </w:t>
      </w:r>
      <w:r w:rsidR="00F46016">
        <w:rPr>
          <w:lang w:val="nl-NL"/>
        </w:rPr>
        <w:t>‘</w:t>
      </w:r>
      <w:r w:rsidR="001161C9" w:rsidRPr="00740D6F">
        <w:rPr>
          <w:lang w:val="nl-NL"/>
        </w:rPr>
        <w:t xml:space="preserve">theorie </w:t>
      </w:r>
      <w:r w:rsidR="005F3766" w:rsidRPr="00740D6F">
        <w:rPr>
          <w:lang w:val="nl-NL"/>
        </w:rPr>
        <w:t>van de samenleving</w:t>
      </w:r>
      <w:r w:rsidR="00F46016">
        <w:rPr>
          <w:lang w:val="nl-NL"/>
        </w:rPr>
        <w:t xml:space="preserve">’ </w:t>
      </w:r>
      <w:r w:rsidR="001161C9" w:rsidRPr="00740D6F">
        <w:rPr>
          <w:lang w:val="nl-NL"/>
        </w:rPr>
        <w:t>(</w:t>
      </w:r>
      <w:proofErr w:type="spellStart"/>
      <w:r w:rsidR="001161C9" w:rsidRPr="00740D6F">
        <w:rPr>
          <w:i/>
          <w:lang w:val="nl-NL"/>
        </w:rPr>
        <w:t>Gesellschaftstheorie</w:t>
      </w:r>
      <w:proofErr w:type="spellEnd"/>
      <w:r w:rsidR="001161C9" w:rsidRPr="00740D6F">
        <w:rPr>
          <w:lang w:val="nl-NL"/>
        </w:rPr>
        <w:t>)</w:t>
      </w:r>
      <w:r w:rsidR="005F3766" w:rsidRPr="00740D6F">
        <w:rPr>
          <w:lang w:val="nl-NL"/>
        </w:rPr>
        <w:t xml:space="preserve">, waarbij </w:t>
      </w:r>
      <w:r w:rsidR="00320545" w:rsidRPr="00740D6F">
        <w:rPr>
          <w:lang w:val="nl-NL"/>
        </w:rPr>
        <w:t xml:space="preserve">de eerste zich bezighoudt met </w:t>
      </w:r>
      <w:r w:rsidR="00AC7A5D">
        <w:rPr>
          <w:lang w:val="nl-NL"/>
        </w:rPr>
        <w:t xml:space="preserve"> de algemene vraag naar </w:t>
      </w:r>
      <w:r w:rsidR="00320545" w:rsidRPr="00740D6F">
        <w:rPr>
          <w:lang w:val="nl-NL"/>
        </w:rPr>
        <w:t xml:space="preserve">sociaal </w:t>
      </w:r>
      <w:r w:rsidR="0091772B" w:rsidRPr="00740D6F">
        <w:rPr>
          <w:lang w:val="nl-NL"/>
        </w:rPr>
        <w:t xml:space="preserve">handelen, sociale </w:t>
      </w:r>
      <w:r w:rsidR="00320545" w:rsidRPr="00740D6F">
        <w:rPr>
          <w:lang w:val="nl-NL"/>
        </w:rPr>
        <w:t xml:space="preserve">orde en sociale verandering, en de tweede </w:t>
      </w:r>
      <w:r w:rsidR="00AC7A5D">
        <w:rPr>
          <w:lang w:val="nl-NL"/>
        </w:rPr>
        <w:t xml:space="preserve">zich richt op </w:t>
      </w:r>
      <w:r w:rsidR="00415119" w:rsidRPr="00740D6F">
        <w:rPr>
          <w:lang w:val="nl-NL"/>
        </w:rPr>
        <w:t xml:space="preserve">de structurele kenmerken van moderne en hedendaagse </w:t>
      </w:r>
      <w:r w:rsidR="00320545" w:rsidRPr="00740D6F">
        <w:rPr>
          <w:lang w:val="nl-NL"/>
        </w:rPr>
        <w:t>samenlevingen,</w:t>
      </w:r>
      <w:r w:rsidR="00AC7A5D">
        <w:rPr>
          <w:lang w:val="nl-NL"/>
        </w:rPr>
        <w:t xml:space="preserve"> dan</w:t>
      </w:r>
      <w:r w:rsidR="00320545" w:rsidRPr="00740D6F">
        <w:rPr>
          <w:lang w:val="nl-NL"/>
        </w:rPr>
        <w:t xml:space="preserve"> kunnen </w:t>
      </w:r>
      <w:r w:rsidR="001161C9" w:rsidRPr="00740D6F">
        <w:rPr>
          <w:lang w:val="nl-NL"/>
        </w:rPr>
        <w:t>we Rosa</w:t>
      </w:r>
      <w:r w:rsidR="00AC7A5D">
        <w:rPr>
          <w:lang w:val="nl-NL"/>
        </w:rPr>
        <w:t>’</w:t>
      </w:r>
      <w:r w:rsidR="001161C9" w:rsidRPr="00740D6F">
        <w:rPr>
          <w:lang w:val="nl-NL"/>
        </w:rPr>
        <w:t xml:space="preserve">s </w:t>
      </w:r>
      <w:r w:rsidR="00AC7A5D">
        <w:rPr>
          <w:lang w:val="nl-NL"/>
        </w:rPr>
        <w:t>‘</w:t>
      </w:r>
      <w:proofErr w:type="spellStart"/>
      <w:r w:rsidR="00CC3AD4" w:rsidRPr="00740D6F">
        <w:rPr>
          <w:lang w:val="nl-NL"/>
        </w:rPr>
        <w:t>chronosofische</w:t>
      </w:r>
      <w:proofErr w:type="spellEnd"/>
      <w:r w:rsidR="00AC7A5D">
        <w:rPr>
          <w:lang w:val="nl-NL"/>
        </w:rPr>
        <w:t xml:space="preserve">’ </w:t>
      </w:r>
      <w:r w:rsidR="00CC3AD4" w:rsidRPr="00740D6F">
        <w:rPr>
          <w:lang w:val="nl-NL"/>
        </w:rPr>
        <w:t xml:space="preserve">beschouwingen </w:t>
      </w:r>
      <w:r w:rsidR="001161C9" w:rsidRPr="00740D6F">
        <w:rPr>
          <w:lang w:val="nl-NL"/>
        </w:rPr>
        <w:t xml:space="preserve">situeren op het </w:t>
      </w:r>
      <w:r w:rsidR="00320545" w:rsidRPr="00740D6F">
        <w:rPr>
          <w:lang w:val="nl-NL"/>
        </w:rPr>
        <w:t xml:space="preserve">kruispunt van sociale theorie en maatschappijtheorie. </w:t>
      </w:r>
      <w:r w:rsidR="00285261" w:rsidRPr="00740D6F">
        <w:rPr>
          <w:lang w:val="nl-NL"/>
        </w:rPr>
        <w:t xml:space="preserve">Door zich meer te richten op de ervaring van tijd </w:t>
      </w:r>
      <w:r w:rsidR="0091772B" w:rsidRPr="00740D6F">
        <w:rPr>
          <w:lang w:val="nl-NL"/>
        </w:rPr>
        <w:t xml:space="preserve">en de veranderende tijdsstructuren </w:t>
      </w:r>
      <w:r w:rsidR="00285261" w:rsidRPr="00740D6F">
        <w:rPr>
          <w:lang w:val="nl-NL"/>
        </w:rPr>
        <w:t>in de moderniteit</w:t>
      </w:r>
      <w:r w:rsidR="001C1341" w:rsidRPr="00740D6F">
        <w:rPr>
          <w:lang w:val="nl-NL"/>
        </w:rPr>
        <w:t xml:space="preserve">, kan hij de </w:t>
      </w:r>
      <w:proofErr w:type="spellStart"/>
      <w:r w:rsidR="001C1341" w:rsidRPr="00740D6F">
        <w:rPr>
          <w:lang w:val="nl-NL"/>
        </w:rPr>
        <w:t>structuratie</w:t>
      </w:r>
      <w:proofErr w:type="spellEnd"/>
      <w:r w:rsidR="00727958">
        <w:rPr>
          <w:lang w:val="nl-NL"/>
        </w:rPr>
        <w:t>-</w:t>
      </w:r>
      <w:r w:rsidR="001C1341" w:rsidRPr="00740D6F">
        <w:rPr>
          <w:lang w:val="nl-NL"/>
        </w:rPr>
        <w:t xml:space="preserve">theorie van </w:t>
      </w:r>
      <w:r w:rsidR="00B36FA5" w:rsidRPr="00740D6F">
        <w:rPr>
          <w:lang w:val="nl-NL"/>
        </w:rPr>
        <w:t xml:space="preserve">Anthony </w:t>
      </w:r>
      <w:proofErr w:type="spellStart"/>
      <w:r w:rsidR="001C1341" w:rsidRPr="00740D6F">
        <w:rPr>
          <w:lang w:val="nl-NL"/>
        </w:rPr>
        <w:t>Giddens</w:t>
      </w:r>
      <w:proofErr w:type="spellEnd"/>
      <w:r w:rsidR="001C1341" w:rsidRPr="00740D6F">
        <w:rPr>
          <w:lang w:val="nl-NL"/>
        </w:rPr>
        <w:t xml:space="preserve"> vernieuwen en </w:t>
      </w:r>
      <w:r w:rsidR="00285261" w:rsidRPr="00740D6F">
        <w:rPr>
          <w:lang w:val="nl-NL"/>
        </w:rPr>
        <w:t>het dagelijks leven via de cultuur verbinden met systemische verandering</w:t>
      </w:r>
      <w:r w:rsidR="00727958">
        <w:rPr>
          <w:lang w:val="nl-NL"/>
        </w:rPr>
        <w:t xml:space="preserve"> en zo </w:t>
      </w:r>
      <w:r w:rsidR="001C1341" w:rsidRPr="00740D6F">
        <w:rPr>
          <w:lang w:val="nl-NL"/>
        </w:rPr>
        <w:t xml:space="preserve">een vernieuwende </w:t>
      </w:r>
      <w:r w:rsidR="00285261" w:rsidRPr="00740D6F">
        <w:rPr>
          <w:lang w:val="nl-NL"/>
        </w:rPr>
        <w:t xml:space="preserve">kritische analyse </w:t>
      </w:r>
      <w:r w:rsidR="001C1341" w:rsidRPr="00740D6F">
        <w:rPr>
          <w:lang w:val="nl-NL"/>
        </w:rPr>
        <w:t>presente</w:t>
      </w:r>
      <w:r w:rsidR="00727958">
        <w:rPr>
          <w:lang w:val="nl-NL"/>
        </w:rPr>
        <w:t>ren</w:t>
      </w:r>
      <w:r w:rsidR="001C1341" w:rsidRPr="00740D6F">
        <w:rPr>
          <w:lang w:val="nl-NL"/>
        </w:rPr>
        <w:t xml:space="preserve"> </w:t>
      </w:r>
      <w:r w:rsidR="00285261" w:rsidRPr="00740D6F">
        <w:rPr>
          <w:lang w:val="nl-NL"/>
        </w:rPr>
        <w:t xml:space="preserve">van de versnellende sociale, culturele en persoonlijke veranderingen in de late moderniteit. Een sociale theorie van de tijd, opgezet om de </w:t>
      </w:r>
      <w:r w:rsidR="004F3D46">
        <w:rPr>
          <w:lang w:val="nl-NL"/>
        </w:rPr>
        <w:t>‘</w:t>
      </w:r>
      <w:r w:rsidR="00285261" w:rsidRPr="00740D6F">
        <w:rPr>
          <w:lang w:val="nl-NL"/>
        </w:rPr>
        <w:t>handtekening van de tijd</w:t>
      </w:r>
      <w:r w:rsidR="004F3D46">
        <w:rPr>
          <w:lang w:val="nl-NL"/>
        </w:rPr>
        <w:t>’</w:t>
      </w:r>
      <w:r w:rsidRPr="00740D6F">
        <w:rPr>
          <w:lang w:val="nl-NL"/>
        </w:rPr>
        <w:t xml:space="preserve"> </w:t>
      </w:r>
      <w:r w:rsidR="00285261" w:rsidRPr="00740D6F">
        <w:rPr>
          <w:lang w:val="nl-NL"/>
        </w:rPr>
        <w:t xml:space="preserve">te vangen, </w:t>
      </w:r>
      <w:r w:rsidR="00DB0AC7" w:rsidRPr="00740D6F">
        <w:rPr>
          <w:lang w:val="nl-NL"/>
        </w:rPr>
        <w:t xml:space="preserve">dat is wat Rosa bereikt in zijn </w:t>
      </w:r>
      <w:r w:rsidR="00FF3EFD" w:rsidRPr="00740D6F">
        <w:rPr>
          <w:lang w:val="nl-NL"/>
        </w:rPr>
        <w:t xml:space="preserve">indrukwekkende diagnose van het heden: "Een </w:t>
      </w:r>
      <w:proofErr w:type="spellStart"/>
      <w:r w:rsidR="00DB0AC7" w:rsidRPr="00740D6F">
        <w:rPr>
          <w:i/>
          <w:lang w:val="nl-NL"/>
        </w:rPr>
        <w:t>Zeitdiagnose</w:t>
      </w:r>
      <w:proofErr w:type="spellEnd"/>
      <w:r w:rsidR="00DB0AC7" w:rsidRPr="00740D6F">
        <w:rPr>
          <w:i/>
          <w:lang w:val="nl-NL"/>
        </w:rPr>
        <w:t xml:space="preserve"> </w:t>
      </w:r>
      <w:r w:rsidR="00DB0AC7" w:rsidRPr="00740D6F">
        <w:rPr>
          <w:lang w:val="nl-NL"/>
        </w:rPr>
        <w:t xml:space="preserve">in de </w:t>
      </w:r>
      <w:r w:rsidR="00FF3EFD" w:rsidRPr="00740D6F">
        <w:rPr>
          <w:lang w:val="nl-NL"/>
        </w:rPr>
        <w:t>meest letterlijke zin van het woord" (Rosa, 2005: 38)</w:t>
      </w:r>
      <w:r w:rsidR="00DB0AC7" w:rsidRPr="00740D6F">
        <w:rPr>
          <w:lang w:val="nl-NL"/>
        </w:rPr>
        <w:t xml:space="preserve">. </w:t>
      </w:r>
      <w:r w:rsidR="00285261" w:rsidRPr="00740D6F">
        <w:rPr>
          <w:lang w:val="nl-NL"/>
        </w:rPr>
        <w:t xml:space="preserve"> </w:t>
      </w:r>
    </w:p>
    <w:p w14:paraId="58A229A8" w14:textId="75ED84F0" w:rsidR="00E60C1D" w:rsidRPr="00740D6F" w:rsidRDefault="008A613A">
      <w:pPr>
        <w:jc w:val="both"/>
        <w:rPr>
          <w:lang w:val="nl-NL"/>
        </w:rPr>
      </w:pPr>
      <w:r w:rsidRPr="00740D6F">
        <w:rPr>
          <w:lang w:val="nl-NL"/>
        </w:rPr>
        <w:t>Voor Rosa is tijd alles</w:t>
      </w:r>
      <w:r w:rsidR="008A5236" w:rsidRPr="00740D6F">
        <w:rPr>
          <w:lang w:val="nl-NL"/>
        </w:rPr>
        <w:t xml:space="preserve">. Het is het brandpunt van </w:t>
      </w:r>
      <w:r w:rsidR="006B1D6E" w:rsidRPr="00740D6F">
        <w:rPr>
          <w:lang w:val="nl-NL"/>
        </w:rPr>
        <w:t xml:space="preserve">een </w:t>
      </w:r>
      <w:r w:rsidR="00415119" w:rsidRPr="00740D6F">
        <w:rPr>
          <w:lang w:val="nl-NL"/>
        </w:rPr>
        <w:t xml:space="preserve">ingewikkelde </w:t>
      </w:r>
      <w:r w:rsidR="008A5236" w:rsidRPr="00740D6F">
        <w:rPr>
          <w:lang w:val="nl-NL"/>
        </w:rPr>
        <w:t xml:space="preserve">conceptuele </w:t>
      </w:r>
      <w:r w:rsidR="00616F3B" w:rsidRPr="00740D6F">
        <w:rPr>
          <w:lang w:val="nl-NL"/>
        </w:rPr>
        <w:t xml:space="preserve">boog die een drievoudige kloof </w:t>
      </w:r>
      <w:r w:rsidR="00356E4F" w:rsidRPr="00740D6F">
        <w:rPr>
          <w:lang w:val="nl-NL"/>
        </w:rPr>
        <w:t xml:space="preserve">wil overbruggen </w:t>
      </w:r>
      <w:r w:rsidR="006C55CC">
        <w:rPr>
          <w:lang w:val="nl-NL"/>
        </w:rPr>
        <w:t>middels</w:t>
      </w:r>
      <w:r w:rsidR="008A5236" w:rsidRPr="00740D6F">
        <w:rPr>
          <w:lang w:val="nl-NL"/>
        </w:rPr>
        <w:t xml:space="preserve"> </w:t>
      </w:r>
      <w:r w:rsidR="00D26DAF" w:rsidRPr="00740D6F">
        <w:rPr>
          <w:lang w:val="nl-NL"/>
        </w:rPr>
        <w:t xml:space="preserve">een </w:t>
      </w:r>
      <w:r w:rsidR="00415119" w:rsidRPr="00740D6F">
        <w:rPr>
          <w:lang w:val="nl-NL"/>
        </w:rPr>
        <w:t xml:space="preserve">omvattende </w:t>
      </w:r>
      <w:r w:rsidR="008A5236" w:rsidRPr="00740D6F">
        <w:rPr>
          <w:lang w:val="nl-NL"/>
        </w:rPr>
        <w:t>sociale theorie van versnelling</w:t>
      </w:r>
      <w:r w:rsidR="006C55CC">
        <w:rPr>
          <w:lang w:val="nl-NL"/>
        </w:rPr>
        <w:t>,</w:t>
      </w:r>
      <w:r w:rsidR="008A5236" w:rsidRPr="00740D6F">
        <w:rPr>
          <w:lang w:val="nl-NL"/>
        </w:rPr>
        <w:t xml:space="preserve"> </w:t>
      </w:r>
      <w:r w:rsidR="00415119" w:rsidRPr="00740D6F">
        <w:rPr>
          <w:lang w:val="nl-NL"/>
        </w:rPr>
        <w:t>met</w:t>
      </w:r>
      <w:r w:rsidR="006C55CC">
        <w:rPr>
          <w:lang w:val="nl-NL"/>
        </w:rPr>
        <w:t xml:space="preserve"> </w:t>
      </w:r>
      <w:r w:rsidR="00B42534">
        <w:rPr>
          <w:lang w:val="nl-NL"/>
        </w:rPr>
        <w:t>een omvattende</w:t>
      </w:r>
      <w:r w:rsidR="00415119" w:rsidRPr="00740D6F">
        <w:rPr>
          <w:lang w:val="nl-NL"/>
        </w:rPr>
        <w:t xml:space="preserve">, normatieve en kritische </w:t>
      </w:r>
      <w:r w:rsidR="00B42534">
        <w:rPr>
          <w:lang w:val="nl-NL"/>
        </w:rPr>
        <w:t>inzet</w:t>
      </w:r>
      <w:r w:rsidR="004F1BD9" w:rsidRPr="00740D6F">
        <w:rPr>
          <w:lang w:val="nl-NL"/>
        </w:rPr>
        <w:t xml:space="preserve">: </w:t>
      </w:r>
      <w:r w:rsidR="00B42534">
        <w:rPr>
          <w:lang w:val="nl-NL"/>
        </w:rPr>
        <w:t>t</w:t>
      </w:r>
      <w:r w:rsidR="00616F3B" w:rsidRPr="00740D6F">
        <w:rPr>
          <w:lang w:val="nl-NL"/>
        </w:rPr>
        <w:t xml:space="preserve">ussen agency en structuur (of </w:t>
      </w:r>
      <w:r w:rsidR="00B42534">
        <w:rPr>
          <w:lang w:val="nl-NL"/>
        </w:rPr>
        <w:t>‘</w:t>
      </w:r>
      <w:r w:rsidR="00616F3B" w:rsidRPr="00740D6F">
        <w:rPr>
          <w:lang w:val="nl-NL"/>
        </w:rPr>
        <w:t>life-</w:t>
      </w:r>
      <w:proofErr w:type="spellStart"/>
      <w:r w:rsidR="00616F3B" w:rsidRPr="00740D6F">
        <w:rPr>
          <w:lang w:val="nl-NL"/>
        </w:rPr>
        <w:t>world</w:t>
      </w:r>
      <w:proofErr w:type="spellEnd"/>
      <w:r w:rsidR="00B42534">
        <w:rPr>
          <w:lang w:val="nl-NL"/>
        </w:rPr>
        <w:t>’</w:t>
      </w:r>
      <w:r w:rsidR="009D15A4" w:rsidRPr="00740D6F">
        <w:rPr>
          <w:lang w:val="nl-NL"/>
        </w:rPr>
        <w:t xml:space="preserve"> </w:t>
      </w:r>
      <w:r w:rsidR="00616F3B" w:rsidRPr="00740D6F">
        <w:rPr>
          <w:lang w:val="nl-NL"/>
        </w:rPr>
        <w:t xml:space="preserve">en </w:t>
      </w:r>
      <w:r w:rsidR="00B42534">
        <w:rPr>
          <w:lang w:val="nl-NL"/>
        </w:rPr>
        <w:t>‘</w:t>
      </w:r>
      <w:r w:rsidR="00616F3B" w:rsidRPr="00740D6F">
        <w:rPr>
          <w:lang w:val="nl-NL"/>
        </w:rPr>
        <w:t>system</w:t>
      </w:r>
      <w:r w:rsidR="00B42534">
        <w:rPr>
          <w:lang w:val="nl-NL"/>
        </w:rPr>
        <w:t>’</w:t>
      </w:r>
      <w:r w:rsidR="00095348" w:rsidRPr="00740D6F">
        <w:rPr>
          <w:lang w:val="nl-NL"/>
        </w:rPr>
        <w:t xml:space="preserve">); </w:t>
      </w:r>
      <w:r w:rsidR="00616F3B" w:rsidRPr="00740D6F">
        <w:rPr>
          <w:lang w:val="nl-NL"/>
        </w:rPr>
        <w:t xml:space="preserve">tussen klassieke en late moderniteit (of </w:t>
      </w:r>
      <w:r w:rsidR="00B42534">
        <w:rPr>
          <w:lang w:val="nl-NL"/>
        </w:rPr>
        <w:t>‘</w:t>
      </w:r>
      <w:r w:rsidR="00616F3B" w:rsidRPr="00740D6F">
        <w:rPr>
          <w:lang w:val="nl-NL"/>
        </w:rPr>
        <w:t>eerste</w:t>
      </w:r>
      <w:r w:rsidR="00B42534">
        <w:rPr>
          <w:lang w:val="nl-NL"/>
        </w:rPr>
        <w:t>’</w:t>
      </w:r>
      <w:r w:rsidR="008A5236" w:rsidRPr="00740D6F">
        <w:rPr>
          <w:lang w:val="nl-NL"/>
        </w:rPr>
        <w:t xml:space="preserve"> </w:t>
      </w:r>
      <w:r w:rsidR="00616F3B" w:rsidRPr="00740D6F">
        <w:rPr>
          <w:lang w:val="nl-NL"/>
        </w:rPr>
        <w:t xml:space="preserve">en </w:t>
      </w:r>
      <w:r w:rsidR="00B42534">
        <w:rPr>
          <w:lang w:val="nl-NL"/>
        </w:rPr>
        <w:t>‘</w:t>
      </w:r>
      <w:r w:rsidR="00616F3B" w:rsidRPr="00740D6F">
        <w:rPr>
          <w:lang w:val="nl-NL"/>
        </w:rPr>
        <w:t>tweede moderniteit</w:t>
      </w:r>
      <w:r w:rsidR="00B42534">
        <w:rPr>
          <w:lang w:val="nl-NL"/>
        </w:rPr>
        <w:t>’</w:t>
      </w:r>
      <w:r w:rsidR="008A5236" w:rsidRPr="00740D6F">
        <w:rPr>
          <w:lang w:val="nl-NL"/>
        </w:rPr>
        <w:t xml:space="preserve"> </w:t>
      </w:r>
      <w:r w:rsidR="00095348" w:rsidRPr="00740D6F">
        <w:rPr>
          <w:lang w:val="nl-NL"/>
        </w:rPr>
        <w:t xml:space="preserve">in </w:t>
      </w:r>
      <w:proofErr w:type="spellStart"/>
      <w:r w:rsidR="00095348" w:rsidRPr="00740D6F">
        <w:rPr>
          <w:lang w:val="nl-NL"/>
        </w:rPr>
        <w:t>Beck's</w:t>
      </w:r>
      <w:proofErr w:type="spellEnd"/>
      <w:r w:rsidR="00095348" w:rsidRPr="00740D6F">
        <w:rPr>
          <w:lang w:val="nl-NL"/>
        </w:rPr>
        <w:t xml:space="preserve"> bewoordingen); </w:t>
      </w:r>
      <w:r w:rsidR="00616F3B" w:rsidRPr="00740D6F">
        <w:rPr>
          <w:lang w:val="nl-NL"/>
        </w:rPr>
        <w:t>en</w:t>
      </w:r>
      <w:r w:rsidR="00215896">
        <w:rPr>
          <w:lang w:val="nl-NL"/>
        </w:rPr>
        <w:t xml:space="preserve"> tenslotte</w:t>
      </w:r>
      <w:r w:rsidR="00616F3B" w:rsidRPr="00740D6F">
        <w:rPr>
          <w:lang w:val="nl-NL"/>
        </w:rPr>
        <w:t xml:space="preserve"> tussen sociale theorie en </w:t>
      </w:r>
      <w:r w:rsidR="00095348" w:rsidRPr="00740D6F">
        <w:rPr>
          <w:lang w:val="nl-NL"/>
        </w:rPr>
        <w:t xml:space="preserve">moraalfilosofie (analyse en kritiek). Het volgende citaat beschrijft duidelijk de theoretische ambities van zijn sociologie van tijdsstructuren: </w:t>
      </w:r>
      <w:r w:rsidR="008D48DE" w:rsidRPr="00740D6F">
        <w:rPr>
          <w:lang w:val="nl-NL"/>
        </w:rPr>
        <w:t xml:space="preserve">"Als temporele patronen en perspectieven de paradigmatische plaats vormen voor de bemiddeling van structuur en </w:t>
      </w:r>
      <w:r w:rsidR="0006612B" w:rsidRPr="00740D6F">
        <w:rPr>
          <w:lang w:val="nl-NL"/>
        </w:rPr>
        <w:t xml:space="preserve">cultuur, van systeem- </w:t>
      </w:r>
      <w:r w:rsidR="008D48DE" w:rsidRPr="00740D6F">
        <w:rPr>
          <w:lang w:val="nl-NL"/>
        </w:rPr>
        <w:t xml:space="preserve">en actorperspectieven, en </w:t>
      </w:r>
      <w:r w:rsidR="0006612B" w:rsidRPr="00740D6F">
        <w:rPr>
          <w:lang w:val="nl-NL"/>
        </w:rPr>
        <w:t xml:space="preserve">dus ook van systemische noodzakelijkheden </w:t>
      </w:r>
      <w:r w:rsidR="008D48DE" w:rsidRPr="00740D6F">
        <w:rPr>
          <w:lang w:val="nl-NL"/>
        </w:rPr>
        <w:t xml:space="preserve">en normatieve verwachtingen, </w:t>
      </w:r>
      <w:r w:rsidR="0006612B" w:rsidRPr="00740D6F">
        <w:rPr>
          <w:lang w:val="nl-NL"/>
        </w:rPr>
        <w:t xml:space="preserve">dan suggereert </w:t>
      </w:r>
      <w:r w:rsidR="008D48DE" w:rsidRPr="00740D6F">
        <w:rPr>
          <w:lang w:val="nl-NL"/>
        </w:rPr>
        <w:t xml:space="preserve">dit onmiddellijk dat zij een bevoorrechte ingang vormen voor de </w:t>
      </w:r>
      <w:proofErr w:type="spellStart"/>
      <w:r w:rsidR="008D48DE" w:rsidRPr="00740D6F">
        <w:rPr>
          <w:lang w:val="nl-NL"/>
        </w:rPr>
        <w:t>sociaal-wetenschappelijke</w:t>
      </w:r>
      <w:proofErr w:type="spellEnd"/>
      <w:r w:rsidR="008D48DE" w:rsidRPr="00740D6F">
        <w:rPr>
          <w:lang w:val="nl-NL"/>
        </w:rPr>
        <w:t xml:space="preserve"> analyse van het gehele culturele en structurele </w:t>
      </w:r>
      <w:r w:rsidR="005533FA">
        <w:rPr>
          <w:b/>
          <w:bCs/>
          <w:lang w:val="nl-NL"/>
        </w:rPr>
        <w:t xml:space="preserve">(NB: hier is een woord weggevallen!) </w:t>
      </w:r>
      <w:r w:rsidR="008D48DE" w:rsidRPr="00740D6F">
        <w:rPr>
          <w:lang w:val="nl-NL"/>
        </w:rPr>
        <w:t>van een tijdperk</w:t>
      </w:r>
      <w:r w:rsidR="0006612B" w:rsidRPr="00740D6F">
        <w:rPr>
          <w:lang w:val="nl-NL"/>
        </w:rPr>
        <w:t>" (Rosa, 2005: 38)</w:t>
      </w:r>
      <w:r w:rsidR="008D48DE" w:rsidRPr="00740D6F">
        <w:rPr>
          <w:lang w:val="nl-NL"/>
        </w:rPr>
        <w:t>.</w:t>
      </w:r>
    </w:p>
    <w:p w14:paraId="6024F649" w14:textId="7FE5A40F" w:rsidR="00343318" w:rsidRDefault="00343318" w:rsidP="008D48DE">
      <w:pPr>
        <w:jc w:val="both"/>
        <w:rPr>
          <w:lang w:val="nl-NL"/>
        </w:rPr>
      </w:pPr>
    </w:p>
    <w:p w14:paraId="27D3D228" w14:textId="04320201" w:rsidR="00301A06" w:rsidRPr="00740D6F" w:rsidRDefault="00301A06" w:rsidP="008D48DE">
      <w:pPr>
        <w:jc w:val="both"/>
        <w:rPr>
          <w:lang w:val="nl-NL"/>
        </w:rPr>
      </w:pPr>
      <w:r>
        <w:rPr>
          <w:lang w:val="en-GB"/>
        </w:rPr>
        <w:t>I</w:t>
      </w:r>
      <w:r w:rsidRPr="008D48DE">
        <w:rPr>
          <w:lang w:val="en-GB"/>
        </w:rPr>
        <w:t>f temporal patterns and perspectives represent the paradigmatic site for the mediation of structure and</w:t>
      </w:r>
      <w:r>
        <w:rPr>
          <w:lang w:val="en-GB"/>
        </w:rPr>
        <w:t xml:space="preserve"> culture, of system and actor</w:t>
      </w:r>
      <w:r w:rsidRPr="008D48DE">
        <w:rPr>
          <w:lang w:val="en-GB"/>
        </w:rPr>
        <w:t xml:space="preserve"> perspectives, and theref</w:t>
      </w:r>
      <w:r>
        <w:rPr>
          <w:lang w:val="en-GB"/>
        </w:rPr>
        <w:t>ore also of systemic necessities</w:t>
      </w:r>
      <w:r w:rsidRPr="008D48DE">
        <w:rPr>
          <w:lang w:val="en-GB"/>
        </w:rPr>
        <w:t xml:space="preserve"> and normative expectations, </w:t>
      </w:r>
      <w:r>
        <w:rPr>
          <w:lang w:val="en-GB"/>
        </w:rPr>
        <w:t xml:space="preserve">so </w:t>
      </w:r>
      <w:r w:rsidRPr="008D48DE">
        <w:rPr>
          <w:lang w:val="en-GB"/>
        </w:rPr>
        <w:t>this immediately suggests that they disclose a privileged point of entry</w:t>
      </w:r>
      <w:r>
        <w:rPr>
          <w:lang w:val="en-GB"/>
        </w:rPr>
        <w:t xml:space="preserve"> for the social-scientifi</w:t>
      </w:r>
      <w:r w:rsidRPr="008D48DE">
        <w:rPr>
          <w:lang w:val="en-GB"/>
        </w:rPr>
        <w:t>c analysis of the entire cultural and structural of an age</w:t>
      </w:r>
      <w:r>
        <w:rPr>
          <w:lang w:val="en-GB"/>
        </w:rPr>
        <w:t>”</w:t>
      </w:r>
    </w:p>
    <w:p w14:paraId="050929B6" w14:textId="77777777" w:rsidR="00E60C1D" w:rsidRPr="00740D6F" w:rsidRDefault="008A613A">
      <w:pPr>
        <w:jc w:val="both"/>
        <w:rPr>
          <w:i/>
          <w:lang w:val="nl-NL"/>
        </w:rPr>
      </w:pPr>
      <w:r w:rsidRPr="00740D6F">
        <w:rPr>
          <w:i/>
          <w:lang w:val="nl-NL"/>
        </w:rPr>
        <w:t xml:space="preserve">Synchronisatie en </w:t>
      </w:r>
      <w:proofErr w:type="spellStart"/>
      <w:r w:rsidRPr="00740D6F">
        <w:rPr>
          <w:i/>
          <w:lang w:val="nl-NL"/>
        </w:rPr>
        <w:t>desynchronisatie</w:t>
      </w:r>
      <w:proofErr w:type="spellEnd"/>
      <w:r w:rsidRPr="00740D6F">
        <w:rPr>
          <w:i/>
          <w:lang w:val="nl-NL"/>
        </w:rPr>
        <w:t xml:space="preserve"> </w:t>
      </w:r>
    </w:p>
    <w:p w14:paraId="4B91E0C4" w14:textId="77777777" w:rsidR="00343318" w:rsidRPr="00740D6F" w:rsidRDefault="00343318" w:rsidP="008D48DE">
      <w:pPr>
        <w:jc w:val="both"/>
        <w:rPr>
          <w:lang w:val="nl-NL"/>
        </w:rPr>
      </w:pPr>
    </w:p>
    <w:p w14:paraId="36689B24" w14:textId="787D4E4B" w:rsidR="00E60C1D" w:rsidRPr="00824172" w:rsidRDefault="005533FA">
      <w:pPr>
        <w:jc w:val="both"/>
        <w:rPr>
          <w:b/>
          <w:bCs/>
          <w:lang w:val="nl-NL"/>
        </w:rPr>
      </w:pPr>
      <w:r>
        <w:rPr>
          <w:lang w:val="nl-NL"/>
        </w:rPr>
        <w:t xml:space="preserve">In het verlengde van het </w:t>
      </w:r>
      <w:r w:rsidR="00090487">
        <w:rPr>
          <w:lang w:val="nl-NL"/>
        </w:rPr>
        <w:t>beroemde</w:t>
      </w:r>
      <w:r>
        <w:rPr>
          <w:lang w:val="nl-NL"/>
        </w:rPr>
        <w:t xml:space="preserve"> </w:t>
      </w:r>
      <w:r w:rsidR="00090487">
        <w:rPr>
          <w:lang w:val="nl-NL"/>
        </w:rPr>
        <w:t>onderscheid</w:t>
      </w:r>
      <w:r>
        <w:rPr>
          <w:lang w:val="nl-NL"/>
        </w:rPr>
        <w:t xml:space="preserve"> dat </w:t>
      </w:r>
      <w:r w:rsidR="004F1BD9" w:rsidRPr="00740D6F">
        <w:rPr>
          <w:lang w:val="nl-NL"/>
        </w:rPr>
        <w:t xml:space="preserve">Fernand </w:t>
      </w:r>
      <w:proofErr w:type="spellStart"/>
      <w:r w:rsidR="008A613A" w:rsidRPr="00740D6F">
        <w:rPr>
          <w:lang w:val="nl-NL"/>
        </w:rPr>
        <w:t>Braudel</w:t>
      </w:r>
      <w:proofErr w:type="spellEnd"/>
      <w:r w:rsidR="00090487">
        <w:rPr>
          <w:lang w:val="nl-NL"/>
        </w:rPr>
        <w:t xml:space="preserve"> </w:t>
      </w:r>
      <w:r w:rsidR="00090487" w:rsidRPr="00740D6F">
        <w:rPr>
          <w:lang w:val="nl-NL"/>
        </w:rPr>
        <w:t xml:space="preserve">in de </w:t>
      </w:r>
      <w:r w:rsidR="00090487" w:rsidRPr="00740D6F">
        <w:rPr>
          <w:i/>
          <w:lang w:val="nl-NL"/>
        </w:rPr>
        <w:t>Annales</w:t>
      </w:r>
      <w:r w:rsidR="00090487">
        <w:rPr>
          <w:i/>
          <w:lang w:val="nl-NL"/>
        </w:rPr>
        <w:t xml:space="preserve"> </w:t>
      </w:r>
      <w:r w:rsidR="00090487">
        <w:rPr>
          <w:iCs/>
          <w:lang w:val="nl-NL"/>
        </w:rPr>
        <w:t>maakt</w:t>
      </w:r>
      <w:r w:rsidR="008A613A" w:rsidRPr="00740D6F">
        <w:rPr>
          <w:lang w:val="nl-NL"/>
        </w:rPr>
        <w:t xml:space="preserve"> (1958)</w:t>
      </w:r>
      <w:r w:rsidR="00090487">
        <w:rPr>
          <w:lang w:val="nl-NL"/>
        </w:rPr>
        <w:t>,</w:t>
      </w:r>
      <w:r w:rsidR="008A613A" w:rsidRPr="00740D6F">
        <w:rPr>
          <w:lang w:val="nl-NL"/>
        </w:rPr>
        <w:t xml:space="preserve"> tussen de drie </w:t>
      </w:r>
      <w:proofErr w:type="spellStart"/>
      <w:r w:rsidR="008A613A" w:rsidRPr="00740D6F">
        <w:rPr>
          <w:lang w:val="nl-NL"/>
        </w:rPr>
        <w:t>temporaliteiten</w:t>
      </w:r>
      <w:proofErr w:type="spellEnd"/>
      <w:r w:rsidR="008A613A" w:rsidRPr="00740D6F">
        <w:rPr>
          <w:lang w:val="nl-NL"/>
        </w:rPr>
        <w:t xml:space="preserve"> van gebeurtenissen </w:t>
      </w:r>
      <w:r w:rsidR="008A613A" w:rsidRPr="00740D6F">
        <w:rPr>
          <w:lang w:val="nl-NL"/>
        </w:rPr>
        <w:lastRenderedPageBreak/>
        <w:t>("veldslagen"), conjuncturen ("cycli") en structuren ("beschavingen")</w:t>
      </w:r>
      <w:r w:rsidR="00B67548">
        <w:rPr>
          <w:lang w:val="nl-NL"/>
        </w:rPr>
        <w:t>,</w:t>
      </w:r>
      <w:r w:rsidR="008A613A" w:rsidRPr="00740D6F">
        <w:rPr>
          <w:lang w:val="nl-NL"/>
        </w:rPr>
        <w:t xml:space="preserve"> is de vraag gerezen hoe de subjectieve ervaring van tijd kan worden verbonden met grootschalige maatschappelijke veranderingen. </w:t>
      </w:r>
      <w:r w:rsidR="00320787" w:rsidRPr="00740D6F">
        <w:rPr>
          <w:lang w:val="nl-NL"/>
        </w:rPr>
        <w:t xml:space="preserve">Rosa </w:t>
      </w:r>
      <w:r w:rsidR="00B67548">
        <w:rPr>
          <w:lang w:val="nl-NL"/>
        </w:rPr>
        <w:t xml:space="preserve">probeert die vraag te beatwoorden </w:t>
      </w:r>
      <w:r w:rsidR="00320787" w:rsidRPr="00740D6F">
        <w:rPr>
          <w:lang w:val="nl-NL"/>
        </w:rPr>
        <w:t>door te wijzen op de veranderingen</w:t>
      </w:r>
      <w:r w:rsidR="009A1616">
        <w:rPr>
          <w:lang w:val="nl-NL"/>
        </w:rPr>
        <w:t xml:space="preserve"> die</w:t>
      </w:r>
      <w:r w:rsidR="00320787" w:rsidRPr="00740D6F">
        <w:rPr>
          <w:lang w:val="nl-NL"/>
        </w:rPr>
        <w:t xml:space="preserve"> temporele </w:t>
      </w:r>
      <w:r w:rsidR="008809AE" w:rsidRPr="00740D6F">
        <w:rPr>
          <w:lang w:val="nl-NL"/>
        </w:rPr>
        <w:t xml:space="preserve">structuren en horizonnen in de tijd </w:t>
      </w:r>
      <w:r w:rsidR="009A1616">
        <w:rPr>
          <w:lang w:val="nl-NL"/>
        </w:rPr>
        <w:t xml:space="preserve">doormaken en </w:t>
      </w:r>
      <w:r w:rsidR="008809AE" w:rsidRPr="00740D6F">
        <w:rPr>
          <w:lang w:val="nl-NL"/>
        </w:rPr>
        <w:t>d</w:t>
      </w:r>
      <w:r w:rsidR="009A1616">
        <w:rPr>
          <w:lang w:val="nl-NL"/>
        </w:rPr>
        <w:t>aarmee</w:t>
      </w:r>
      <w:r w:rsidR="008809AE" w:rsidRPr="00740D6F">
        <w:rPr>
          <w:lang w:val="nl-NL"/>
        </w:rPr>
        <w:t xml:space="preserve"> </w:t>
      </w:r>
      <w:r w:rsidR="004F0FDF" w:rsidRPr="00740D6F">
        <w:rPr>
          <w:lang w:val="nl-NL"/>
        </w:rPr>
        <w:t>sociale systemen</w:t>
      </w:r>
      <w:r w:rsidR="00FA65E6" w:rsidRPr="00740D6F">
        <w:rPr>
          <w:lang w:val="nl-NL"/>
        </w:rPr>
        <w:t xml:space="preserve">, sociale actoren </w:t>
      </w:r>
      <w:r w:rsidR="004F0FDF" w:rsidRPr="00740D6F">
        <w:rPr>
          <w:lang w:val="nl-NL"/>
        </w:rPr>
        <w:t xml:space="preserve">en </w:t>
      </w:r>
      <w:r w:rsidR="00FA65E6" w:rsidRPr="00740D6F">
        <w:rPr>
          <w:lang w:val="nl-NL"/>
        </w:rPr>
        <w:t xml:space="preserve">het dagelijks leven </w:t>
      </w:r>
      <w:r w:rsidR="004F0FDF" w:rsidRPr="00740D6F">
        <w:rPr>
          <w:lang w:val="nl-NL"/>
        </w:rPr>
        <w:t>beïnvloeden</w:t>
      </w:r>
      <w:r w:rsidR="00FA65E6" w:rsidRPr="00740D6F">
        <w:rPr>
          <w:lang w:val="nl-NL"/>
        </w:rPr>
        <w:t xml:space="preserve">. Op basis van de sociologie van de tijd laat hij zien dat tijdsstructuren sociaal </w:t>
      </w:r>
      <w:r w:rsidR="008809AE" w:rsidRPr="00740D6F">
        <w:rPr>
          <w:lang w:val="nl-NL"/>
        </w:rPr>
        <w:t xml:space="preserve">geconstrueerde, historisch variabele, </w:t>
      </w:r>
      <w:r w:rsidR="004F1BD9" w:rsidRPr="00740D6F">
        <w:rPr>
          <w:lang w:val="nl-NL"/>
        </w:rPr>
        <w:t xml:space="preserve">culturele voorstellingen zijn die </w:t>
      </w:r>
      <w:r w:rsidR="00FA65E6" w:rsidRPr="00740D6F">
        <w:rPr>
          <w:lang w:val="nl-NL"/>
        </w:rPr>
        <w:t xml:space="preserve">de zelfinterpretaties op individueel, collectief en historisch </w:t>
      </w:r>
      <w:r w:rsidR="008809AE" w:rsidRPr="00740D6F">
        <w:rPr>
          <w:lang w:val="nl-NL"/>
        </w:rPr>
        <w:t xml:space="preserve">niveau van samenlevingen </w:t>
      </w:r>
      <w:r w:rsidR="004E7286" w:rsidRPr="00740D6F">
        <w:rPr>
          <w:lang w:val="nl-NL"/>
        </w:rPr>
        <w:t>moduleren</w:t>
      </w:r>
      <w:r w:rsidR="00FA65E6" w:rsidRPr="00740D6F">
        <w:rPr>
          <w:lang w:val="nl-NL"/>
        </w:rPr>
        <w:t xml:space="preserve">. In de moderne tijd heeft </w:t>
      </w:r>
      <w:r w:rsidR="008D48DE" w:rsidRPr="00740D6F">
        <w:rPr>
          <w:lang w:val="nl-NL"/>
        </w:rPr>
        <w:t xml:space="preserve">de noodzaak tot coördinatie en </w:t>
      </w:r>
      <w:r w:rsidR="004F0FDF" w:rsidRPr="00740D6F">
        <w:rPr>
          <w:lang w:val="nl-NL"/>
        </w:rPr>
        <w:t xml:space="preserve">integratie </w:t>
      </w:r>
      <w:r w:rsidR="008D48DE" w:rsidRPr="00740D6F">
        <w:rPr>
          <w:lang w:val="nl-NL"/>
        </w:rPr>
        <w:t xml:space="preserve">van </w:t>
      </w:r>
      <w:r w:rsidR="004F0FDF" w:rsidRPr="00740D6F">
        <w:rPr>
          <w:lang w:val="nl-NL"/>
        </w:rPr>
        <w:t xml:space="preserve">individuele </w:t>
      </w:r>
      <w:r w:rsidR="008D48DE" w:rsidRPr="00740D6F">
        <w:rPr>
          <w:lang w:val="nl-NL"/>
        </w:rPr>
        <w:t xml:space="preserve">acties en systemische operaties </w:t>
      </w:r>
      <w:r w:rsidR="004F0FDF" w:rsidRPr="00740D6F">
        <w:rPr>
          <w:lang w:val="nl-NL"/>
        </w:rPr>
        <w:t xml:space="preserve">een centrale plaats </w:t>
      </w:r>
      <w:r w:rsidR="004E7286" w:rsidRPr="00740D6F">
        <w:rPr>
          <w:lang w:val="nl-NL"/>
        </w:rPr>
        <w:t xml:space="preserve">gegeven </w:t>
      </w:r>
      <w:r w:rsidR="009A1616">
        <w:rPr>
          <w:lang w:val="nl-NL"/>
        </w:rPr>
        <w:t xml:space="preserve">aan </w:t>
      </w:r>
      <w:r w:rsidR="009A1616" w:rsidRPr="00740D6F">
        <w:rPr>
          <w:lang w:val="nl-NL"/>
        </w:rPr>
        <w:t xml:space="preserve">tijdsstructuren </w:t>
      </w:r>
      <w:r w:rsidR="008D48DE" w:rsidRPr="00740D6F">
        <w:rPr>
          <w:lang w:val="nl-NL"/>
        </w:rPr>
        <w:t xml:space="preserve">in de </w:t>
      </w:r>
      <w:r w:rsidR="004E7286" w:rsidRPr="00740D6F">
        <w:rPr>
          <w:lang w:val="nl-NL"/>
        </w:rPr>
        <w:t xml:space="preserve">reproductie en </w:t>
      </w:r>
      <w:r w:rsidR="008D48DE" w:rsidRPr="00740D6F">
        <w:rPr>
          <w:lang w:val="nl-NL"/>
        </w:rPr>
        <w:t xml:space="preserve">transformatie van </w:t>
      </w:r>
      <w:r w:rsidR="004F1BD9" w:rsidRPr="00740D6F">
        <w:rPr>
          <w:lang w:val="nl-NL"/>
        </w:rPr>
        <w:t>industrieel-kapitalistische samenlevingen</w:t>
      </w:r>
      <w:r w:rsidR="0062705B" w:rsidRPr="00740D6F">
        <w:rPr>
          <w:lang w:val="nl-NL"/>
        </w:rPr>
        <w:t xml:space="preserve">. </w:t>
      </w:r>
      <w:r w:rsidR="00F67DD2" w:rsidRPr="00740D6F">
        <w:rPr>
          <w:lang w:val="nl-NL"/>
        </w:rPr>
        <w:t xml:space="preserve">De eisen van synchronisatie </w:t>
      </w:r>
      <w:r w:rsidR="006B0235" w:rsidRPr="00740D6F">
        <w:rPr>
          <w:lang w:val="nl-NL"/>
        </w:rPr>
        <w:t xml:space="preserve">reguleren alle levenssferen (gezin, </w:t>
      </w:r>
      <w:r w:rsidR="004E7286" w:rsidRPr="00740D6F">
        <w:rPr>
          <w:lang w:val="nl-NL"/>
        </w:rPr>
        <w:t xml:space="preserve">onderwijs, werk, vrije tijd, enz.) en </w:t>
      </w:r>
      <w:r w:rsidR="004F1BD9" w:rsidRPr="00740D6F">
        <w:rPr>
          <w:lang w:val="nl-NL"/>
        </w:rPr>
        <w:t xml:space="preserve">transformeren </w:t>
      </w:r>
      <w:r w:rsidR="004E7286" w:rsidRPr="00740D6F">
        <w:rPr>
          <w:lang w:val="nl-NL"/>
        </w:rPr>
        <w:t xml:space="preserve">tegelijkertijd </w:t>
      </w:r>
      <w:r w:rsidR="006B0235" w:rsidRPr="00740D6F">
        <w:rPr>
          <w:lang w:val="nl-NL"/>
        </w:rPr>
        <w:t xml:space="preserve">praktijken, </w:t>
      </w:r>
      <w:r w:rsidR="0062705B" w:rsidRPr="00740D6F">
        <w:rPr>
          <w:lang w:val="nl-NL"/>
        </w:rPr>
        <w:t xml:space="preserve">individuen en samenlevingen </w:t>
      </w:r>
      <w:r w:rsidR="004E7286" w:rsidRPr="00740D6F">
        <w:rPr>
          <w:lang w:val="nl-NL"/>
        </w:rPr>
        <w:t xml:space="preserve">als geheel, zodat de integratie tussen </w:t>
      </w:r>
      <w:r w:rsidR="004F1BD9" w:rsidRPr="00740D6F">
        <w:rPr>
          <w:lang w:val="nl-NL"/>
        </w:rPr>
        <w:t xml:space="preserve">de niveaus van </w:t>
      </w:r>
      <w:r w:rsidR="004E7286" w:rsidRPr="00740D6F">
        <w:rPr>
          <w:lang w:val="nl-NL"/>
        </w:rPr>
        <w:t xml:space="preserve">dagelijkse tijd </w:t>
      </w:r>
      <w:r w:rsidR="004F1BD9" w:rsidRPr="00740D6F">
        <w:rPr>
          <w:lang w:val="nl-NL"/>
        </w:rPr>
        <w:t>(</w:t>
      </w:r>
      <w:proofErr w:type="spellStart"/>
      <w:r w:rsidR="004F1BD9" w:rsidRPr="00740D6F">
        <w:rPr>
          <w:i/>
          <w:lang w:val="nl-NL"/>
        </w:rPr>
        <w:t>Alltagszeit</w:t>
      </w:r>
      <w:proofErr w:type="spellEnd"/>
      <w:r w:rsidR="004F1BD9" w:rsidRPr="00740D6F">
        <w:rPr>
          <w:lang w:val="nl-NL"/>
        </w:rPr>
        <w:t>)</w:t>
      </w:r>
      <w:r w:rsidR="004E7286" w:rsidRPr="00740D6F">
        <w:rPr>
          <w:lang w:val="nl-NL"/>
        </w:rPr>
        <w:t xml:space="preserve">, biografische tijd </w:t>
      </w:r>
      <w:r w:rsidR="004F1BD9" w:rsidRPr="00740D6F">
        <w:rPr>
          <w:lang w:val="nl-NL"/>
        </w:rPr>
        <w:t>(</w:t>
      </w:r>
      <w:proofErr w:type="spellStart"/>
      <w:r w:rsidR="004F1BD9" w:rsidRPr="00740D6F">
        <w:rPr>
          <w:i/>
          <w:lang w:val="nl-NL"/>
        </w:rPr>
        <w:t>Lebenszeit</w:t>
      </w:r>
      <w:proofErr w:type="spellEnd"/>
      <w:r w:rsidR="004F1BD9" w:rsidRPr="00740D6F">
        <w:rPr>
          <w:lang w:val="nl-NL"/>
        </w:rPr>
        <w:t xml:space="preserve">) </w:t>
      </w:r>
      <w:r w:rsidR="004E7286" w:rsidRPr="00740D6F">
        <w:rPr>
          <w:lang w:val="nl-NL"/>
        </w:rPr>
        <w:t xml:space="preserve">en historische tijd </w:t>
      </w:r>
      <w:r w:rsidR="004F1BD9" w:rsidRPr="00740D6F">
        <w:rPr>
          <w:lang w:val="nl-NL"/>
        </w:rPr>
        <w:t>(</w:t>
      </w:r>
      <w:proofErr w:type="spellStart"/>
      <w:r w:rsidR="004F1BD9" w:rsidRPr="00740D6F">
        <w:rPr>
          <w:i/>
          <w:lang w:val="nl-NL"/>
        </w:rPr>
        <w:t>Weltzeit</w:t>
      </w:r>
      <w:proofErr w:type="spellEnd"/>
      <w:r w:rsidR="004F1BD9" w:rsidRPr="00740D6F">
        <w:rPr>
          <w:lang w:val="nl-NL"/>
        </w:rPr>
        <w:t xml:space="preserve">) </w:t>
      </w:r>
      <w:r w:rsidR="004E7286" w:rsidRPr="00740D6F">
        <w:rPr>
          <w:lang w:val="nl-NL"/>
        </w:rPr>
        <w:t>steeds hechter wordt.</w:t>
      </w:r>
    </w:p>
    <w:p w14:paraId="6614890B" w14:textId="61B0A6AB" w:rsidR="00E60C1D" w:rsidRPr="00740D6F" w:rsidRDefault="008A613A">
      <w:pPr>
        <w:jc w:val="both"/>
        <w:rPr>
          <w:lang w:val="nl-NL"/>
        </w:rPr>
      </w:pPr>
      <w:r w:rsidRPr="00740D6F">
        <w:rPr>
          <w:lang w:val="nl-NL"/>
        </w:rPr>
        <w:t xml:space="preserve">De systemische noodzaak om activiteiten </w:t>
      </w:r>
      <w:r w:rsidR="008809AE" w:rsidRPr="00740D6F">
        <w:rPr>
          <w:lang w:val="nl-NL"/>
        </w:rPr>
        <w:t xml:space="preserve">in tijd en </w:t>
      </w:r>
      <w:r w:rsidRPr="00740D6F">
        <w:rPr>
          <w:lang w:val="nl-NL"/>
        </w:rPr>
        <w:t>ruimte te synchroniseren</w:t>
      </w:r>
      <w:r w:rsidR="00D81F53">
        <w:rPr>
          <w:lang w:val="nl-NL"/>
        </w:rPr>
        <w:t>,</w:t>
      </w:r>
      <w:r w:rsidRPr="00740D6F">
        <w:rPr>
          <w:lang w:val="nl-NL"/>
        </w:rPr>
        <w:t xml:space="preserve"> gaat gepaard met meerdere </w:t>
      </w:r>
      <w:proofErr w:type="spellStart"/>
      <w:r w:rsidRPr="00740D6F">
        <w:rPr>
          <w:lang w:val="nl-NL"/>
        </w:rPr>
        <w:t>desynchronisaties</w:t>
      </w:r>
      <w:proofErr w:type="spellEnd"/>
      <w:r w:rsidRPr="00740D6F">
        <w:rPr>
          <w:lang w:val="nl-NL"/>
        </w:rPr>
        <w:t xml:space="preserve"> </w:t>
      </w:r>
      <w:r w:rsidR="00007FA6" w:rsidRPr="00740D6F">
        <w:rPr>
          <w:lang w:val="nl-NL"/>
        </w:rPr>
        <w:t>tussen de verschillende tijdschalen (</w:t>
      </w:r>
      <w:r w:rsidR="008809AE" w:rsidRPr="00740D6F">
        <w:rPr>
          <w:lang w:val="nl-NL"/>
        </w:rPr>
        <w:t xml:space="preserve">dagelijkse </w:t>
      </w:r>
      <w:r w:rsidR="00007FA6" w:rsidRPr="00740D6F">
        <w:rPr>
          <w:lang w:val="nl-NL"/>
        </w:rPr>
        <w:t xml:space="preserve">ervaring, levensloop, geschiedenis) en </w:t>
      </w:r>
      <w:r w:rsidR="00812CD4">
        <w:rPr>
          <w:lang w:val="nl-NL"/>
        </w:rPr>
        <w:t xml:space="preserve">tussen </w:t>
      </w:r>
      <w:r w:rsidR="00007FA6" w:rsidRPr="00740D6F">
        <w:rPr>
          <w:lang w:val="nl-NL"/>
        </w:rPr>
        <w:t xml:space="preserve">ruimtelijke niveaus (micro, </w:t>
      </w:r>
      <w:proofErr w:type="spellStart"/>
      <w:r w:rsidR="00007FA6" w:rsidRPr="00740D6F">
        <w:rPr>
          <w:lang w:val="nl-NL"/>
        </w:rPr>
        <w:t>meso</w:t>
      </w:r>
      <w:proofErr w:type="spellEnd"/>
      <w:r w:rsidR="00007FA6" w:rsidRPr="00740D6F">
        <w:rPr>
          <w:lang w:val="nl-NL"/>
        </w:rPr>
        <w:t xml:space="preserve">, macro). </w:t>
      </w:r>
      <w:r w:rsidR="0062705B" w:rsidRPr="00740D6F">
        <w:rPr>
          <w:lang w:val="nl-NL"/>
        </w:rPr>
        <w:t xml:space="preserve">Op het niveau van de praktijken </w:t>
      </w:r>
      <w:r w:rsidR="008A66F5" w:rsidRPr="00740D6F">
        <w:rPr>
          <w:lang w:val="nl-NL"/>
        </w:rPr>
        <w:t>heeft</w:t>
      </w:r>
      <w:r w:rsidR="0062705B" w:rsidRPr="00740D6F">
        <w:rPr>
          <w:lang w:val="nl-NL"/>
        </w:rPr>
        <w:t xml:space="preserve"> de </w:t>
      </w:r>
      <w:r w:rsidR="00812CD4">
        <w:rPr>
          <w:lang w:val="nl-NL"/>
        </w:rPr>
        <w:t xml:space="preserve">verschuiving in </w:t>
      </w:r>
      <w:r w:rsidR="008809AE" w:rsidRPr="00740D6F">
        <w:rPr>
          <w:lang w:val="nl-NL"/>
        </w:rPr>
        <w:t xml:space="preserve">de </w:t>
      </w:r>
      <w:r w:rsidR="0062705B" w:rsidRPr="00740D6F">
        <w:rPr>
          <w:lang w:val="nl-NL"/>
        </w:rPr>
        <w:t xml:space="preserve">routines van </w:t>
      </w:r>
      <w:r w:rsidR="00AE52F5" w:rsidRPr="00740D6F">
        <w:rPr>
          <w:lang w:val="nl-NL"/>
        </w:rPr>
        <w:t>het dagelijks leven (</w:t>
      </w:r>
      <w:r w:rsidR="0062705B" w:rsidRPr="00740D6F">
        <w:rPr>
          <w:lang w:val="nl-NL"/>
        </w:rPr>
        <w:t>kranten</w:t>
      </w:r>
      <w:r w:rsidR="00AE52F5" w:rsidRPr="00740D6F">
        <w:rPr>
          <w:lang w:val="nl-NL"/>
        </w:rPr>
        <w:t xml:space="preserve"> lezen</w:t>
      </w:r>
      <w:r w:rsidR="0062705B" w:rsidRPr="00740D6F">
        <w:rPr>
          <w:lang w:val="nl-NL"/>
        </w:rPr>
        <w:t xml:space="preserve">, e-mail checken, </w:t>
      </w:r>
      <w:r w:rsidRPr="00740D6F">
        <w:rPr>
          <w:lang w:val="nl-NL"/>
        </w:rPr>
        <w:t>naar de sportschool gaan</w:t>
      </w:r>
      <w:r w:rsidR="004F1BD9" w:rsidRPr="00740D6F">
        <w:rPr>
          <w:lang w:val="nl-NL"/>
        </w:rPr>
        <w:t xml:space="preserve">, </w:t>
      </w:r>
      <w:r w:rsidR="0062705B" w:rsidRPr="00740D6F">
        <w:rPr>
          <w:lang w:val="nl-NL"/>
        </w:rPr>
        <w:t>enz.</w:t>
      </w:r>
      <w:r w:rsidR="00812CD4">
        <w:rPr>
          <w:lang w:val="nl-NL"/>
        </w:rPr>
        <w:t>) het verloop van de dagen ingrijpen veranderd.</w:t>
      </w:r>
      <w:r w:rsidR="0062705B" w:rsidRPr="00740D6F">
        <w:rPr>
          <w:lang w:val="nl-NL"/>
        </w:rPr>
        <w:t xml:space="preserve"> </w:t>
      </w:r>
      <w:r w:rsidR="00812CD4">
        <w:rPr>
          <w:lang w:val="nl-NL"/>
        </w:rPr>
        <w:t>D</w:t>
      </w:r>
      <w:r w:rsidR="008A66F5" w:rsidRPr="00740D6F">
        <w:rPr>
          <w:lang w:val="nl-NL"/>
        </w:rPr>
        <w:t xml:space="preserve">ag in dag uit, </w:t>
      </w:r>
      <w:r w:rsidR="00812CD4" w:rsidRPr="00740D6F">
        <w:rPr>
          <w:lang w:val="nl-NL"/>
        </w:rPr>
        <w:t xml:space="preserve">24/7, </w:t>
      </w:r>
      <w:r w:rsidR="00250F4C" w:rsidRPr="00740D6F">
        <w:rPr>
          <w:lang w:val="nl-NL"/>
        </w:rPr>
        <w:t xml:space="preserve">stoppen we steeds meer activiteiten in één dag, week of jaar. Zelfs 's nachts zijn </w:t>
      </w:r>
      <w:r w:rsidR="00812CD4">
        <w:rPr>
          <w:lang w:val="nl-NL"/>
        </w:rPr>
        <w:t xml:space="preserve">veel mensen </w:t>
      </w:r>
      <w:r w:rsidR="008A66F5" w:rsidRPr="00740D6F">
        <w:rPr>
          <w:lang w:val="nl-NL"/>
        </w:rPr>
        <w:t xml:space="preserve">steeds onrustiger en </w:t>
      </w:r>
      <w:r w:rsidR="00812CD4">
        <w:rPr>
          <w:lang w:val="nl-NL"/>
        </w:rPr>
        <w:t xml:space="preserve">geagiteerd </w:t>
      </w:r>
      <w:r w:rsidR="008A66F5" w:rsidRPr="00740D6F">
        <w:rPr>
          <w:lang w:val="nl-NL"/>
        </w:rPr>
        <w:t xml:space="preserve">en lijden </w:t>
      </w:r>
      <w:r w:rsidR="00812CD4">
        <w:rPr>
          <w:lang w:val="nl-NL"/>
        </w:rPr>
        <w:t>zij</w:t>
      </w:r>
      <w:r w:rsidR="008A66F5" w:rsidRPr="00740D6F">
        <w:rPr>
          <w:lang w:val="nl-NL"/>
        </w:rPr>
        <w:t xml:space="preserve"> aan een hele </w:t>
      </w:r>
      <w:r w:rsidR="00250F4C" w:rsidRPr="00740D6F">
        <w:rPr>
          <w:lang w:val="nl-NL"/>
        </w:rPr>
        <w:t xml:space="preserve">reeks slaapstoornissen (Wolf-Meyer, 2012), zoals apneu, slapeloosheid, </w:t>
      </w:r>
      <w:r w:rsidR="008A66F5" w:rsidRPr="00740D6F">
        <w:rPr>
          <w:lang w:val="nl-NL"/>
        </w:rPr>
        <w:t>narcolepsie, rusteloze</w:t>
      </w:r>
      <w:r w:rsidR="00812CD4">
        <w:rPr>
          <w:lang w:val="nl-NL"/>
        </w:rPr>
        <w:t>-</w:t>
      </w:r>
      <w:r w:rsidR="008A66F5" w:rsidRPr="00740D6F">
        <w:rPr>
          <w:lang w:val="nl-NL"/>
        </w:rPr>
        <w:t>benen</w:t>
      </w:r>
      <w:r w:rsidR="004C4E21">
        <w:rPr>
          <w:lang w:val="nl-NL"/>
        </w:rPr>
        <w:t xml:space="preserve"> </w:t>
      </w:r>
      <w:r w:rsidR="008A66F5" w:rsidRPr="00740D6F">
        <w:rPr>
          <w:lang w:val="nl-NL"/>
        </w:rPr>
        <w:t xml:space="preserve">syndroom, </w:t>
      </w:r>
      <w:r w:rsidR="00812CD4">
        <w:rPr>
          <w:lang w:val="nl-NL"/>
        </w:rPr>
        <w:t>uitgestelde</w:t>
      </w:r>
      <w:r w:rsidR="008A66F5" w:rsidRPr="00740D6F">
        <w:rPr>
          <w:lang w:val="nl-NL"/>
        </w:rPr>
        <w:t xml:space="preserve"> en </w:t>
      </w:r>
      <w:r w:rsidR="00812CD4">
        <w:rPr>
          <w:lang w:val="nl-NL"/>
        </w:rPr>
        <w:t xml:space="preserve">naar voren gehaalde </w:t>
      </w:r>
      <w:r w:rsidR="008A66F5" w:rsidRPr="00740D6F">
        <w:rPr>
          <w:lang w:val="nl-NL"/>
        </w:rPr>
        <w:t xml:space="preserve">slaapfasen </w:t>
      </w:r>
      <w:r w:rsidR="00250F4C" w:rsidRPr="00740D6F">
        <w:rPr>
          <w:lang w:val="nl-NL"/>
        </w:rPr>
        <w:t>en zelfs fatale familiaire slapeloosheid</w:t>
      </w:r>
      <w:r w:rsidRPr="00740D6F">
        <w:rPr>
          <w:lang w:val="nl-NL"/>
        </w:rPr>
        <w:t xml:space="preserve">. Op </w:t>
      </w:r>
      <w:r w:rsidR="0062705B" w:rsidRPr="00740D6F">
        <w:rPr>
          <w:lang w:val="nl-NL"/>
        </w:rPr>
        <w:t xml:space="preserve">het niveau van individuen </w:t>
      </w:r>
      <w:r w:rsidR="00FA65E6" w:rsidRPr="00740D6F">
        <w:rPr>
          <w:lang w:val="nl-NL"/>
        </w:rPr>
        <w:t>en hun levensloop</w:t>
      </w:r>
      <w:r w:rsidR="00812CD4">
        <w:rPr>
          <w:lang w:val="nl-NL"/>
        </w:rPr>
        <w:t>,</w:t>
      </w:r>
      <w:r w:rsidR="00FA65E6" w:rsidRPr="00740D6F">
        <w:rPr>
          <w:lang w:val="nl-NL"/>
        </w:rPr>
        <w:t xml:space="preserve"> </w:t>
      </w:r>
      <w:r w:rsidR="004F1BD9" w:rsidRPr="00740D6F">
        <w:rPr>
          <w:lang w:val="nl-NL"/>
        </w:rPr>
        <w:t xml:space="preserve">zijn </w:t>
      </w:r>
      <w:r w:rsidR="0062705B" w:rsidRPr="00740D6F">
        <w:rPr>
          <w:lang w:val="nl-NL"/>
        </w:rPr>
        <w:t xml:space="preserve">biografieën reflexief geworden en </w:t>
      </w:r>
      <w:r w:rsidR="00AE52F5" w:rsidRPr="00740D6F">
        <w:rPr>
          <w:lang w:val="nl-NL"/>
        </w:rPr>
        <w:t xml:space="preserve">onderhevig aan planning, </w:t>
      </w:r>
      <w:r w:rsidR="0062705B" w:rsidRPr="00740D6F">
        <w:rPr>
          <w:lang w:val="nl-NL"/>
        </w:rPr>
        <w:t xml:space="preserve">maar </w:t>
      </w:r>
      <w:r w:rsidR="00FA65E6" w:rsidRPr="00740D6F">
        <w:rPr>
          <w:lang w:val="nl-NL"/>
        </w:rPr>
        <w:t>ook meer contingent</w:t>
      </w:r>
      <w:r w:rsidR="008809AE" w:rsidRPr="00740D6F">
        <w:rPr>
          <w:lang w:val="nl-NL"/>
        </w:rPr>
        <w:t>, zoals de theorie van reflexieve individualisering (Beck en Beck, 1994) aangeeft</w:t>
      </w:r>
      <w:r w:rsidR="00812CD4">
        <w:rPr>
          <w:lang w:val="nl-NL"/>
        </w:rPr>
        <w:t xml:space="preserve">. Op </w:t>
      </w:r>
      <w:r w:rsidR="00C071D9" w:rsidRPr="00740D6F">
        <w:rPr>
          <w:lang w:val="nl-NL"/>
        </w:rPr>
        <w:t xml:space="preserve">het niveau van de samenleving </w:t>
      </w:r>
      <w:r w:rsidR="004F1BD9" w:rsidRPr="00740D6F">
        <w:rPr>
          <w:lang w:val="nl-NL"/>
        </w:rPr>
        <w:t xml:space="preserve">lijkt </w:t>
      </w:r>
      <w:r w:rsidR="0080662B" w:rsidRPr="00740D6F">
        <w:rPr>
          <w:lang w:val="nl-NL"/>
        </w:rPr>
        <w:t xml:space="preserve">de tijd </w:t>
      </w:r>
      <w:r w:rsidR="00FA65E6" w:rsidRPr="00740D6F">
        <w:rPr>
          <w:lang w:val="nl-NL"/>
        </w:rPr>
        <w:t xml:space="preserve">zelf te </w:t>
      </w:r>
      <w:r w:rsidR="004F1BD9" w:rsidRPr="00740D6F">
        <w:rPr>
          <w:lang w:val="nl-NL"/>
        </w:rPr>
        <w:t xml:space="preserve">zijn </w:t>
      </w:r>
      <w:r w:rsidR="00FA65E6" w:rsidRPr="00740D6F">
        <w:rPr>
          <w:lang w:val="nl-NL"/>
        </w:rPr>
        <w:t>versneld</w:t>
      </w:r>
      <w:r w:rsidR="00930428" w:rsidRPr="00740D6F">
        <w:rPr>
          <w:lang w:val="nl-NL"/>
        </w:rPr>
        <w:t xml:space="preserve">, wat objectief gezien </w:t>
      </w:r>
      <w:r w:rsidR="00122DF3" w:rsidRPr="00740D6F">
        <w:rPr>
          <w:lang w:val="nl-NL"/>
        </w:rPr>
        <w:t xml:space="preserve">leidt </w:t>
      </w:r>
      <w:r w:rsidR="00930428" w:rsidRPr="00740D6F">
        <w:rPr>
          <w:lang w:val="nl-NL"/>
        </w:rPr>
        <w:t xml:space="preserve">tot </w:t>
      </w:r>
      <w:r w:rsidR="005D3D38" w:rsidRPr="00740D6F">
        <w:rPr>
          <w:lang w:val="nl-NL"/>
        </w:rPr>
        <w:t xml:space="preserve">systemische en sociale </w:t>
      </w:r>
      <w:r w:rsidRPr="00740D6F">
        <w:rPr>
          <w:lang w:val="nl-NL"/>
        </w:rPr>
        <w:t xml:space="preserve">desintegratie </w:t>
      </w:r>
      <w:r w:rsidR="00930428" w:rsidRPr="00740D6F">
        <w:rPr>
          <w:lang w:val="nl-NL"/>
        </w:rPr>
        <w:t xml:space="preserve">en subjectief gezien tot </w:t>
      </w:r>
      <w:r w:rsidR="005D3D38" w:rsidRPr="00740D6F">
        <w:rPr>
          <w:lang w:val="nl-NL"/>
        </w:rPr>
        <w:t xml:space="preserve">een algemene </w:t>
      </w:r>
      <w:r w:rsidR="00930428" w:rsidRPr="00740D6F">
        <w:rPr>
          <w:lang w:val="nl-NL"/>
        </w:rPr>
        <w:t>desoriëntatie</w:t>
      </w:r>
      <w:r w:rsidR="00D54AAF" w:rsidRPr="00740D6F">
        <w:rPr>
          <w:lang w:val="nl-NL"/>
        </w:rPr>
        <w:t xml:space="preserve">. </w:t>
      </w:r>
    </w:p>
    <w:p w14:paraId="3CDA6A73" w14:textId="3840B48F" w:rsidR="00E60C1D" w:rsidRPr="00740D6F" w:rsidRDefault="008A613A" w:rsidP="00812CD4">
      <w:pPr>
        <w:jc w:val="both"/>
        <w:rPr>
          <w:lang w:val="nl-NL"/>
        </w:rPr>
      </w:pPr>
      <w:r w:rsidRPr="00740D6F">
        <w:rPr>
          <w:lang w:val="nl-NL"/>
        </w:rPr>
        <w:t xml:space="preserve">Rosa dramatiseert </w:t>
      </w:r>
      <w:r w:rsidR="00FA65E6" w:rsidRPr="00740D6F">
        <w:rPr>
          <w:lang w:val="nl-NL"/>
        </w:rPr>
        <w:t xml:space="preserve">de </w:t>
      </w:r>
      <w:r w:rsidR="005D3D38" w:rsidRPr="00740D6F">
        <w:rPr>
          <w:lang w:val="nl-NL"/>
        </w:rPr>
        <w:t xml:space="preserve">bekende </w:t>
      </w:r>
      <w:r w:rsidR="00FA65E6" w:rsidRPr="00740D6F">
        <w:rPr>
          <w:lang w:val="nl-NL"/>
        </w:rPr>
        <w:t xml:space="preserve">stelling van </w:t>
      </w:r>
      <w:proofErr w:type="spellStart"/>
      <w:r w:rsidR="00FA65E6" w:rsidRPr="00740D6F">
        <w:rPr>
          <w:lang w:val="nl-NL"/>
        </w:rPr>
        <w:t>Reinhart</w:t>
      </w:r>
      <w:proofErr w:type="spellEnd"/>
      <w:r w:rsidR="00FA65E6" w:rsidRPr="00740D6F">
        <w:rPr>
          <w:lang w:val="nl-NL"/>
        </w:rPr>
        <w:t xml:space="preserve"> </w:t>
      </w:r>
      <w:proofErr w:type="spellStart"/>
      <w:r w:rsidR="00FA65E6" w:rsidRPr="00740D6F">
        <w:rPr>
          <w:lang w:val="nl-NL"/>
        </w:rPr>
        <w:t>Koselleck</w:t>
      </w:r>
      <w:proofErr w:type="spellEnd"/>
      <w:r w:rsidR="00FA65E6" w:rsidRPr="00740D6F">
        <w:rPr>
          <w:lang w:val="nl-NL"/>
        </w:rPr>
        <w:t xml:space="preserve"> </w:t>
      </w:r>
      <w:r w:rsidR="00DA2609" w:rsidRPr="00740D6F">
        <w:rPr>
          <w:lang w:val="nl-NL"/>
        </w:rPr>
        <w:t>(2000: 150-176</w:t>
      </w:r>
      <w:r w:rsidR="00C071D9" w:rsidRPr="00740D6F">
        <w:rPr>
          <w:lang w:val="nl-NL"/>
        </w:rPr>
        <w:t xml:space="preserve">) </w:t>
      </w:r>
      <w:r w:rsidR="00FA65E6" w:rsidRPr="00740D6F">
        <w:rPr>
          <w:lang w:val="nl-NL"/>
        </w:rPr>
        <w:t xml:space="preserve">over </w:t>
      </w:r>
      <w:r w:rsidR="00C071D9" w:rsidRPr="00740D6F">
        <w:rPr>
          <w:lang w:val="nl-NL"/>
        </w:rPr>
        <w:t xml:space="preserve">de versnelling van de geschiedenis </w:t>
      </w:r>
      <w:r w:rsidR="00BB25DA" w:rsidRPr="00740D6F">
        <w:rPr>
          <w:lang w:val="nl-NL"/>
        </w:rPr>
        <w:t>sinds de achttiende eeuw</w:t>
      </w:r>
      <w:r w:rsidR="00812CD4">
        <w:rPr>
          <w:lang w:val="nl-NL"/>
        </w:rPr>
        <w:t xml:space="preserve">. Door deze stelling te transponeren </w:t>
      </w:r>
      <w:r w:rsidRPr="00740D6F">
        <w:rPr>
          <w:lang w:val="nl-NL"/>
        </w:rPr>
        <w:t xml:space="preserve">naar de sociologie, </w:t>
      </w:r>
      <w:r w:rsidR="00812CD4">
        <w:rPr>
          <w:lang w:val="nl-NL"/>
        </w:rPr>
        <w:t xml:space="preserve">kan </w:t>
      </w:r>
      <w:r w:rsidR="00C071D9" w:rsidRPr="00740D6F">
        <w:rPr>
          <w:lang w:val="nl-NL"/>
        </w:rPr>
        <w:t xml:space="preserve">hij </w:t>
      </w:r>
      <w:r w:rsidR="006B0235" w:rsidRPr="00740D6F">
        <w:rPr>
          <w:lang w:val="nl-NL"/>
        </w:rPr>
        <w:t xml:space="preserve">de </w:t>
      </w:r>
      <w:r w:rsidR="00B71F11" w:rsidRPr="00740D6F">
        <w:rPr>
          <w:lang w:val="nl-NL"/>
        </w:rPr>
        <w:t xml:space="preserve">logica </w:t>
      </w:r>
      <w:r w:rsidR="00C071D9" w:rsidRPr="00740D6F">
        <w:rPr>
          <w:lang w:val="nl-NL"/>
        </w:rPr>
        <w:t xml:space="preserve">van de sociale versnelling </w:t>
      </w:r>
      <w:r w:rsidR="00812CD4">
        <w:rPr>
          <w:lang w:val="nl-NL"/>
        </w:rPr>
        <w:t xml:space="preserve">opvoeren </w:t>
      </w:r>
      <w:r w:rsidR="00C071D9" w:rsidRPr="00740D6F">
        <w:rPr>
          <w:lang w:val="nl-NL"/>
        </w:rPr>
        <w:t xml:space="preserve">als het drijvende principe van de moderniteit. Of men modernisering </w:t>
      </w:r>
      <w:r w:rsidR="0080662B" w:rsidRPr="00740D6F">
        <w:rPr>
          <w:lang w:val="nl-NL"/>
        </w:rPr>
        <w:t xml:space="preserve">nu </w:t>
      </w:r>
      <w:r w:rsidR="00C071D9" w:rsidRPr="00740D6F">
        <w:rPr>
          <w:lang w:val="nl-NL"/>
        </w:rPr>
        <w:t xml:space="preserve">eerst en vooral ziet als een proces van arbeidsdeling en functionele differentiatie (Durkheim), </w:t>
      </w:r>
      <w:r w:rsidR="00812CD4">
        <w:rPr>
          <w:lang w:val="nl-NL"/>
        </w:rPr>
        <w:t xml:space="preserve">als </w:t>
      </w:r>
      <w:proofErr w:type="spellStart"/>
      <w:r w:rsidR="00C071D9" w:rsidRPr="00740D6F">
        <w:rPr>
          <w:lang w:val="nl-NL"/>
        </w:rPr>
        <w:t>commodificatie</w:t>
      </w:r>
      <w:proofErr w:type="spellEnd"/>
      <w:r w:rsidR="00C071D9" w:rsidRPr="00740D6F">
        <w:rPr>
          <w:lang w:val="nl-NL"/>
        </w:rPr>
        <w:t xml:space="preserve"> en </w:t>
      </w:r>
      <w:r w:rsidR="00F70AF6" w:rsidRPr="00740D6F">
        <w:rPr>
          <w:lang w:val="nl-NL"/>
        </w:rPr>
        <w:t xml:space="preserve">uitbuiting </w:t>
      </w:r>
      <w:r w:rsidR="00C071D9" w:rsidRPr="00740D6F">
        <w:rPr>
          <w:lang w:val="nl-NL"/>
        </w:rPr>
        <w:t xml:space="preserve">van de natuur (Marx), </w:t>
      </w:r>
      <w:r w:rsidR="00812CD4">
        <w:rPr>
          <w:lang w:val="nl-NL"/>
        </w:rPr>
        <w:t xml:space="preserve">als </w:t>
      </w:r>
      <w:r w:rsidR="00C071D9" w:rsidRPr="00740D6F">
        <w:rPr>
          <w:lang w:val="nl-NL"/>
        </w:rPr>
        <w:t xml:space="preserve">formele rationalisering </w:t>
      </w:r>
      <w:r w:rsidR="001E36CA" w:rsidRPr="00740D6F">
        <w:rPr>
          <w:lang w:val="nl-NL"/>
        </w:rPr>
        <w:t xml:space="preserve">en bureaucratisering </w:t>
      </w:r>
      <w:r w:rsidR="00C071D9" w:rsidRPr="00740D6F">
        <w:rPr>
          <w:lang w:val="nl-NL"/>
        </w:rPr>
        <w:t xml:space="preserve">(Weber) of </w:t>
      </w:r>
      <w:r w:rsidR="00812CD4">
        <w:rPr>
          <w:lang w:val="nl-NL"/>
        </w:rPr>
        <w:t xml:space="preserve">als </w:t>
      </w:r>
      <w:r w:rsidR="00C071D9" w:rsidRPr="00740D6F">
        <w:rPr>
          <w:lang w:val="nl-NL"/>
        </w:rPr>
        <w:t>individualisering (</w:t>
      </w:r>
      <w:proofErr w:type="spellStart"/>
      <w:r w:rsidR="00C071D9" w:rsidRPr="00740D6F">
        <w:rPr>
          <w:lang w:val="nl-NL"/>
        </w:rPr>
        <w:t>Simmel</w:t>
      </w:r>
      <w:proofErr w:type="spellEnd"/>
      <w:r w:rsidR="00C071D9" w:rsidRPr="00740D6F">
        <w:rPr>
          <w:lang w:val="nl-NL"/>
        </w:rPr>
        <w:t>)</w:t>
      </w:r>
      <w:r w:rsidR="005D3D38" w:rsidRPr="00740D6F">
        <w:rPr>
          <w:lang w:val="nl-NL"/>
        </w:rPr>
        <w:t>,</w:t>
      </w:r>
      <w:r w:rsidR="00C071D9" w:rsidRPr="00740D6F">
        <w:rPr>
          <w:lang w:val="nl-NL"/>
        </w:rPr>
        <w:t xml:space="preserve"> </w:t>
      </w:r>
      <w:r w:rsidR="00097534" w:rsidRPr="00740D6F">
        <w:rPr>
          <w:lang w:val="nl-NL"/>
        </w:rPr>
        <w:t xml:space="preserve">onder </w:t>
      </w:r>
      <w:r w:rsidR="00812CD4">
        <w:rPr>
          <w:lang w:val="nl-NL"/>
        </w:rPr>
        <w:t xml:space="preserve">al </w:t>
      </w:r>
      <w:r w:rsidR="00097534" w:rsidRPr="00740D6F">
        <w:rPr>
          <w:lang w:val="nl-NL"/>
        </w:rPr>
        <w:t xml:space="preserve">deze </w:t>
      </w:r>
      <w:r w:rsidR="00812CD4">
        <w:rPr>
          <w:lang w:val="nl-NL"/>
        </w:rPr>
        <w:t xml:space="preserve">dominante </w:t>
      </w:r>
      <w:r w:rsidR="001E36CA" w:rsidRPr="00740D6F">
        <w:rPr>
          <w:lang w:val="nl-NL"/>
        </w:rPr>
        <w:t xml:space="preserve">processen </w:t>
      </w:r>
      <w:r w:rsidR="0080662B" w:rsidRPr="00740D6F">
        <w:rPr>
          <w:lang w:val="nl-NL"/>
        </w:rPr>
        <w:t xml:space="preserve">kan men </w:t>
      </w:r>
      <w:r w:rsidR="00812CD4">
        <w:rPr>
          <w:lang w:val="nl-NL"/>
        </w:rPr>
        <w:t xml:space="preserve">volgens Rosa </w:t>
      </w:r>
      <w:r w:rsidR="001E36CA" w:rsidRPr="00740D6F">
        <w:rPr>
          <w:lang w:val="nl-NL"/>
        </w:rPr>
        <w:t xml:space="preserve">een </w:t>
      </w:r>
      <w:r w:rsidR="00097534" w:rsidRPr="00740D6F">
        <w:rPr>
          <w:lang w:val="nl-NL"/>
        </w:rPr>
        <w:t xml:space="preserve">anonieme logica van dynamische </w:t>
      </w:r>
      <w:r w:rsidR="00D26DAF" w:rsidRPr="00740D6F">
        <w:rPr>
          <w:lang w:val="nl-NL"/>
        </w:rPr>
        <w:t xml:space="preserve">stabilisering/destabilisering </w:t>
      </w:r>
      <w:r w:rsidR="0080662B" w:rsidRPr="00740D6F">
        <w:rPr>
          <w:lang w:val="nl-NL"/>
        </w:rPr>
        <w:t>ontwaren</w:t>
      </w:r>
      <w:r w:rsidR="00812CD4">
        <w:rPr>
          <w:lang w:val="nl-NL"/>
        </w:rPr>
        <w:t>,</w:t>
      </w:r>
      <w:r w:rsidR="0080662B" w:rsidRPr="00740D6F">
        <w:rPr>
          <w:lang w:val="nl-NL"/>
        </w:rPr>
        <w:t xml:space="preserve"> </w:t>
      </w:r>
      <w:r w:rsidR="00097534" w:rsidRPr="00740D6F">
        <w:rPr>
          <w:lang w:val="nl-NL"/>
        </w:rPr>
        <w:t xml:space="preserve">die </w:t>
      </w:r>
      <w:r w:rsidR="001E36CA" w:rsidRPr="00740D6F">
        <w:rPr>
          <w:lang w:val="nl-NL"/>
        </w:rPr>
        <w:t>tegelijkertijd de structuur, de aard, de cultuur en de persoonlijkheid van moderne sociale systemen transformeer</w:t>
      </w:r>
      <w:r w:rsidR="00812CD4">
        <w:rPr>
          <w:lang w:val="nl-NL"/>
        </w:rPr>
        <w:t xml:space="preserve">t </w:t>
      </w:r>
      <w:r w:rsidR="00812CD4" w:rsidRPr="00740D6F">
        <w:rPr>
          <w:lang w:val="nl-NL"/>
        </w:rPr>
        <w:t>(2005: 89-111, 428-459)</w:t>
      </w:r>
      <w:r w:rsidR="00812CD4">
        <w:rPr>
          <w:lang w:val="nl-NL"/>
        </w:rPr>
        <w:t>.</w:t>
      </w:r>
    </w:p>
    <w:p w14:paraId="2232967F" w14:textId="414B2259" w:rsidR="00E60C1D" w:rsidRPr="00740D6F" w:rsidRDefault="008A613A">
      <w:pPr>
        <w:jc w:val="both"/>
        <w:rPr>
          <w:lang w:val="nl-NL"/>
        </w:rPr>
      </w:pPr>
      <w:r w:rsidRPr="00740D6F">
        <w:rPr>
          <w:lang w:val="nl-NL"/>
        </w:rPr>
        <w:t xml:space="preserve">Rosa </w:t>
      </w:r>
      <w:r w:rsidR="00F70AF6" w:rsidRPr="00740D6F">
        <w:rPr>
          <w:lang w:val="nl-NL"/>
        </w:rPr>
        <w:t xml:space="preserve">vult Parsons' </w:t>
      </w:r>
      <w:r w:rsidR="001E36CA" w:rsidRPr="00740D6F">
        <w:rPr>
          <w:lang w:val="nl-NL"/>
        </w:rPr>
        <w:t xml:space="preserve">functionalistische </w:t>
      </w:r>
      <w:r w:rsidR="005C2BA2" w:rsidRPr="00740D6F">
        <w:rPr>
          <w:lang w:val="nl-NL"/>
        </w:rPr>
        <w:t>versie van de evolutie</w:t>
      </w:r>
      <w:r w:rsidR="00812CD4">
        <w:rPr>
          <w:lang w:val="nl-NL"/>
        </w:rPr>
        <w:t xml:space="preserve"> - </w:t>
      </w:r>
      <w:r w:rsidR="005C2BA2" w:rsidRPr="00740D6F">
        <w:rPr>
          <w:lang w:val="nl-NL"/>
        </w:rPr>
        <w:t xml:space="preserve">die </w:t>
      </w:r>
      <w:r w:rsidR="00812CD4">
        <w:rPr>
          <w:lang w:val="nl-NL"/>
        </w:rPr>
        <w:t xml:space="preserve">nog </w:t>
      </w:r>
      <w:r w:rsidR="005C2BA2" w:rsidRPr="00740D6F">
        <w:rPr>
          <w:lang w:val="nl-NL"/>
        </w:rPr>
        <w:t xml:space="preserve">optimistisch </w:t>
      </w:r>
      <w:r w:rsidR="00812CD4">
        <w:rPr>
          <w:lang w:val="nl-NL"/>
        </w:rPr>
        <w:t>was -</w:t>
      </w:r>
      <w:r w:rsidR="005C2BA2" w:rsidRPr="00740D6F">
        <w:rPr>
          <w:lang w:val="nl-NL"/>
        </w:rPr>
        <w:t xml:space="preserve"> </w:t>
      </w:r>
      <w:r w:rsidR="00F70AF6" w:rsidRPr="00740D6F">
        <w:rPr>
          <w:lang w:val="nl-NL"/>
        </w:rPr>
        <w:t xml:space="preserve">aan </w:t>
      </w:r>
      <w:r w:rsidR="005C2BA2" w:rsidRPr="00740D6F">
        <w:rPr>
          <w:lang w:val="nl-NL"/>
        </w:rPr>
        <w:t xml:space="preserve">met een contraire analyse van de </w:t>
      </w:r>
      <w:r w:rsidR="00930428" w:rsidRPr="00740D6F">
        <w:rPr>
          <w:lang w:val="nl-NL"/>
        </w:rPr>
        <w:t>"</w:t>
      </w:r>
      <w:r w:rsidR="005C2BA2" w:rsidRPr="00740D6F">
        <w:rPr>
          <w:lang w:val="nl-NL"/>
        </w:rPr>
        <w:t>schaduwzijde</w:t>
      </w:r>
      <w:r w:rsidR="00930428" w:rsidRPr="00740D6F">
        <w:rPr>
          <w:lang w:val="nl-NL"/>
        </w:rPr>
        <w:t xml:space="preserve">" </w:t>
      </w:r>
      <w:r w:rsidR="005C2BA2" w:rsidRPr="00740D6F">
        <w:rPr>
          <w:lang w:val="nl-NL"/>
        </w:rPr>
        <w:t xml:space="preserve">van de modernisering die </w:t>
      </w:r>
      <w:r w:rsidR="00F70AF6" w:rsidRPr="00740D6F">
        <w:rPr>
          <w:lang w:val="nl-NL"/>
        </w:rPr>
        <w:t xml:space="preserve">de paradoxale omkeringen </w:t>
      </w:r>
      <w:r w:rsidR="00812CD4">
        <w:rPr>
          <w:lang w:val="nl-NL"/>
        </w:rPr>
        <w:t>daar</w:t>
      </w:r>
      <w:r w:rsidR="00F70AF6" w:rsidRPr="00740D6F">
        <w:rPr>
          <w:lang w:val="nl-NL"/>
        </w:rPr>
        <w:t>van</w:t>
      </w:r>
      <w:r w:rsidR="005C2BA2" w:rsidRPr="00740D6F">
        <w:rPr>
          <w:lang w:val="nl-NL"/>
        </w:rPr>
        <w:t xml:space="preserve"> belicht</w:t>
      </w:r>
      <w:r w:rsidR="00F70AF6" w:rsidRPr="00740D6F">
        <w:rPr>
          <w:lang w:val="nl-NL"/>
        </w:rPr>
        <w:t xml:space="preserve">. Naarmate de maatschappelijke veranderingen sneller verlopen, verandert functionele differentiatie in structurele desintegratie, maakt de exploitatie </w:t>
      </w:r>
      <w:r w:rsidR="005C2BA2" w:rsidRPr="00740D6F">
        <w:rPr>
          <w:lang w:val="nl-NL"/>
        </w:rPr>
        <w:t xml:space="preserve">van </w:t>
      </w:r>
      <w:r w:rsidR="00930428" w:rsidRPr="00740D6F">
        <w:rPr>
          <w:lang w:val="nl-NL"/>
        </w:rPr>
        <w:t xml:space="preserve">de natuur de weg vrij voor </w:t>
      </w:r>
      <w:r w:rsidR="00F70AF6" w:rsidRPr="00740D6F">
        <w:rPr>
          <w:lang w:val="nl-NL"/>
        </w:rPr>
        <w:t xml:space="preserve">haar </w:t>
      </w:r>
      <w:r w:rsidR="00F70AF6" w:rsidRPr="00740D6F">
        <w:rPr>
          <w:lang w:val="nl-NL"/>
        </w:rPr>
        <w:lastRenderedPageBreak/>
        <w:t xml:space="preserve">vernietiging, leidt de rationalisering </w:t>
      </w:r>
      <w:r w:rsidR="00151049" w:rsidRPr="00740D6F">
        <w:rPr>
          <w:lang w:val="nl-NL"/>
        </w:rPr>
        <w:t xml:space="preserve">van de cultuur tot </w:t>
      </w:r>
      <w:r w:rsidR="00F70AF6" w:rsidRPr="00740D6F">
        <w:rPr>
          <w:lang w:val="nl-NL"/>
        </w:rPr>
        <w:t>ontgoocheling</w:t>
      </w:r>
      <w:r w:rsidR="007824A8" w:rsidRPr="00740D6F">
        <w:rPr>
          <w:lang w:val="nl-NL"/>
        </w:rPr>
        <w:t xml:space="preserve">, </w:t>
      </w:r>
      <w:r w:rsidR="00F70AF6" w:rsidRPr="00740D6F">
        <w:rPr>
          <w:lang w:val="nl-NL"/>
        </w:rPr>
        <w:t xml:space="preserve">en gaat individualisering gepaard met massificatie. </w:t>
      </w:r>
      <w:r w:rsidR="00DE44E4" w:rsidRPr="00740D6F">
        <w:rPr>
          <w:lang w:val="nl-NL"/>
        </w:rPr>
        <w:t xml:space="preserve">De versnelling </w:t>
      </w:r>
      <w:r w:rsidR="00F70AF6" w:rsidRPr="00740D6F">
        <w:rPr>
          <w:lang w:val="nl-NL"/>
        </w:rPr>
        <w:t xml:space="preserve">zelf, die het hele proces afdekt, leidt </w:t>
      </w:r>
      <w:r w:rsidR="006B1D6E" w:rsidRPr="00740D6F">
        <w:rPr>
          <w:lang w:val="nl-NL"/>
        </w:rPr>
        <w:t xml:space="preserve">tot </w:t>
      </w:r>
      <w:r w:rsidR="00812CD4">
        <w:rPr>
          <w:lang w:val="nl-NL"/>
        </w:rPr>
        <w:t>‘</w:t>
      </w:r>
      <w:proofErr w:type="spellStart"/>
      <w:r w:rsidR="00F70AF6" w:rsidRPr="00740D6F">
        <w:rPr>
          <w:lang w:val="nl-NL"/>
        </w:rPr>
        <w:t>fossilisering</w:t>
      </w:r>
      <w:proofErr w:type="spellEnd"/>
      <w:r w:rsidR="00812CD4">
        <w:rPr>
          <w:lang w:val="nl-NL"/>
        </w:rPr>
        <w:t>’</w:t>
      </w:r>
      <w:r w:rsidR="0080662B" w:rsidRPr="00740D6F">
        <w:rPr>
          <w:lang w:val="nl-NL"/>
        </w:rPr>
        <w:t xml:space="preserve"> (Weber)</w:t>
      </w:r>
      <w:r w:rsidR="00664D5D" w:rsidRPr="00740D6F">
        <w:rPr>
          <w:lang w:val="nl-NL"/>
        </w:rPr>
        <w:t xml:space="preserve">, </w:t>
      </w:r>
      <w:r w:rsidR="00812CD4">
        <w:rPr>
          <w:lang w:val="nl-NL"/>
        </w:rPr>
        <w:t>‘</w:t>
      </w:r>
      <w:r w:rsidR="00664D5D" w:rsidRPr="00740D6F">
        <w:rPr>
          <w:lang w:val="nl-NL"/>
        </w:rPr>
        <w:t>kristallisering</w:t>
      </w:r>
      <w:r w:rsidR="00812CD4">
        <w:rPr>
          <w:lang w:val="nl-NL"/>
        </w:rPr>
        <w:t>’</w:t>
      </w:r>
      <w:r w:rsidR="0080662B" w:rsidRPr="00740D6F">
        <w:rPr>
          <w:lang w:val="nl-NL"/>
        </w:rPr>
        <w:t xml:space="preserve"> (</w:t>
      </w:r>
      <w:proofErr w:type="spellStart"/>
      <w:r w:rsidR="0080662B" w:rsidRPr="00740D6F">
        <w:rPr>
          <w:lang w:val="nl-NL"/>
        </w:rPr>
        <w:t>Gehlen</w:t>
      </w:r>
      <w:proofErr w:type="spellEnd"/>
      <w:r w:rsidR="0080662B" w:rsidRPr="00740D6F">
        <w:rPr>
          <w:lang w:val="nl-NL"/>
        </w:rPr>
        <w:t xml:space="preserve">) </w:t>
      </w:r>
      <w:r w:rsidR="00664D5D" w:rsidRPr="00740D6F">
        <w:rPr>
          <w:lang w:val="nl-NL"/>
        </w:rPr>
        <w:t xml:space="preserve">en </w:t>
      </w:r>
      <w:r w:rsidR="00812CD4">
        <w:rPr>
          <w:lang w:val="nl-NL"/>
        </w:rPr>
        <w:t>‘</w:t>
      </w:r>
      <w:proofErr w:type="spellStart"/>
      <w:r w:rsidR="00664D5D" w:rsidRPr="00740D6F">
        <w:rPr>
          <w:lang w:val="nl-NL"/>
        </w:rPr>
        <w:t>reïficatie</w:t>
      </w:r>
      <w:proofErr w:type="spellEnd"/>
      <w:r w:rsidR="00812CD4">
        <w:rPr>
          <w:lang w:val="nl-NL"/>
        </w:rPr>
        <w:t>’</w:t>
      </w:r>
      <w:r w:rsidR="0080662B" w:rsidRPr="00740D6F">
        <w:rPr>
          <w:lang w:val="nl-NL"/>
        </w:rPr>
        <w:t xml:space="preserve"> (</w:t>
      </w:r>
      <w:proofErr w:type="spellStart"/>
      <w:r w:rsidR="0080662B" w:rsidRPr="00740D6F">
        <w:rPr>
          <w:lang w:val="nl-NL"/>
        </w:rPr>
        <w:t>Adorno</w:t>
      </w:r>
      <w:proofErr w:type="spellEnd"/>
      <w:r w:rsidR="0080662B" w:rsidRPr="00740D6F">
        <w:rPr>
          <w:lang w:val="nl-NL"/>
        </w:rPr>
        <w:t xml:space="preserve">) </w:t>
      </w:r>
      <w:r w:rsidR="00664D5D" w:rsidRPr="00740D6F">
        <w:rPr>
          <w:lang w:val="nl-NL"/>
        </w:rPr>
        <w:t xml:space="preserve">van de geschiedenis. </w:t>
      </w:r>
    </w:p>
    <w:p w14:paraId="09C43C04" w14:textId="6BC869AA" w:rsidR="00E60C1D" w:rsidRPr="00740D6F" w:rsidRDefault="008A613A">
      <w:pPr>
        <w:jc w:val="both"/>
        <w:rPr>
          <w:lang w:val="nl-NL"/>
        </w:rPr>
      </w:pPr>
      <w:r w:rsidRPr="00740D6F">
        <w:rPr>
          <w:lang w:val="nl-NL"/>
        </w:rPr>
        <w:t xml:space="preserve">In een </w:t>
      </w:r>
      <w:r w:rsidR="00812CD4">
        <w:rPr>
          <w:lang w:val="nl-NL"/>
        </w:rPr>
        <w:t xml:space="preserve">samen geschreven artikel, </w:t>
      </w:r>
      <w:r w:rsidR="006A04C2">
        <w:rPr>
          <w:lang w:val="nl-NL"/>
        </w:rPr>
        <w:t xml:space="preserve">definiëren </w:t>
      </w:r>
      <w:r w:rsidRPr="00740D6F">
        <w:rPr>
          <w:lang w:val="nl-NL"/>
        </w:rPr>
        <w:t xml:space="preserve">Rosa en twee van zijn collega's </w:t>
      </w:r>
      <w:r w:rsidR="006A04C2">
        <w:rPr>
          <w:lang w:val="nl-NL"/>
        </w:rPr>
        <w:t>annex</w:t>
      </w:r>
      <w:r w:rsidRPr="00740D6F">
        <w:rPr>
          <w:lang w:val="nl-NL"/>
        </w:rPr>
        <w:t xml:space="preserve"> sparringpartners uit Jena </w:t>
      </w:r>
      <w:r w:rsidR="006A04C2">
        <w:rPr>
          <w:lang w:val="nl-NL"/>
        </w:rPr>
        <w:t>‘</w:t>
      </w:r>
      <w:r w:rsidRPr="00740D6F">
        <w:rPr>
          <w:lang w:val="nl-NL"/>
        </w:rPr>
        <w:t>dynamische stabilisatie</w:t>
      </w:r>
      <w:r w:rsidR="006A04C2">
        <w:rPr>
          <w:lang w:val="nl-NL"/>
        </w:rPr>
        <w:t>’</w:t>
      </w:r>
      <w:r w:rsidRPr="00740D6F">
        <w:rPr>
          <w:lang w:val="nl-NL"/>
        </w:rPr>
        <w:t xml:space="preserve"> als een paradoxale modus van metastabiele reproductie: "Moderne samenlevingen lijken enerzijds extreem dynamisch wat betreft hun hoge groeisnelheid, innovatie en verandering, en anderzijds vrij stabiel wat betreft hun fundamentele sociaaleconomische structuren" (Rosa, </w:t>
      </w:r>
      <w:proofErr w:type="spellStart"/>
      <w:r w:rsidRPr="00740D6F">
        <w:rPr>
          <w:lang w:val="nl-NL"/>
        </w:rPr>
        <w:t>Dörre</w:t>
      </w:r>
      <w:proofErr w:type="spellEnd"/>
      <w:r w:rsidRPr="00740D6F">
        <w:rPr>
          <w:lang w:val="nl-NL"/>
        </w:rPr>
        <w:t xml:space="preserve"> en </w:t>
      </w:r>
      <w:proofErr w:type="spellStart"/>
      <w:r w:rsidRPr="00740D6F">
        <w:rPr>
          <w:lang w:val="nl-NL"/>
        </w:rPr>
        <w:t>Lessenich</w:t>
      </w:r>
      <w:proofErr w:type="spellEnd"/>
      <w:r w:rsidRPr="00740D6F">
        <w:rPr>
          <w:lang w:val="nl-NL"/>
        </w:rPr>
        <w:t xml:space="preserve">, 2017: 54). Net als in </w:t>
      </w:r>
      <w:proofErr w:type="spellStart"/>
      <w:r w:rsidR="008D092F" w:rsidRPr="00740D6F">
        <w:rPr>
          <w:lang w:val="nl-NL"/>
        </w:rPr>
        <w:t>Gramsci's</w:t>
      </w:r>
      <w:proofErr w:type="spellEnd"/>
      <w:r w:rsidR="008D092F" w:rsidRPr="00740D6F">
        <w:rPr>
          <w:lang w:val="nl-NL"/>
        </w:rPr>
        <w:t xml:space="preserve"> </w:t>
      </w:r>
      <w:r w:rsidR="006A04C2">
        <w:rPr>
          <w:lang w:val="nl-NL"/>
        </w:rPr>
        <w:t>‘</w:t>
      </w:r>
      <w:r w:rsidR="008D092F" w:rsidRPr="00740D6F">
        <w:rPr>
          <w:lang w:val="nl-NL"/>
        </w:rPr>
        <w:t>passieve revolutie</w:t>
      </w:r>
      <w:r w:rsidR="006A04C2">
        <w:rPr>
          <w:lang w:val="nl-NL"/>
        </w:rPr>
        <w:t>’</w:t>
      </w:r>
      <w:r w:rsidR="008D092F" w:rsidRPr="00740D6F">
        <w:rPr>
          <w:lang w:val="nl-NL"/>
        </w:rPr>
        <w:t xml:space="preserve"> </w:t>
      </w:r>
      <w:r w:rsidRPr="00740D6F">
        <w:rPr>
          <w:lang w:val="nl-NL"/>
        </w:rPr>
        <w:t xml:space="preserve">verandert alles om hetzelfde te blijven. </w:t>
      </w:r>
    </w:p>
    <w:p w14:paraId="483F0992" w14:textId="29F93487" w:rsidR="00E60C1D" w:rsidRPr="00740D6F" w:rsidRDefault="008A613A">
      <w:pPr>
        <w:jc w:val="both"/>
        <w:rPr>
          <w:lang w:val="nl-NL"/>
        </w:rPr>
      </w:pPr>
      <w:r w:rsidRPr="00740D6F">
        <w:rPr>
          <w:lang w:val="nl-NL"/>
        </w:rPr>
        <w:t xml:space="preserve">Opnieuw speelt de dialectiek van de Verlichting een rol in het verlammende proces van maatschappelijke verandering. De versnelling </w:t>
      </w:r>
      <w:r w:rsidR="00664D5D" w:rsidRPr="00740D6F">
        <w:rPr>
          <w:lang w:val="nl-NL"/>
        </w:rPr>
        <w:t xml:space="preserve">ondermijnt de principes en </w:t>
      </w:r>
      <w:r w:rsidR="006A04C2">
        <w:rPr>
          <w:lang w:val="nl-NL"/>
        </w:rPr>
        <w:t>‘</w:t>
      </w:r>
      <w:proofErr w:type="spellStart"/>
      <w:r w:rsidR="00664D5D" w:rsidRPr="00740D6F">
        <w:rPr>
          <w:lang w:val="nl-NL"/>
        </w:rPr>
        <w:t>hypergoods</w:t>
      </w:r>
      <w:proofErr w:type="spellEnd"/>
      <w:r w:rsidR="006A04C2">
        <w:rPr>
          <w:lang w:val="nl-NL"/>
        </w:rPr>
        <w:t>’</w:t>
      </w:r>
      <w:r w:rsidR="00664D5D" w:rsidRPr="00740D6F">
        <w:rPr>
          <w:lang w:val="nl-NL"/>
        </w:rPr>
        <w:t xml:space="preserve"> (vrijheid, autonomie, efficiëntie)</w:t>
      </w:r>
      <w:r w:rsidR="006A04C2">
        <w:rPr>
          <w:lang w:val="nl-NL"/>
        </w:rPr>
        <w:t>,</w:t>
      </w:r>
      <w:r w:rsidR="00664D5D" w:rsidRPr="00740D6F">
        <w:rPr>
          <w:lang w:val="nl-NL"/>
        </w:rPr>
        <w:t xml:space="preserve"> in wiens naam </w:t>
      </w:r>
      <w:r w:rsidRPr="00740D6F">
        <w:rPr>
          <w:lang w:val="nl-NL"/>
        </w:rPr>
        <w:t xml:space="preserve">de groeimachine </w:t>
      </w:r>
      <w:r w:rsidR="00664D5D" w:rsidRPr="00740D6F">
        <w:rPr>
          <w:lang w:val="nl-NL"/>
        </w:rPr>
        <w:t xml:space="preserve">in gang werd gezet. </w:t>
      </w:r>
      <w:r w:rsidR="00013BAE" w:rsidRPr="00740D6F">
        <w:rPr>
          <w:lang w:val="nl-NL"/>
        </w:rPr>
        <w:t xml:space="preserve">De obsessie met de beheersing van de natuur, </w:t>
      </w:r>
      <w:r w:rsidR="006A04C2">
        <w:rPr>
          <w:lang w:val="nl-NL"/>
        </w:rPr>
        <w:t xml:space="preserve">van </w:t>
      </w:r>
      <w:r w:rsidR="00013BAE" w:rsidRPr="00740D6F">
        <w:rPr>
          <w:lang w:val="nl-NL"/>
        </w:rPr>
        <w:t xml:space="preserve">anderen en </w:t>
      </w:r>
      <w:r w:rsidR="006A04C2">
        <w:rPr>
          <w:lang w:val="nl-NL"/>
        </w:rPr>
        <w:t xml:space="preserve">van </w:t>
      </w:r>
      <w:r w:rsidR="00013BAE" w:rsidRPr="00740D6F">
        <w:rPr>
          <w:lang w:val="nl-NL"/>
        </w:rPr>
        <w:t>het zelf is omgeslagen in zelf</w:t>
      </w:r>
      <w:r w:rsidR="006A04C2">
        <w:rPr>
          <w:lang w:val="nl-NL"/>
        </w:rPr>
        <w:t>overheersing,</w:t>
      </w:r>
      <w:r w:rsidR="00013BAE" w:rsidRPr="00740D6F">
        <w:rPr>
          <w:lang w:val="nl-NL"/>
        </w:rPr>
        <w:t xml:space="preserve"> sociale </w:t>
      </w:r>
      <w:r w:rsidR="006A04C2">
        <w:rPr>
          <w:lang w:val="nl-NL"/>
        </w:rPr>
        <w:t xml:space="preserve">overheersing </w:t>
      </w:r>
      <w:r w:rsidR="00013BAE" w:rsidRPr="00740D6F">
        <w:rPr>
          <w:lang w:val="nl-NL"/>
        </w:rPr>
        <w:t>en systeem</w:t>
      </w:r>
      <w:r w:rsidR="006A04C2">
        <w:rPr>
          <w:lang w:val="nl-NL"/>
        </w:rPr>
        <w:t>-</w:t>
      </w:r>
      <w:r w:rsidR="00013BAE" w:rsidRPr="00740D6F">
        <w:rPr>
          <w:lang w:val="nl-NL"/>
        </w:rPr>
        <w:t xml:space="preserve">overheersing </w:t>
      </w:r>
      <w:r w:rsidR="0080662B" w:rsidRPr="00740D6F">
        <w:rPr>
          <w:lang w:val="nl-NL"/>
        </w:rPr>
        <w:t xml:space="preserve">door grootschalige processen die </w:t>
      </w:r>
      <w:r w:rsidR="00151049" w:rsidRPr="00740D6F">
        <w:rPr>
          <w:lang w:val="nl-NL"/>
        </w:rPr>
        <w:t xml:space="preserve">zelf </w:t>
      </w:r>
      <w:r w:rsidR="0080662B" w:rsidRPr="00740D6F">
        <w:rPr>
          <w:lang w:val="nl-NL"/>
        </w:rPr>
        <w:t>autonoom en onbeheersbaar zijn</w:t>
      </w:r>
      <w:r w:rsidR="00013BAE" w:rsidRPr="00740D6F">
        <w:rPr>
          <w:lang w:val="nl-NL"/>
        </w:rPr>
        <w:t xml:space="preserve">. </w:t>
      </w:r>
      <w:r w:rsidR="00664D5D" w:rsidRPr="00740D6F">
        <w:rPr>
          <w:lang w:val="nl-NL"/>
        </w:rPr>
        <w:t xml:space="preserve">De geschiedenis verliest haar richting en de dialectiek komt tot een </w:t>
      </w:r>
      <w:r w:rsidR="006A04C2">
        <w:rPr>
          <w:lang w:val="nl-NL"/>
        </w:rPr>
        <w:t>‘</w:t>
      </w:r>
      <w:r w:rsidR="00664D5D" w:rsidRPr="00740D6F">
        <w:rPr>
          <w:lang w:val="nl-NL"/>
        </w:rPr>
        <w:t>hectische stilstand</w:t>
      </w:r>
      <w:r w:rsidR="006A04C2">
        <w:rPr>
          <w:lang w:val="nl-NL"/>
        </w:rPr>
        <w:t>’</w:t>
      </w:r>
      <w:r w:rsidR="00664D5D" w:rsidRPr="00740D6F">
        <w:rPr>
          <w:lang w:val="nl-NL"/>
        </w:rPr>
        <w:t xml:space="preserve"> (</w:t>
      </w:r>
      <w:r w:rsidR="006A04C2">
        <w:rPr>
          <w:lang w:val="nl-NL"/>
        </w:rPr>
        <w:t xml:space="preserve">aldus </w:t>
      </w:r>
      <w:proofErr w:type="spellStart"/>
      <w:r w:rsidR="00664D5D" w:rsidRPr="00740D6F">
        <w:rPr>
          <w:lang w:val="nl-NL"/>
        </w:rPr>
        <w:t>Virilio</w:t>
      </w:r>
      <w:proofErr w:type="spellEnd"/>
      <w:r w:rsidR="00664D5D" w:rsidRPr="00740D6F">
        <w:rPr>
          <w:lang w:val="nl-NL"/>
        </w:rPr>
        <w:t xml:space="preserve">, </w:t>
      </w:r>
      <w:r w:rsidR="006A04C2">
        <w:rPr>
          <w:iCs/>
          <w:lang w:val="nl-NL"/>
        </w:rPr>
        <w:t xml:space="preserve">geciteerd door </w:t>
      </w:r>
      <w:r w:rsidR="00664D5D" w:rsidRPr="00740D6F">
        <w:rPr>
          <w:lang w:val="nl-NL"/>
        </w:rPr>
        <w:t xml:space="preserve">Rosa, 2005: </w:t>
      </w:r>
      <w:r w:rsidR="0080662B" w:rsidRPr="00740D6F">
        <w:rPr>
          <w:lang w:val="nl-NL"/>
        </w:rPr>
        <w:t xml:space="preserve">55, </w:t>
      </w:r>
      <w:r w:rsidR="00F03768" w:rsidRPr="00740D6F">
        <w:rPr>
          <w:lang w:val="nl-NL"/>
        </w:rPr>
        <w:t xml:space="preserve">460 </w:t>
      </w:r>
      <w:r w:rsidR="006A04C2">
        <w:rPr>
          <w:lang w:val="nl-NL"/>
        </w:rPr>
        <w:t>e.v.</w:t>
      </w:r>
      <w:r w:rsidR="0080662B" w:rsidRPr="00740D6F">
        <w:rPr>
          <w:lang w:val="nl-NL"/>
        </w:rPr>
        <w:t xml:space="preserve"> </w:t>
      </w:r>
      <w:r w:rsidR="00664D5D" w:rsidRPr="00740D6F">
        <w:rPr>
          <w:lang w:val="nl-NL"/>
        </w:rPr>
        <w:t xml:space="preserve">). </w:t>
      </w:r>
      <w:r w:rsidR="00F03768" w:rsidRPr="00740D6F">
        <w:rPr>
          <w:lang w:val="nl-NL"/>
        </w:rPr>
        <w:t xml:space="preserve">Wanneer de toekomst wordt geblokkeerd en terugkeer </w:t>
      </w:r>
      <w:r w:rsidR="00FB0E03" w:rsidRPr="00740D6F">
        <w:rPr>
          <w:lang w:val="nl-NL"/>
        </w:rPr>
        <w:t xml:space="preserve">naar het verleden onmogelijk is, wordt de tijd </w:t>
      </w:r>
      <w:r w:rsidR="006A04C2">
        <w:rPr>
          <w:lang w:val="nl-NL"/>
        </w:rPr>
        <w:t>‘</w:t>
      </w:r>
      <w:proofErr w:type="spellStart"/>
      <w:r w:rsidR="00FB0E03" w:rsidRPr="00740D6F">
        <w:rPr>
          <w:lang w:val="nl-NL"/>
        </w:rPr>
        <w:t>gede</w:t>
      </w:r>
      <w:r w:rsidR="006A04C2">
        <w:rPr>
          <w:lang w:val="nl-NL"/>
        </w:rPr>
        <w:t>tem</w:t>
      </w:r>
      <w:r w:rsidR="00FB0E03" w:rsidRPr="00740D6F">
        <w:rPr>
          <w:lang w:val="nl-NL"/>
        </w:rPr>
        <w:t>poraliseerd</w:t>
      </w:r>
      <w:proofErr w:type="spellEnd"/>
      <w:r w:rsidR="006A04C2">
        <w:rPr>
          <w:lang w:val="nl-NL"/>
        </w:rPr>
        <w:t>’</w:t>
      </w:r>
      <w:r w:rsidR="00151049" w:rsidRPr="00740D6F">
        <w:rPr>
          <w:lang w:val="nl-NL"/>
        </w:rPr>
        <w:t xml:space="preserve">. </w:t>
      </w:r>
      <w:r w:rsidR="002B613D" w:rsidRPr="00740D6F">
        <w:rPr>
          <w:lang w:val="nl-NL"/>
        </w:rPr>
        <w:t xml:space="preserve">Als in een postmoderne versie van Zeno's paradoxen </w:t>
      </w:r>
      <w:r w:rsidR="00FB0E03" w:rsidRPr="00740D6F">
        <w:rPr>
          <w:lang w:val="nl-NL"/>
        </w:rPr>
        <w:t xml:space="preserve">wordt </w:t>
      </w:r>
      <w:r w:rsidR="002B613D" w:rsidRPr="00740D6F">
        <w:rPr>
          <w:lang w:val="nl-NL"/>
        </w:rPr>
        <w:t xml:space="preserve">de </w:t>
      </w:r>
      <w:r w:rsidR="00FB0E03" w:rsidRPr="00740D6F">
        <w:rPr>
          <w:lang w:val="nl-NL"/>
        </w:rPr>
        <w:t xml:space="preserve">pijl van de tijd bewegingsloos. Terwijl </w:t>
      </w:r>
      <w:r w:rsidR="002B613D" w:rsidRPr="00740D6F">
        <w:rPr>
          <w:lang w:val="nl-NL"/>
        </w:rPr>
        <w:t>h</w:t>
      </w:r>
      <w:r w:rsidR="006A04C2">
        <w:rPr>
          <w:lang w:val="nl-NL"/>
        </w:rPr>
        <w:t>et</w:t>
      </w:r>
      <w:r w:rsidR="002B613D" w:rsidRPr="00740D6F">
        <w:rPr>
          <w:lang w:val="nl-NL"/>
        </w:rPr>
        <w:t xml:space="preserve"> </w:t>
      </w:r>
      <w:r w:rsidR="00FB0E03" w:rsidRPr="00740D6F">
        <w:rPr>
          <w:lang w:val="nl-NL"/>
        </w:rPr>
        <w:t xml:space="preserve">met hoge snelheid </w:t>
      </w:r>
      <w:r w:rsidR="002B613D" w:rsidRPr="00740D6F">
        <w:rPr>
          <w:lang w:val="nl-NL"/>
        </w:rPr>
        <w:t xml:space="preserve">op </w:t>
      </w:r>
      <w:r w:rsidR="00FB0E03" w:rsidRPr="00740D6F">
        <w:rPr>
          <w:lang w:val="nl-NL"/>
        </w:rPr>
        <w:t xml:space="preserve">de toekomst </w:t>
      </w:r>
      <w:r w:rsidR="002B613D" w:rsidRPr="00740D6F">
        <w:rPr>
          <w:lang w:val="nl-NL"/>
        </w:rPr>
        <w:t>afstevent</w:t>
      </w:r>
      <w:r w:rsidR="00FB0E03" w:rsidRPr="00740D6F">
        <w:rPr>
          <w:lang w:val="nl-NL"/>
        </w:rPr>
        <w:t xml:space="preserve">, </w:t>
      </w:r>
      <w:r w:rsidR="00371F8E" w:rsidRPr="00740D6F">
        <w:rPr>
          <w:lang w:val="nl-NL"/>
        </w:rPr>
        <w:t xml:space="preserve">strekt </w:t>
      </w:r>
      <w:r w:rsidR="00FB0E03" w:rsidRPr="00740D6F">
        <w:rPr>
          <w:lang w:val="nl-NL"/>
        </w:rPr>
        <w:t xml:space="preserve">het </w:t>
      </w:r>
      <w:r w:rsidR="00371F8E" w:rsidRPr="00740D6F">
        <w:rPr>
          <w:lang w:val="nl-NL"/>
        </w:rPr>
        <w:t xml:space="preserve">heden zich uit </w:t>
      </w:r>
      <w:r w:rsidR="00FB0E03" w:rsidRPr="00740D6F">
        <w:rPr>
          <w:lang w:val="nl-NL"/>
        </w:rPr>
        <w:t>tot in het oneindige</w:t>
      </w:r>
      <w:r w:rsidR="002B613D" w:rsidRPr="00740D6F">
        <w:rPr>
          <w:lang w:val="nl-NL"/>
        </w:rPr>
        <w:t xml:space="preserve">. </w:t>
      </w:r>
      <w:r w:rsidR="00FB0E03" w:rsidRPr="00740D6F">
        <w:rPr>
          <w:lang w:val="nl-NL"/>
        </w:rPr>
        <w:t xml:space="preserve">In de eenentwintigste eeuw maakt de dynamiek van het </w:t>
      </w:r>
      <w:r w:rsidR="006A04C2">
        <w:rPr>
          <w:lang w:val="nl-NL"/>
        </w:rPr>
        <w:t>‘</w:t>
      </w:r>
      <w:r w:rsidR="000F6321" w:rsidRPr="00740D6F">
        <w:rPr>
          <w:lang w:val="nl-NL"/>
        </w:rPr>
        <w:t>futurisme</w:t>
      </w:r>
      <w:r w:rsidR="006A04C2">
        <w:rPr>
          <w:lang w:val="nl-NL"/>
        </w:rPr>
        <w:t>’</w:t>
      </w:r>
      <w:r w:rsidR="000F6321" w:rsidRPr="00740D6F">
        <w:rPr>
          <w:lang w:val="nl-NL"/>
        </w:rPr>
        <w:t xml:space="preserve"> </w:t>
      </w:r>
      <w:r w:rsidR="00FB0E03" w:rsidRPr="00740D6F">
        <w:rPr>
          <w:lang w:val="nl-NL"/>
        </w:rPr>
        <w:t xml:space="preserve">van het begin van de twintigste eeuw </w:t>
      </w:r>
      <w:r w:rsidRPr="00740D6F">
        <w:rPr>
          <w:lang w:val="nl-NL"/>
        </w:rPr>
        <w:t xml:space="preserve">langzaam </w:t>
      </w:r>
      <w:r w:rsidR="000F6321" w:rsidRPr="00740D6F">
        <w:rPr>
          <w:lang w:val="nl-NL"/>
        </w:rPr>
        <w:t xml:space="preserve">plaats voor </w:t>
      </w:r>
      <w:r w:rsidR="00FB0E03" w:rsidRPr="00740D6F">
        <w:rPr>
          <w:lang w:val="nl-NL"/>
        </w:rPr>
        <w:t xml:space="preserve">de onbeweeglijkheid van </w:t>
      </w:r>
      <w:r w:rsidR="000F6321" w:rsidRPr="00740D6F">
        <w:rPr>
          <w:lang w:val="nl-NL"/>
        </w:rPr>
        <w:t xml:space="preserve">het huidige </w:t>
      </w:r>
      <w:r w:rsidR="006A04C2">
        <w:rPr>
          <w:lang w:val="nl-NL"/>
        </w:rPr>
        <w:t>‘</w:t>
      </w:r>
      <w:r w:rsidR="000F6321" w:rsidRPr="00740D6F">
        <w:rPr>
          <w:lang w:val="nl-NL"/>
        </w:rPr>
        <w:t>presentisme</w:t>
      </w:r>
      <w:r w:rsidR="006A04C2">
        <w:rPr>
          <w:lang w:val="nl-NL"/>
        </w:rPr>
        <w:t>’</w:t>
      </w:r>
      <w:r w:rsidR="000F6321" w:rsidRPr="00740D6F">
        <w:rPr>
          <w:lang w:val="nl-NL"/>
        </w:rPr>
        <w:t xml:space="preserve"> (Hartog, </w:t>
      </w:r>
      <w:r w:rsidR="00007FA6" w:rsidRPr="00740D6F">
        <w:rPr>
          <w:lang w:val="nl-NL"/>
        </w:rPr>
        <w:t>2003).</w:t>
      </w:r>
    </w:p>
    <w:p w14:paraId="355EEEA5" w14:textId="77777777" w:rsidR="008265AD" w:rsidRPr="00740D6F" w:rsidRDefault="008265AD" w:rsidP="00D3669A">
      <w:pPr>
        <w:jc w:val="both"/>
        <w:rPr>
          <w:lang w:val="nl-NL"/>
        </w:rPr>
      </w:pPr>
    </w:p>
    <w:p w14:paraId="15F60A28" w14:textId="77777777" w:rsidR="00E60C1D" w:rsidRPr="00740D6F" w:rsidRDefault="008A613A">
      <w:pPr>
        <w:jc w:val="both"/>
        <w:rPr>
          <w:i/>
          <w:lang w:val="nl-NL"/>
        </w:rPr>
      </w:pPr>
      <w:r w:rsidRPr="00740D6F">
        <w:rPr>
          <w:i/>
          <w:lang w:val="nl-NL"/>
        </w:rPr>
        <w:t>De versnelling van de geschiedenis</w:t>
      </w:r>
    </w:p>
    <w:p w14:paraId="1AF06EAF" w14:textId="77777777" w:rsidR="008265AD" w:rsidRPr="00740D6F" w:rsidRDefault="008265AD" w:rsidP="00D3669A">
      <w:pPr>
        <w:jc w:val="both"/>
        <w:rPr>
          <w:i/>
          <w:lang w:val="nl-NL"/>
        </w:rPr>
      </w:pPr>
    </w:p>
    <w:p w14:paraId="14D2F45D" w14:textId="06F5B017" w:rsidR="00E60C1D" w:rsidRPr="00740D6F" w:rsidRDefault="008A613A">
      <w:pPr>
        <w:jc w:val="both"/>
        <w:rPr>
          <w:lang w:val="nl-NL"/>
        </w:rPr>
      </w:pPr>
      <w:r w:rsidRPr="00740D6F">
        <w:rPr>
          <w:lang w:val="nl-NL"/>
        </w:rPr>
        <w:t xml:space="preserve">De </w:t>
      </w:r>
      <w:r w:rsidR="00B93358" w:rsidRPr="00740D6F">
        <w:rPr>
          <w:lang w:val="nl-NL"/>
        </w:rPr>
        <w:t xml:space="preserve">profetische </w:t>
      </w:r>
      <w:r w:rsidRPr="00740D6F">
        <w:rPr>
          <w:lang w:val="nl-NL"/>
        </w:rPr>
        <w:t xml:space="preserve">these </w:t>
      </w:r>
      <w:r w:rsidR="006A04C2">
        <w:rPr>
          <w:lang w:val="nl-NL"/>
        </w:rPr>
        <w:t>ten aanzien van</w:t>
      </w:r>
      <w:r w:rsidRPr="00740D6F">
        <w:rPr>
          <w:lang w:val="nl-NL"/>
        </w:rPr>
        <w:t xml:space="preserve"> de versnelling van de geschiedenis - en haar contrapunt</w:t>
      </w:r>
      <w:r w:rsidR="006A04C2">
        <w:rPr>
          <w:lang w:val="nl-NL"/>
        </w:rPr>
        <w:t>,</w:t>
      </w:r>
      <w:r w:rsidRPr="00740D6F">
        <w:rPr>
          <w:lang w:val="nl-NL"/>
        </w:rPr>
        <w:t xml:space="preserve"> </w:t>
      </w:r>
      <w:proofErr w:type="spellStart"/>
      <w:r w:rsidR="006A04C2">
        <w:rPr>
          <w:lang w:val="nl-NL"/>
        </w:rPr>
        <w:t>verdingelijking</w:t>
      </w:r>
      <w:proofErr w:type="spellEnd"/>
      <w:r w:rsidRPr="00740D6F">
        <w:rPr>
          <w:lang w:val="nl-NL"/>
        </w:rPr>
        <w:t xml:space="preserve"> - </w:t>
      </w:r>
      <w:r w:rsidR="00F709F1" w:rsidRPr="00740D6F">
        <w:rPr>
          <w:lang w:val="nl-NL"/>
        </w:rPr>
        <w:t xml:space="preserve">wordt </w:t>
      </w:r>
      <w:r w:rsidR="006A04C2">
        <w:rPr>
          <w:lang w:val="nl-NL"/>
        </w:rPr>
        <w:t xml:space="preserve">door Rosa </w:t>
      </w:r>
      <w:r w:rsidR="00F709F1" w:rsidRPr="00740D6F">
        <w:rPr>
          <w:lang w:val="nl-NL"/>
        </w:rPr>
        <w:t xml:space="preserve">ontleed, </w:t>
      </w:r>
      <w:r w:rsidRPr="00740D6F">
        <w:rPr>
          <w:lang w:val="nl-NL"/>
        </w:rPr>
        <w:t xml:space="preserve">gespecificeerd </w:t>
      </w:r>
      <w:r w:rsidR="00F709F1" w:rsidRPr="00740D6F">
        <w:rPr>
          <w:lang w:val="nl-NL"/>
        </w:rPr>
        <w:t xml:space="preserve">en zelfs </w:t>
      </w:r>
      <w:r w:rsidR="006A04C2">
        <w:rPr>
          <w:lang w:val="nl-NL"/>
        </w:rPr>
        <w:t xml:space="preserve">tot op zekere hoogte meetbaar gemaakt, </w:t>
      </w:r>
      <w:r w:rsidR="00046C23" w:rsidRPr="00740D6F">
        <w:rPr>
          <w:lang w:val="nl-NL"/>
        </w:rPr>
        <w:t xml:space="preserve">in een systematische theorie van maatschappelijke </w:t>
      </w:r>
      <w:r w:rsidR="006A04C2">
        <w:rPr>
          <w:lang w:val="nl-NL"/>
        </w:rPr>
        <w:t>vormverandering.</w:t>
      </w:r>
      <w:r w:rsidR="00046C23" w:rsidRPr="00740D6F">
        <w:rPr>
          <w:lang w:val="nl-NL"/>
        </w:rPr>
        <w:t xml:space="preserve"> </w:t>
      </w:r>
      <w:r w:rsidR="006A04C2">
        <w:rPr>
          <w:lang w:val="nl-NL"/>
        </w:rPr>
        <w:t xml:space="preserve">Daarin wordt </w:t>
      </w:r>
      <w:r w:rsidR="00046C23" w:rsidRPr="00740D6F">
        <w:rPr>
          <w:lang w:val="nl-NL"/>
        </w:rPr>
        <w:t xml:space="preserve">onderscheid </w:t>
      </w:r>
      <w:r w:rsidR="006A04C2">
        <w:rPr>
          <w:lang w:val="nl-NL"/>
        </w:rPr>
        <w:t>ge</w:t>
      </w:r>
      <w:r w:rsidR="00046C23" w:rsidRPr="00740D6F">
        <w:rPr>
          <w:lang w:val="nl-NL"/>
        </w:rPr>
        <w:t>maakt tussen</w:t>
      </w:r>
      <w:r w:rsidR="006B1D6E" w:rsidRPr="00740D6F">
        <w:rPr>
          <w:lang w:val="nl-NL"/>
        </w:rPr>
        <w:t xml:space="preserve">: </w:t>
      </w:r>
      <w:r w:rsidR="00BC30A1" w:rsidRPr="00740D6F">
        <w:rPr>
          <w:lang w:val="nl-NL"/>
        </w:rPr>
        <w:t xml:space="preserve">1) </w:t>
      </w:r>
      <w:r w:rsidR="00F709F1" w:rsidRPr="00740D6F">
        <w:rPr>
          <w:lang w:val="nl-NL"/>
        </w:rPr>
        <w:t xml:space="preserve">technologische </w:t>
      </w:r>
      <w:r w:rsidR="00AA3C58" w:rsidRPr="00740D6F">
        <w:rPr>
          <w:lang w:val="nl-NL"/>
        </w:rPr>
        <w:t xml:space="preserve">versnelling, </w:t>
      </w:r>
      <w:r w:rsidR="00BC30A1" w:rsidRPr="00740D6F">
        <w:rPr>
          <w:lang w:val="nl-NL"/>
        </w:rPr>
        <w:t xml:space="preserve">2) </w:t>
      </w:r>
      <w:r w:rsidR="00AA3C58" w:rsidRPr="00740D6F">
        <w:rPr>
          <w:lang w:val="nl-NL"/>
        </w:rPr>
        <w:t xml:space="preserve">de </w:t>
      </w:r>
      <w:r w:rsidR="00F709F1" w:rsidRPr="00740D6F">
        <w:rPr>
          <w:lang w:val="nl-NL"/>
        </w:rPr>
        <w:t xml:space="preserve">versnelling van sociale </w:t>
      </w:r>
      <w:r w:rsidR="00046C23" w:rsidRPr="00740D6F">
        <w:rPr>
          <w:lang w:val="nl-NL"/>
        </w:rPr>
        <w:t xml:space="preserve">verandering en </w:t>
      </w:r>
      <w:r w:rsidR="00BC30A1" w:rsidRPr="00740D6F">
        <w:rPr>
          <w:lang w:val="nl-NL"/>
        </w:rPr>
        <w:t xml:space="preserve">3) </w:t>
      </w:r>
      <w:r w:rsidR="00046C23" w:rsidRPr="00740D6F">
        <w:rPr>
          <w:lang w:val="nl-NL"/>
        </w:rPr>
        <w:t xml:space="preserve">de versnelling van </w:t>
      </w:r>
      <w:r w:rsidR="00F709F1" w:rsidRPr="00740D6F">
        <w:rPr>
          <w:lang w:val="nl-NL"/>
        </w:rPr>
        <w:t>het levenstempo</w:t>
      </w:r>
      <w:r w:rsidR="006A04C2">
        <w:rPr>
          <w:lang w:val="nl-NL"/>
        </w:rPr>
        <w:t>,</w:t>
      </w:r>
      <w:r w:rsidR="00F709F1" w:rsidRPr="00740D6F">
        <w:rPr>
          <w:lang w:val="nl-NL"/>
        </w:rPr>
        <w:t xml:space="preserve"> </w:t>
      </w:r>
      <w:r w:rsidR="00046C23" w:rsidRPr="00740D6F">
        <w:rPr>
          <w:lang w:val="nl-NL"/>
        </w:rPr>
        <w:t xml:space="preserve">als drie </w:t>
      </w:r>
      <w:r w:rsidR="00D44D27" w:rsidRPr="00740D6F">
        <w:rPr>
          <w:lang w:val="nl-NL"/>
        </w:rPr>
        <w:t xml:space="preserve">analytisch verschillende </w:t>
      </w:r>
      <w:r w:rsidR="00046C23" w:rsidRPr="00740D6F">
        <w:rPr>
          <w:lang w:val="nl-NL"/>
        </w:rPr>
        <w:t xml:space="preserve">dynamieken </w:t>
      </w:r>
      <w:r w:rsidR="00D44D27" w:rsidRPr="00740D6F">
        <w:rPr>
          <w:lang w:val="nl-NL"/>
        </w:rPr>
        <w:t xml:space="preserve">die </w:t>
      </w:r>
      <w:r w:rsidR="00B93358" w:rsidRPr="00740D6F">
        <w:rPr>
          <w:lang w:val="nl-NL"/>
        </w:rPr>
        <w:t xml:space="preserve">empirisch met elkaar verweven zijn in een </w:t>
      </w:r>
      <w:r w:rsidR="006A04C2">
        <w:rPr>
          <w:lang w:val="nl-NL"/>
        </w:rPr>
        <w:t>‘</w:t>
      </w:r>
      <w:proofErr w:type="spellStart"/>
      <w:r w:rsidR="00B93358" w:rsidRPr="00740D6F">
        <w:rPr>
          <w:lang w:val="nl-NL"/>
        </w:rPr>
        <w:t>Juggernaut</w:t>
      </w:r>
      <w:proofErr w:type="spellEnd"/>
      <w:r w:rsidR="00B93358" w:rsidRPr="00740D6F">
        <w:rPr>
          <w:lang w:val="nl-NL"/>
        </w:rPr>
        <w:t xml:space="preserve"> van snelheid</w:t>
      </w:r>
      <w:r w:rsidR="006A04C2">
        <w:rPr>
          <w:lang w:val="nl-NL"/>
        </w:rPr>
        <w:t>’</w:t>
      </w:r>
      <w:r w:rsidR="00B93358" w:rsidRPr="00740D6F">
        <w:rPr>
          <w:lang w:val="nl-NL"/>
        </w:rPr>
        <w:t xml:space="preserve"> </w:t>
      </w:r>
      <w:r w:rsidR="00B71F11" w:rsidRPr="00740D6F">
        <w:rPr>
          <w:lang w:val="nl-NL"/>
        </w:rPr>
        <w:t>(Rosa, 1985</w:t>
      </w:r>
      <w:r w:rsidR="00402616" w:rsidRPr="00740D6F">
        <w:rPr>
          <w:lang w:val="nl-NL"/>
        </w:rPr>
        <w:t>: 159-240)</w:t>
      </w:r>
      <w:r w:rsidR="00046C23" w:rsidRPr="00740D6F">
        <w:rPr>
          <w:lang w:val="nl-NL"/>
        </w:rPr>
        <w:t xml:space="preserve">. </w:t>
      </w:r>
      <w:r w:rsidR="00B93358" w:rsidRPr="00740D6F">
        <w:rPr>
          <w:lang w:val="nl-NL"/>
        </w:rPr>
        <w:t xml:space="preserve">Zoals we in de volgende paragraaf zullen zien, wordt elke vorm van versnelling aangedreven door een afzonderlijke </w:t>
      </w:r>
      <w:r w:rsidR="006A04C2">
        <w:rPr>
          <w:lang w:val="nl-NL"/>
        </w:rPr>
        <w:t>‘</w:t>
      </w:r>
      <w:r w:rsidR="00B93358" w:rsidRPr="00740D6F">
        <w:rPr>
          <w:lang w:val="nl-NL"/>
        </w:rPr>
        <w:t>motor</w:t>
      </w:r>
      <w:r w:rsidR="006A04C2">
        <w:rPr>
          <w:lang w:val="nl-NL"/>
        </w:rPr>
        <w:t>’</w:t>
      </w:r>
      <w:r w:rsidR="00B93358" w:rsidRPr="00740D6F">
        <w:rPr>
          <w:lang w:val="nl-NL"/>
        </w:rPr>
        <w:t>: economisch (kapitalisme), organisatorisch (concurrentie)</w:t>
      </w:r>
      <w:r w:rsidR="007824A8" w:rsidRPr="00740D6F">
        <w:rPr>
          <w:lang w:val="nl-NL"/>
        </w:rPr>
        <w:t xml:space="preserve">, </w:t>
      </w:r>
      <w:r w:rsidR="00B93358" w:rsidRPr="00740D6F">
        <w:rPr>
          <w:lang w:val="nl-NL"/>
        </w:rPr>
        <w:t>structureel (functionele differentiatie) en cultureel (secularisatie).</w:t>
      </w:r>
    </w:p>
    <w:p w14:paraId="7BF53D84" w14:textId="4E123751" w:rsidR="00E60C1D" w:rsidRPr="00740D6F" w:rsidRDefault="008A613A">
      <w:pPr>
        <w:jc w:val="both"/>
        <w:rPr>
          <w:lang w:val="nl-NL"/>
        </w:rPr>
      </w:pPr>
      <w:r w:rsidRPr="00740D6F">
        <w:rPr>
          <w:lang w:val="nl-NL"/>
        </w:rPr>
        <w:t xml:space="preserve">1) </w:t>
      </w:r>
      <w:r w:rsidR="00046C23" w:rsidRPr="00740D6F">
        <w:rPr>
          <w:lang w:val="nl-NL"/>
        </w:rPr>
        <w:t xml:space="preserve">Technologische </w:t>
      </w:r>
      <w:r w:rsidR="00151049" w:rsidRPr="00740D6F">
        <w:rPr>
          <w:lang w:val="nl-NL"/>
        </w:rPr>
        <w:t xml:space="preserve">versnelling is een </w:t>
      </w:r>
      <w:r w:rsidR="006A04C2">
        <w:rPr>
          <w:lang w:val="nl-NL"/>
        </w:rPr>
        <w:t>intentioneel</w:t>
      </w:r>
      <w:r w:rsidR="00B71F11" w:rsidRPr="00740D6F">
        <w:rPr>
          <w:lang w:val="nl-NL"/>
        </w:rPr>
        <w:t>, doelgericht</w:t>
      </w:r>
      <w:r w:rsidR="009B1F6A" w:rsidRPr="00740D6F">
        <w:rPr>
          <w:lang w:val="nl-NL"/>
        </w:rPr>
        <w:t xml:space="preserve">, teleologisch </w:t>
      </w:r>
      <w:r w:rsidR="00151049" w:rsidRPr="00740D6F">
        <w:rPr>
          <w:lang w:val="nl-NL"/>
        </w:rPr>
        <w:t xml:space="preserve">proces dat tot doel heeft </w:t>
      </w:r>
      <w:r w:rsidR="00B71F11" w:rsidRPr="00740D6F">
        <w:rPr>
          <w:lang w:val="nl-NL"/>
        </w:rPr>
        <w:t xml:space="preserve">het </w:t>
      </w:r>
      <w:r w:rsidR="00371F8E" w:rsidRPr="00740D6F">
        <w:rPr>
          <w:lang w:val="nl-NL"/>
        </w:rPr>
        <w:t xml:space="preserve">vervoer, de communicatie, </w:t>
      </w:r>
      <w:r w:rsidR="00B71F11" w:rsidRPr="00740D6F">
        <w:rPr>
          <w:lang w:val="nl-NL"/>
        </w:rPr>
        <w:t xml:space="preserve">de productie </w:t>
      </w:r>
      <w:r w:rsidR="00371F8E" w:rsidRPr="00740D6F">
        <w:rPr>
          <w:lang w:val="nl-NL"/>
        </w:rPr>
        <w:t xml:space="preserve">en het verkeer </w:t>
      </w:r>
      <w:r w:rsidR="00B71F11" w:rsidRPr="00740D6F">
        <w:rPr>
          <w:lang w:val="nl-NL"/>
        </w:rPr>
        <w:t xml:space="preserve">van </w:t>
      </w:r>
      <w:r w:rsidR="00151049" w:rsidRPr="00740D6F">
        <w:rPr>
          <w:lang w:val="nl-NL"/>
        </w:rPr>
        <w:t xml:space="preserve">goederen, diensten en mensen in </w:t>
      </w:r>
      <w:r w:rsidR="00B71F11" w:rsidRPr="00740D6F">
        <w:rPr>
          <w:lang w:val="nl-NL"/>
        </w:rPr>
        <w:t xml:space="preserve">tijd en ruimte te versnellen. </w:t>
      </w:r>
      <w:r w:rsidR="00282A70" w:rsidRPr="00740D6F">
        <w:rPr>
          <w:lang w:val="nl-NL"/>
        </w:rPr>
        <w:t>Techno</w:t>
      </w:r>
      <w:r w:rsidR="006A04C2">
        <w:rPr>
          <w:lang w:val="nl-NL"/>
        </w:rPr>
        <w:t>-</w:t>
      </w:r>
      <w:r w:rsidR="00282A70" w:rsidRPr="00740D6F">
        <w:rPr>
          <w:lang w:val="nl-NL"/>
        </w:rPr>
        <w:t xml:space="preserve">wetenschappelijke </w:t>
      </w:r>
      <w:r w:rsidR="006A04C2">
        <w:rPr>
          <w:lang w:val="nl-NL"/>
        </w:rPr>
        <w:t>‘r</w:t>
      </w:r>
      <w:r w:rsidR="006B1D6E" w:rsidRPr="00740D6F">
        <w:rPr>
          <w:lang w:val="nl-NL"/>
        </w:rPr>
        <w:t>e</w:t>
      </w:r>
      <w:r w:rsidR="006A04C2">
        <w:rPr>
          <w:lang w:val="nl-NL"/>
        </w:rPr>
        <w:t>vo</w:t>
      </w:r>
      <w:r w:rsidR="006B1D6E" w:rsidRPr="00740D6F">
        <w:rPr>
          <w:lang w:val="nl-NL"/>
        </w:rPr>
        <w:t>luties</w:t>
      </w:r>
      <w:r w:rsidR="006A04C2">
        <w:rPr>
          <w:lang w:val="nl-NL"/>
        </w:rPr>
        <w:t>’</w:t>
      </w:r>
      <w:r w:rsidR="006B1D6E" w:rsidRPr="00740D6F">
        <w:rPr>
          <w:lang w:val="nl-NL"/>
        </w:rPr>
        <w:t xml:space="preserve"> brengen </w:t>
      </w:r>
      <w:r w:rsidR="00282A70" w:rsidRPr="00740D6F">
        <w:rPr>
          <w:lang w:val="nl-NL"/>
        </w:rPr>
        <w:t xml:space="preserve">een </w:t>
      </w:r>
      <w:r w:rsidR="00B71F11" w:rsidRPr="00740D6F">
        <w:rPr>
          <w:lang w:val="nl-NL"/>
        </w:rPr>
        <w:t xml:space="preserve">nieuw </w:t>
      </w:r>
      <w:r w:rsidR="006A04C2">
        <w:rPr>
          <w:lang w:val="nl-NL"/>
        </w:rPr>
        <w:t>‘tijd-ruimtelijk</w:t>
      </w:r>
      <w:r w:rsidR="00B71F11" w:rsidRPr="00740D6F">
        <w:rPr>
          <w:lang w:val="nl-NL"/>
        </w:rPr>
        <w:t xml:space="preserve"> </w:t>
      </w:r>
      <w:r w:rsidR="00046C23" w:rsidRPr="00740D6F">
        <w:rPr>
          <w:lang w:val="nl-NL"/>
        </w:rPr>
        <w:t>regime</w:t>
      </w:r>
      <w:r w:rsidR="006A04C2">
        <w:rPr>
          <w:lang w:val="nl-NL"/>
        </w:rPr>
        <w:t>’</w:t>
      </w:r>
      <w:r w:rsidR="00046C23" w:rsidRPr="00740D6F">
        <w:rPr>
          <w:lang w:val="nl-NL"/>
        </w:rPr>
        <w:t xml:space="preserve"> tot stand</w:t>
      </w:r>
      <w:r w:rsidR="006A04C2">
        <w:rPr>
          <w:lang w:val="nl-NL"/>
        </w:rPr>
        <w:t>,</w:t>
      </w:r>
      <w:r w:rsidR="00046C23" w:rsidRPr="00740D6F">
        <w:rPr>
          <w:lang w:val="nl-NL"/>
        </w:rPr>
        <w:t xml:space="preserve"> dat </w:t>
      </w:r>
      <w:r w:rsidR="00402616" w:rsidRPr="00740D6F">
        <w:rPr>
          <w:lang w:val="nl-NL"/>
        </w:rPr>
        <w:t xml:space="preserve">onze manier van zijn in de wereld </w:t>
      </w:r>
      <w:r w:rsidR="00046C23" w:rsidRPr="00740D6F">
        <w:rPr>
          <w:lang w:val="nl-NL"/>
        </w:rPr>
        <w:t>en, bij implicatie, ook onze menselijke identiteit</w:t>
      </w:r>
      <w:r w:rsidR="006A04C2">
        <w:rPr>
          <w:lang w:val="nl-NL"/>
        </w:rPr>
        <w:t>,</w:t>
      </w:r>
      <w:r w:rsidR="00046C23" w:rsidRPr="00740D6F">
        <w:rPr>
          <w:lang w:val="nl-NL"/>
        </w:rPr>
        <w:t xml:space="preserve"> fundamenteel verandert. De wijziging van onze relatie tot tijd en ruimte </w:t>
      </w:r>
      <w:r w:rsidR="00402616" w:rsidRPr="00740D6F">
        <w:rPr>
          <w:lang w:val="nl-NL"/>
        </w:rPr>
        <w:t xml:space="preserve">verandert ook onze relatie tot mensen en dingen. Losgekoppeld van stabiele symbolische en </w:t>
      </w:r>
      <w:r w:rsidRPr="00740D6F">
        <w:rPr>
          <w:lang w:val="nl-NL"/>
        </w:rPr>
        <w:t xml:space="preserve">morele kaders die ons leven </w:t>
      </w:r>
      <w:r w:rsidR="00402616" w:rsidRPr="00740D6F">
        <w:rPr>
          <w:lang w:val="nl-NL"/>
        </w:rPr>
        <w:t xml:space="preserve">zin en waarde </w:t>
      </w:r>
      <w:r w:rsidRPr="00740D6F">
        <w:rPr>
          <w:lang w:val="nl-NL"/>
        </w:rPr>
        <w:t>geven</w:t>
      </w:r>
      <w:r w:rsidR="00402616" w:rsidRPr="00740D6F">
        <w:rPr>
          <w:lang w:val="nl-NL"/>
        </w:rPr>
        <w:t xml:space="preserve">, worden mensen en dingen inert, </w:t>
      </w:r>
      <w:r w:rsidR="003403B6" w:rsidRPr="00740D6F">
        <w:rPr>
          <w:lang w:val="nl-NL"/>
        </w:rPr>
        <w:t xml:space="preserve">zonder betekenis, </w:t>
      </w:r>
      <w:r w:rsidR="00402616" w:rsidRPr="00740D6F">
        <w:rPr>
          <w:lang w:val="nl-NL"/>
        </w:rPr>
        <w:t xml:space="preserve">terwijl gewone plaatsen veranderen in </w:t>
      </w:r>
      <w:r w:rsidR="00402616" w:rsidRPr="00740D6F">
        <w:rPr>
          <w:lang w:val="nl-NL"/>
        </w:rPr>
        <w:lastRenderedPageBreak/>
        <w:t xml:space="preserve">anonieme ruimten </w:t>
      </w:r>
      <w:r w:rsidR="00046C23" w:rsidRPr="00740D6F">
        <w:rPr>
          <w:lang w:val="nl-NL"/>
        </w:rPr>
        <w:t>(</w:t>
      </w:r>
      <w:proofErr w:type="spellStart"/>
      <w:r w:rsidR="00FA5B37" w:rsidRPr="00740D6F">
        <w:rPr>
          <w:lang w:val="nl-NL"/>
        </w:rPr>
        <w:t>Augé's</w:t>
      </w:r>
      <w:proofErr w:type="spellEnd"/>
      <w:r w:rsidR="00FA5B37" w:rsidRPr="00740D6F">
        <w:rPr>
          <w:lang w:val="nl-NL"/>
        </w:rPr>
        <w:t xml:space="preserve"> </w:t>
      </w:r>
      <w:r w:rsidR="006A04C2">
        <w:rPr>
          <w:lang w:val="nl-NL"/>
        </w:rPr>
        <w:t>‘</w:t>
      </w:r>
      <w:r w:rsidR="00FA5B37" w:rsidRPr="00740D6F">
        <w:rPr>
          <w:lang w:val="nl-NL"/>
        </w:rPr>
        <w:t>non-plaatsen</w:t>
      </w:r>
      <w:r w:rsidR="006A04C2">
        <w:rPr>
          <w:lang w:val="nl-NL"/>
        </w:rPr>
        <w:t>’</w:t>
      </w:r>
      <w:r w:rsidR="00FA5B37" w:rsidRPr="00740D6F">
        <w:rPr>
          <w:lang w:val="nl-NL"/>
        </w:rPr>
        <w:t xml:space="preserve">) </w:t>
      </w:r>
      <w:r w:rsidR="00402616" w:rsidRPr="00740D6F">
        <w:rPr>
          <w:lang w:val="nl-NL"/>
        </w:rPr>
        <w:t xml:space="preserve">en </w:t>
      </w:r>
      <w:r w:rsidRPr="00740D6F">
        <w:rPr>
          <w:lang w:val="nl-NL"/>
        </w:rPr>
        <w:t xml:space="preserve">stukken tijd worden opgesplitst </w:t>
      </w:r>
      <w:r w:rsidR="00402616" w:rsidRPr="00740D6F">
        <w:rPr>
          <w:lang w:val="nl-NL"/>
        </w:rPr>
        <w:t xml:space="preserve">in </w:t>
      </w:r>
      <w:r w:rsidR="00FA5B37" w:rsidRPr="00740D6F">
        <w:rPr>
          <w:lang w:val="nl-NL"/>
        </w:rPr>
        <w:t>digitale stromen (</w:t>
      </w:r>
      <w:proofErr w:type="spellStart"/>
      <w:r w:rsidR="00FA5B37" w:rsidRPr="00740D6F">
        <w:rPr>
          <w:lang w:val="nl-NL"/>
        </w:rPr>
        <w:t>Castell's</w:t>
      </w:r>
      <w:proofErr w:type="spellEnd"/>
      <w:r w:rsidR="00FA5B37" w:rsidRPr="00740D6F">
        <w:rPr>
          <w:lang w:val="nl-NL"/>
        </w:rPr>
        <w:t xml:space="preserve"> </w:t>
      </w:r>
      <w:r w:rsidR="006A04C2">
        <w:rPr>
          <w:lang w:val="nl-NL"/>
        </w:rPr>
        <w:t>‘</w:t>
      </w:r>
      <w:r w:rsidR="00FA5B37" w:rsidRPr="00740D6F">
        <w:rPr>
          <w:lang w:val="nl-NL"/>
        </w:rPr>
        <w:t>tijdloze tijd</w:t>
      </w:r>
      <w:r w:rsidR="006A04C2">
        <w:rPr>
          <w:lang w:val="nl-NL"/>
        </w:rPr>
        <w:t>’</w:t>
      </w:r>
      <w:r w:rsidR="00FA5B37" w:rsidRPr="00740D6F">
        <w:rPr>
          <w:lang w:val="nl-NL"/>
        </w:rPr>
        <w:t>)</w:t>
      </w:r>
      <w:r w:rsidR="00402616" w:rsidRPr="00740D6F">
        <w:rPr>
          <w:lang w:val="nl-NL"/>
        </w:rPr>
        <w:t xml:space="preserve">. </w:t>
      </w:r>
      <w:r w:rsidR="00856816" w:rsidRPr="00740D6F">
        <w:rPr>
          <w:lang w:val="nl-NL"/>
        </w:rPr>
        <w:t>In zijn d</w:t>
      </w:r>
      <w:r w:rsidR="006A04C2">
        <w:rPr>
          <w:lang w:val="nl-NL"/>
        </w:rPr>
        <w:t>issertatie</w:t>
      </w:r>
      <w:r w:rsidR="00856816" w:rsidRPr="00740D6F">
        <w:rPr>
          <w:lang w:val="nl-NL"/>
        </w:rPr>
        <w:t xml:space="preserve"> had Rosa reeds de </w:t>
      </w:r>
      <w:r w:rsidR="003403B6" w:rsidRPr="00740D6F">
        <w:rPr>
          <w:lang w:val="nl-NL"/>
        </w:rPr>
        <w:t xml:space="preserve">proliferatie </w:t>
      </w:r>
      <w:r w:rsidR="006A04C2" w:rsidRPr="00740D6F">
        <w:rPr>
          <w:lang w:val="nl-NL"/>
        </w:rPr>
        <w:t xml:space="preserve">aan de kaak gesteld </w:t>
      </w:r>
      <w:r w:rsidR="003403B6" w:rsidRPr="00740D6F">
        <w:rPr>
          <w:lang w:val="nl-NL"/>
        </w:rPr>
        <w:t xml:space="preserve">van </w:t>
      </w:r>
      <w:r w:rsidR="00856816" w:rsidRPr="00740D6F">
        <w:rPr>
          <w:lang w:val="nl-NL"/>
        </w:rPr>
        <w:t xml:space="preserve">betekenisloze </w:t>
      </w:r>
      <w:r w:rsidRPr="00740D6F">
        <w:rPr>
          <w:lang w:val="nl-NL"/>
        </w:rPr>
        <w:t>"</w:t>
      </w:r>
      <w:r w:rsidR="003403B6" w:rsidRPr="00740D6F">
        <w:rPr>
          <w:lang w:val="nl-NL"/>
        </w:rPr>
        <w:t>non-plaatsen</w:t>
      </w:r>
      <w:r w:rsidRPr="00740D6F">
        <w:rPr>
          <w:lang w:val="nl-NL"/>
        </w:rPr>
        <w:t>"</w:t>
      </w:r>
      <w:r w:rsidR="003403B6" w:rsidRPr="00740D6F">
        <w:rPr>
          <w:lang w:val="nl-NL"/>
        </w:rPr>
        <w:t xml:space="preserve">, </w:t>
      </w:r>
      <w:r w:rsidRPr="00740D6F">
        <w:rPr>
          <w:lang w:val="nl-NL"/>
        </w:rPr>
        <w:t>"</w:t>
      </w:r>
      <w:r w:rsidR="003403B6" w:rsidRPr="00740D6F">
        <w:rPr>
          <w:lang w:val="nl-NL"/>
        </w:rPr>
        <w:t>non-tijden</w:t>
      </w:r>
      <w:r w:rsidRPr="00740D6F">
        <w:rPr>
          <w:lang w:val="nl-NL"/>
        </w:rPr>
        <w:t>"</w:t>
      </w:r>
      <w:r w:rsidR="003403B6" w:rsidRPr="00740D6F">
        <w:rPr>
          <w:lang w:val="nl-NL"/>
        </w:rPr>
        <w:t xml:space="preserve">, </w:t>
      </w:r>
      <w:r w:rsidRPr="00740D6F">
        <w:rPr>
          <w:lang w:val="nl-NL"/>
        </w:rPr>
        <w:t>"</w:t>
      </w:r>
      <w:r w:rsidR="003403B6" w:rsidRPr="00740D6F">
        <w:rPr>
          <w:lang w:val="nl-NL"/>
        </w:rPr>
        <w:t>non-personen</w:t>
      </w:r>
      <w:r w:rsidRPr="00740D6F">
        <w:rPr>
          <w:lang w:val="nl-NL"/>
        </w:rPr>
        <w:t xml:space="preserve">" </w:t>
      </w:r>
      <w:r w:rsidR="003403B6" w:rsidRPr="00740D6F">
        <w:rPr>
          <w:lang w:val="nl-NL"/>
        </w:rPr>
        <w:t xml:space="preserve">en </w:t>
      </w:r>
      <w:r w:rsidRPr="00740D6F">
        <w:rPr>
          <w:lang w:val="nl-NL"/>
        </w:rPr>
        <w:t>"</w:t>
      </w:r>
      <w:r w:rsidR="003403B6" w:rsidRPr="00740D6F">
        <w:rPr>
          <w:lang w:val="nl-NL"/>
        </w:rPr>
        <w:t>non-dingen</w:t>
      </w:r>
      <w:r w:rsidRPr="00740D6F">
        <w:rPr>
          <w:lang w:val="nl-NL"/>
        </w:rPr>
        <w:t>"</w:t>
      </w:r>
      <w:r w:rsidR="006A04C2">
        <w:rPr>
          <w:lang w:val="nl-NL"/>
        </w:rPr>
        <w:t>,</w:t>
      </w:r>
      <w:r w:rsidRPr="00740D6F">
        <w:rPr>
          <w:lang w:val="nl-NL"/>
        </w:rPr>
        <w:t xml:space="preserve"> </w:t>
      </w:r>
      <w:r w:rsidR="003403B6" w:rsidRPr="00740D6F">
        <w:rPr>
          <w:lang w:val="nl-NL"/>
        </w:rPr>
        <w:t xml:space="preserve">waaraan niemand verbonden is en die geen enkele mogelijkheid tot </w:t>
      </w:r>
      <w:r w:rsidR="00856816" w:rsidRPr="00740D6F">
        <w:rPr>
          <w:lang w:val="nl-NL"/>
        </w:rPr>
        <w:t xml:space="preserve">identificatie </w:t>
      </w:r>
      <w:r w:rsidR="003403B6" w:rsidRPr="00740D6F">
        <w:rPr>
          <w:lang w:val="nl-NL"/>
        </w:rPr>
        <w:t xml:space="preserve">bieden, </w:t>
      </w:r>
      <w:r w:rsidR="00856816" w:rsidRPr="00740D6F">
        <w:rPr>
          <w:lang w:val="nl-NL"/>
        </w:rPr>
        <w:t xml:space="preserve">als symptoom van </w:t>
      </w:r>
      <w:r w:rsidR="002867CD" w:rsidRPr="00740D6F">
        <w:rPr>
          <w:lang w:val="nl-NL"/>
        </w:rPr>
        <w:t xml:space="preserve">de "expressieve armoede" (Rosa, 1998: 406-413) </w:t>
      </w:r>
      <w:r w:rsidR="00733B92" w:rsidRPr="00740D6F">
        <w:rPr>
          <w:lang w:val="nl-NL"/>
        </w:rPr>
        <w:t xml:space="preserve">van de moderniteit. </w:t>
      </w:r>
    </w:p>
    <w:p w14:paraId="0A45F7D4" w14:textId="6CF45A57" w:rsidR="00E60C1D" w:rsidRPr="00740D6F" w:rsidRDefault="008A613A">
      <w:pPr>
        <w:jc w:val="both"/>
        <w:rPr>
          <w:lang w:val="nl-NL"/>
        </w:rPr>
      </w:pPr>
      <w:r w:rsidRPr="00740D6F">
        <w:rPr>
          <w:lang w:val="nl-NL"/>
        </w:rPr>
        <w:t xml:space="preserve">2) </w:t>
      </w:r>
      <w:r w:rsidR="00BC30A1" w:rsidRPr="00740D6F">
        <w:rPr>
          <w:lang w:val="nl-NL"/>
        </w:rPr>
        <w:t xml:space="preserve">In tegenstelling tot de technische versnelling, die wordt opgevat als een verandering binnen de samenleving, wordt de </w:t>
      </w:r>
      <w:r w:rsidR="00DE44E4" w:rsidRPr="00740D6F">
        <w:rPr>
          <w:lang w:val="nl-NL"/>
        </w:rPr>
        <w:t xml:space="preserve">versnelling </w:t>
      </w:r>
      <w:r w:rsidR="00BC30A1" w:rsidRPr="00740D6F">
        <w:rPr>
          <w:lang w:val="nl-NL"/>
        </w:rPr>
        <w:t xml:space="preserve">van de sociale verandering </w:t>
      </w:r>
      <w:r w:rsidR="00333DC2" w:rsidRPr="00740D6F">
        <w:rPr>
          <w:lang w:val="nl-NL"/>
        </w:rPr>
        <w:t xml:space="preserve">in post-traditionele samenlevingen </w:t>
      </w:r>
      <w:r w:rsidR="006B1D6E" w:rsidRPr="00740D6F">
        <w:rPr>
          <w:lang w:val="nl-NL"/>
        </w:rPr>
        <w:t xml:space="preserve">beschouwd </w:t>
      </w:r>
      <w:r w:rsidR="00733B92" w:rsidRPr="00740D6F">
        <w:rPr>
          <w:lang w:val="nl-NL"/>
        </w:rPr>
        <w:t>als een versnelling van de samenleving zelf</w:t>
      </w:r>
      <w:r w:rsidR="006B1D6E" w:rsidRPr="00740D6F">
        <w:rPr>
          <w:lang w:val="nl-NL"/>
        </w:rPr>
        <w:t xml:space="preserve">. </w:t>
      </w:r>
      <w:r w:rsidR="004C4500">
        <w:rPr>
          <w:lang w:val="nl-NL"/>
        </w:rPr>
        <w:t xml:space="preserve">Dit </w:t>
      </w:r>
      <w:r w:rsidR="00333DC2" w:rsidRPr="00740D6F">
        <w:rPr>
          <w:lang w:val="nl-NL"/>
        </w:rPr>
        <w:t>leidt tot een veralgemeende</w:t>
      </w:r>
      <w:r w:rsidR="004C4500">
        <w:rPr>
          <w:lang w:val="nl-NL"/>
        </w:rPr>
        <w:t xml:space="preserve"> vormverandering</w:t>
      </w:r>
      <w:r w:rsidR="00333DC2" w:rsidRPr="00740D6F">
        <w:rPr>
          <w:lang w:val="nl-NL"/>
        </w:rPr>
        <w:t xml:space="preserve">. </w:t>
      </w:r>
      <w:r w:rsidR="00FD5F01" w:rsidRPr="00740D6F">
        <w:rPr>
          <w:lang w:val="nl-NL"/>
        </w:rPr>
        <w:t xml:space="preserve">De wetenschappelijke, industriële en politieke revoluties van de moderniteit </w:t>
      </w:r>
      <w:r w:rsidR="00282A70" w:rsidRPr="00740D6F">
        <w:rPr>
          <w:lang w:val="nl-NL"/>
        </w:rPr>
        <w:t xml:space="preserve">versnelden de sociale verandering </w:t>
      </w:r>
      <w:r w:rsidR="00EF4B44" w:rsidRPr="00740D6F">
        <w:rPr>
          <w:lang w:val="nl-NL"/>
        </w:rPr>
        <w:t xml:space="preserve">aanzienlijk </w:t>
      </w:r>
      <w:r w:rsidR="00282A70" w:rsidRPr="00740D6F">
        <w:rPr>
          <w:lang w:val="nl-NL"/>
        </w:rPr>
        <w:t xml:space="preserve">en </w:t>
      </w:r>
      <w:r w:rsidR="00FD5F01" w:rsidRPr="00740D6F">
        <w:rPr>
          <w:lang w:val="nl-NL"/>
        </w:rPr>
        <w:t xml:space="preserve">dreven </w:t>
      </w:r>
      <w:r w:rsidR="00282A70" w:rsidRPr="00740D6F">
        <w:rPr>
          <w:lang w:val="nl-NL"/>
        </w:rPr>
        <w:t xml:space="preserve">de wereld in de draaikolk van de </w:t>
      </w:r>
      <w:r w:rsidR="004C4500">
        <w:rPr>
          <w:lang w:val="nl-NL"/>
        </w:rPr>
        <w:t>‘</w:t>
      </w:r>
      <w:r w:rsidR="009667CE" w:rsidRPr="00740D6F">
        <w:rPr>
          <w:lang w:val="nl-NL"/>
        </w:rPr>
        <w:t xml:space="preserve">moderne </w:t>
      </w:r>
      <w:r w:rsidR="00282A70" w:rsidRPr="00740D6F">
        <w:rPr>
          <w:lang w:val="nl-NL"/>
        </w:rPr>
        <w:t>tijd</w:t>
      </w:r>
      <w:r w:rsidR="004C4500">
        <w:rPr>
          <w:lang w:val="nl-NL"/>
        </w:rPr>
        <w:t>’</w:t>
      </w:r>
      <w:r w:rsidR="009667CE" w:rsidRPr="00740D6F">
        <w:rPr>
          <w:lang w:val="nl-NL"/>
        </w:rPr>
        <w:t xml:space="preserve"> </w:t>
      </w:r>
      <w:r w:rsidR="00FD5F01" w:rsidRPr="00740D6F">
        <w:rPr>
          <w:lang w:val="nl-NL"/>
        </w:rPr>
        <w:t xml:space="preserve">(in het Duits betekent </w:t>
      </w:r>
      <w:proofErr w:type="spellStart"/>
      <w:r w:rsidR="00FD5F01" w:rsidRPr="00740D6F">
        <w:rPr>
          <w:i/>
          <w:lang w:val="nl-NL"/>
        </w:rPr>
        <w:t>Neuzeit</w:t>
      </w:r>
      <w:proofErr w:type="spellEnd"/>
      <w:r w:rsidR="00FD5F01" w:rsidRPr="00740D6F">
        <w:rPr>
          <w:i/>
          <w:lang w:val="nl-NL"/>
        </w:rPr>
        <w:t xml:space="preserve"> </w:t>
      </w:r>
      <w:r w:rsidR="00FD5F01" w:rsidRPr="00740D6F">
        <w:rPr>
          <w:lang w:val="nl-NL"/>
        </w:rPr>
        <w:t xml:space="preserve">letterlijk </w:t>
      </w:r>
      <w:r w:rsidR="004C4500">
        <w:rPr>
          <w:lang w:val="nl-NL"/>
        </w:rPr>
        <w:t>‘</w:t>
      </w:r>
      <w:r w:rsidR="00FD5F01" w:rsidRPr="00740D6F">
        <w:rPr>
          <w:lang w:val="nl-NL"/>
        </w:rPr>
        <w:t>nieuwe tijd</w:t>
      </w:r>
      <w:r w:rsidR="004C4500">
        <w:rPr>
          <w:lang w:val="nl-NL"/>
        </w:rPr>
        <w:t>’</w:t>
      </w:r>
      <w:r w:rsidR="00FD5F01" w:rsidRPr="00740D6F">
        <w:rPr>
          <w:lang w:val="nl-NL"/>
        </w:rPr>
        <w:t xml:space="preserve">). De versnelling van technologische, </w:t>
      </w:r>
      <w:r w:rsidR="009667CE" w:rsidRPr="00740D6F">
        <w:rPr>
          <w:lang w:val="nl-NL"/>
        </w:rPr>
        <w:t xml:space="preserve">sociale </w:t>
      </w:r>
      <w:r w:rsidR="00333DC2" w:rsidRPr="00740D6F">
        <w:rPr>
          <w:lang w:val="nl-NL"/>
        </w:rPr>
        <w:t xml:space="preserve">en culturele </w:t>
      </w:r>
      <w:r w:rsidR="009667CE" w:rsidRPr="00740D6F">
        <w:rPr>
          <w:lang w:val="nl-NL"/>
        </w:rPr>
        <w:t xml:space="preserve">innovatie, gevierd in communistische, modernistische en </w:t>
      </w:r>
      <w:r w:rsidR="004C4500">
        <w:rPr>
          <w:lang w:val="nl-NL"/>
        </w:rPr>
        <w:t xml:space="preserve">de versnelling verheerlijkende </w:t>
      </w:r>
      <w:r w:rsidR="00282A70" w:rsidRPr="00740D6F">
        <w:rPr>
          <w:lang w:val="nl-NL"/>
        </w:rPr>
        <w:t xml:space="preserve">manifesten, veranderde </w:t>
      </w:r>
      <w:r w:rsidR="009667CE" w:rsidRPr="00740D6F">
        <w:rPr>
          <w:lang w:val="nl-NL"/>
        </w:rPr>
        <w:t xml:space="preserve">de </w:t>
      </w:r>
      <w:r w:rsidR="00503655" w:rsidRPr="00740D6F">
        <w:rPr>
          <w:lang w:val="nl-NL"/>
        </w:rPr>
        <w:t>patronen van gewoontevorming. In de maalstroom van voortdurende verandering</w:t>
      </w:r>
      <w:r w:rsidR="004C4500">
        <w:rPr>
          <w:lang w:val="nl-NL"/>
        </w:rPr>
        <w:t xml:space="preserve"> raakten</w:t>
      </w:r>
      <w:r w:rsidR="00503655" w:rsidRPr="00740D6F">
        <w:rPr>
          <w:lang w:val="nl-NL"/>
        </w:rPr>
        <w:t xml:space="preserve"> heilige </w:t>
      </w:r>
      <w:r w:rsidR="009667CE" w:rsidRPr="00740D6F">
        <w:rPr>
          <w:lang w:val="nl-NL"/>
        </w:rPr>
        <w:t xml:space="preserve">tradities </w:t>
      </w:r>
      <w:r w:rsidR="00503655" w:rsidRPr="00740D6F">
        <w:rPr>
          <w:lang w:val="nl-NL"/>
        </w:rPr>
        <w:t>snel achterhaald</w:t>
      </w:r>
      <w:r w:rsidR="005D5930" w:rsidRPr="00740D6F">
        <w:rPr>
          <w:lang w:val="nl-NL"/>
        </w:rPr>
        <w:t xml:space="preserve">. De voortdurende aanpassing aan </w:t>
      </w:r>
      <w:r w:rsidR="00BC30A1" w:rsidRPr="00740D6F">
        <w:rPr>
          <w:lang w:val="nl-NL"/>
        </w:rPr>
        <w:t xml:space="preserve">steeds veranderende omstandigheden was opwindend, maar de razernij veroorzaakte ook </w:t>
      </w:r>
      <w:r w:rsidR="005D5930" w:rsidRPr="00740D6F">
        <w:rPr>
          <w:lang w:val="nl-NL"/>
        </w:rPr>
        <w:t>desoriëntatie</w:t>
      </w:r>
      <w:r w:rsidR="00333DC2" w:rsidRPr="00740D6F">
        <w:rPr>
          <w:lang w:val="nl-NL"/>
        </w:rPr>
        <w:t xml:space="preserve">, </w:t>
      </w:r>
      <w:r w:rsidR="00BC30A1" w:rsidRPr="00740D6F">
        <w:rPr>
          <w:lang w:val="nl-NL"/>
        </w:rPr>
        <w:t xml:space="preserve">verwarring </w:t>
      </w:r>
      <w:r w:rsidR="00333DC2" w:rsidRPr="00740D6F">
        <w:rPr>
          <w:lang w:val="nl-NL"/>
        </w:rPr>
        <w:t xml:space="preserve">en een </w:t>
      </w:r>
      <w:r w:rsidR="00920CDC" w:rsidRPr="00740D6F">
        <w:rPr>
          <w:lang w:val="nl-NL"/>
        </w:rPr>
        <w:t xml:space="preserve">duizelingwekkend gevoel </w:t>
      </w:r>
      <w:r w:rsidR="00333DC2" w:rsidRPr="00740D6F">
        <w:rPr>
          <w:lang w:val="nl-NL"/>
        </w:rPr>
        <w:t xml:space="preserve">dat "alles wat </w:t>
      </w:r>
      <w:r w:rsidR="004C4500">
        <w:rPr>
          <w:lang w:val="nl-NL"/>
        </w:rPr>
        <w:t>stevigheid heeft</w:t>
      </w:r>
      <w:r w:rsidR="00333DC2" w:rsidRPr="00740D6F">
        <w:rPr>
          <w:lang w:val="nl-NL"/>
        </w:rPr>
        <w:t xml:space="preserve"> in lucht opgaat" (</w:t>
      </w:r>
      <w:proofErr w:type="spellStart"/>
      <w:r w:rsidR="00333DC2" w:rsidRPr="00740D6F">
        <w:rPr>
          <w:lang w:val="nl-NL"/>
        </w:rPr>
        <w:t>Berman</w:t>
      </w:r>
      <w:proofErr w:type="spellEnd"/>
      <w:r w:rsidR="00333DC2" w:rsidRPr="00740D6F">
        <w:rPr>
          <w:lang w:val="nl-NL"/>
        </w:rPr>
        <w:t xml:space="preserve">, 1982). </w:t>
      </w:r>
    </w:p>
    <w:p w14:paraId="394131B2" w14:textId="6BE448CA" w:rsidR="00E60C1D" w:rsidRPr="00740D6F" w:rsidRDefault="008A613A">
      <w:pPr>
        <w:jc w:val="both"/>
        <w:rPr>
          <w:lang w:val="nl-NL"/>
        </w:rPr>
      </w:pPr>
      <w:r w:rsidRPr="00740D6F">
        <w:rPr>
          <w:lang w:val="nl-NL"/>
        </w:rPr>
        <w:t xml:space="preserve">Naarmate de maatschappelijke veranderingen intenser werden, ging het gevoel van temporele continuïteit verloren. </w:t>
      </w:r>
      <w:r w:rsidR="00EA6942" w:rsidRPr="00740D6F">
        <w:rPr>
          <w:lang w:val="nl-NL"/>
        </w:rPr>
        <w:t xml:space="preserve">Dit </w:t>
      </w:r>
      <w:r w:rsidR="00AC4EB7" w:rsidRPr="00740D6F">
        <w:rPr>
          <w:lang w:val="nl-NL"/>
        </w:rPr>
        <w:t xml:space="preserve">werd prachtig gevat in </w:t>
      </w:r>
      <w:proofErr w:type="spellStart"/>
      <w:r w:rsidR="00EA6942" w:rsidRPr="00740D6F">
        <w:rPr>
          <w:lang w:val="nl-NL"/>
        </w:rPr>
        <w:t>Kosellecks</w:t>
      </w:r>
      <w:proofErr w:type="spellEnd"/>
      <w:r w:rsidR="00EA6942" w:rsidRPr="00740D6F">
        <w:rPr>
          <w:lang w:val="nl-NL"/>
        </w:rPr>
        <w:t xml:space="preserve"> beroemde onderscheid </w:t>
      </w:r>
      <w:r w:rsidR="00B80957" w:rsidRPr="00740D6F">
        <w:rPr>
          <w:lang w:val="nl-NL"/>
        </w:rPr>
        <w:t xml:space="preserve">tussen </w:t>
      </w:r>
      <w:r w:rsidR="00097534" w:rsidRPr="00740D6F">
        <w:rPr>
          <w:lang w:val="nl-NL"/>
        </w:rPr>
        <w:t xml:space="preserve">de </w:t>
      </w:r>
      <w:r w:rsidR="004C4500">
        <w:rPr>
          <w:lang w:val="nl-NL"/>
        </w:rPr>
        <w:t>‘</w:t>
      </w:r>
      <w:r w:rsidR="00097534" w:rsidRPr="00740D6F">
        <w:rPr>
          <w:lang w:val="nl-NL"/>
        </w:rPr>
        <w:t>ervaringsruimte</w:t>
      </w:r>
      <w:r w:rsidR="004C4500">
        <w:rPr>
          <w:lang w:val="nl-NL"/>
        </w:rPr>
        <w:t>’</w:t>
      </w:r>
      <w:r w:rsidR="00097534" w:rsidRPr="00740D6F">
        <w:rPr>
          <w:lang w:val="nl-NL"/>
        </w:rPr>
        <w:t xml:space="preserve"> </w:t>
      </w:r>
      <w:r w:rsidR="00AC7E79" w:rsidRPr="00740D6F">
        <w:rPr>
          <w:lang w:val="nl-NL"/>
        </w:rPr>
        <w:t>(</w:t>
      </w:r>
      <w:proofErr w:type="spellStart"/>
      <w:r w:rsidR="00AC7E79" w:rsidRPr="00740D6F">
        <w:rPr>
          <w:i/>
          <w:lang w:val="nl-NL"/>
        </w:rPr>
        <w:t>Erfahrungsraum</w:t>
      </w:r>
      <w:proofErr w:type="spellEnd"/>
      <w:r w:rsidR="00D8673F" w:rsidRPr="00740D6F">
        <w:rPr>
          <w:lang w:val="nl-NL"/>
        </w:rPr>
        <w:t xml:space="preserve">) </w:t>
      </w:r>
      <w:r w:rsidR="00097534" w:rsidRPr="00740D6F">
        <w:rPr>
          <w:lang w:val="nl-NL"/>
        </w:rPr>
        <w:t xml:space="preserve">en de </w:t>
      </w:r>
      <w:r w:rsidR="004C4500">
        <w:rPr>
          <w:lang w:val="nl-NL"/>
        </w:rPr>
        <w:t>‘</w:t>
      </w:r>
      <w:r w:rsidR="00097534" w:rsidRPr="00740D6F">
        <w:rPr>
          <w:lang w:val="nl-NL"/>
        </w:rPr>
        <w:t>verwachtingshorizon</w:t>
      </w:r>
      <w:r w:rsidR="004C4500">
        <w:rPr>
          <w:lang w:val="nl-NL"/>
        </w:rPr>
        <w:t>’</w:t>
      </w:r>
      <w:r w:rsidR="00097534" w:rsidRPr="00740D6F">
        <w:rPr>
          <w:lang w:val="nl-NL"/>
        </w:rPr>
        <w:t xml:space="preserve"> </w:t>
      </w:r>
      <w:r w:rsidR="00AC7E79" w:rsidRPr="00740D6F">
        <w:rPr>
          <w:lang w:val="nl-NL"/>
        </w:rPr>
        <w:t>(</w:t>
      </w:r>
      <w:proofErr w:type="spellStart"/>
      <w:r w:rsidR="00AC7E79" w:rsidRPr="00740D6F">
        <w:rPr>
          <w:i/>
          <w:lang w:val="nl-NL"/>
        </w:rPr>
        <w:t>Erwartungshorizont</w:t>
      </w:r>
      <w:proofErr w:type="spellEnd"/>
      <w:r w:rsidR="00AC7E79" w:rsidRPr="00740D6F">
        <w:rPr>
          <w:lang w:val="nl-NL"/>
        </w:rPr>
        <w:t>)</w:t>
      </w:r>
      <w:r w:rsidR="004C4500">
        <w:rPr>
          <w:lang w:val="nl-NL"/>
        </w:rPr>
        <w:t xml:space="preserve">, </w:t>
      </w:r>
      <w:r w:rsidR="004C4500" w:rsidRPr="00740D6F">
        <w:rPr>
          <w:lang w:val="nl-NL"/>
        </w:rPr>
        <w:t>(1979: 349-375)</w:t>
      </w:r>
      <w:r w:rsidR="00EA6942" w:rsidRPr="00740D6F">
        <w:rPr>
          <w:lang w:val="nl-NL"/>
        </w:rPr>
        <w:t xml:space="preserve">. Uiteindelijk </w:t>
      </w:r>
      <w:r w:rsidR="00503655" w:rsidRPr="00740D6F">
        <w:rPr>
          <w:lang w:val="nl-NL"/>
        </w:rPr>
        <w:t>werd</w:t>
      </w:r>
      <w:r w:rsidR="00EA6942" w:rsidRPr="00740D6F">
        <w:rPr>
          <w:lang w:val="nl-NL"/>
        </w:rPr>
        <w:t xml:space="preserve"> de kloof </w:t>
      </w:r>
      <w:r w:rsidR="00B80957" w:rsidRPr="00740D6F">
        <w:rPr>
          <w:lang w:val="nl-NL"/>
        </w:rPr>
        <w:t xml:space="preserve">zo groot dat een echte breuk </w:t>
      </w:r>
      <w:r w:rsidR="00D8673F" w:rsidRPr="00740D6F">
        <w:rPr>
          <w:lang w:val="nl-NL"/>
        </w:rPr>
        <w:t xml:space="preserve">in de tijdscontinuïteit </w:t>
      </w:r>
      <w:r w:rsidR="004C4500">
        <w:rPr>
          <w:lang w:val="nl-NL"/>
        </w:rPr>
        <w:t>ontstond</w:t>
      </w:r>
      <w:r w:rsidR="00D8673F" w:rsidRPr="00740D6F">
        <w:rPr>
          <w:lang w:val="nl-NL"/>
        </w:rPr>
        <w:t xml:space="preserve">: </w:t>
      </w:r>
      <w:r w:rsidR="00AA6CF9" w:rsidRPr="00740D6F">
        <w:rPr>
          <w:lang w:val="nl-NL"/>
        </w:rPr>
        <w:t>"</w:t>
      </w:r>
      <w:r w:rsidR="00097534" w:rsidRPr="00740D6F">
        <w:rPr>
          <w:lang w:val="nl-NL"/>
        </w:rPr>
        <w:t xml:space="preserve">De kloof tussen ervaring uit het verleden en verwachting voor de toekomst wordt groter, het verschil tussen verleden en toekomst groeit, zodat de geleefde tijd wordt ervaren als een breuk, als een tijd van </w:t>
      </w:r>
      <w:r w:rsidR="001E36CA" w:rsidRPr="00740D6F">
        <w:rPr>
          <w:lang w:val="nl-NL"/>
        </w:rPr>
        <w:t xml:space="preserve">overgang, waarin altijd iets </w:t>
      </w:r>
      <w:r w:rsidR="00097534" w:rsidRPr="00740D6F">
        <w:rPr>
          <w:lang w:val="nl-NL"/>
        </w:rPr>
        <w:t xml:space="preserve">nieuws en onvoorspelbaars </w:t>
      </w:r>
      <w:r w:rsidR="001E36CA" w:rsidRPr="00740D6F">
        <w:rPr>
          <w:lang w:val="nl-NL"/>
        </w:rPr>
        <w:t xml:space="preserve">opduikt" </w:t>
      </w:r>
      <w:r w:rsidR="00BC30A1" w:rsidRPr="00740D6F">
        <w:rPr>
          <w:lang w:val="nl-NL"/>
        </w:rPr>
        <w:t>(</w:t>
      </w:r>
      <w:proofErr w:type="spellStart"/>
      <w:r w:rsidR="00BC30A1" w:rsidRPr="00740D6F">
        <w:rPr>
          <w:lang w:val="nl-NL"/>
        </w:rPr>
        <w:t>Koselleck</w:t>
      </w:r>
      <w:proofErr w:type="spellEnd"/>
      <w:r w:rsidR="00BC30A1" w:rsidRPr="00740D6F">
        <w:rPr>
          <w:lang w:val="nl-NL"/>
        </w:rPr>
        <w:t xml:space="preserve">, 1979: 336). </w:t>
      </w:r>
    </w:p>
    <w:p w14:paraId="151C3D8D" w14:textId="0AE43633" w:rsidR="00E60C1D" w:rsidRPr="00740D6F" w:rsidRDefault="008A613A">
      <w:pPr>
        <w:jc w:val="both"/>
        <w:rPr>
          <w:lang w:val="nl-NL"/>
        </w:rPr>
      </w:pPr>
      <w:r w:rsidRPr="00740D6F">
        <w:rPr>
          <w:lang w:val="nl-NL"/>
        </w:rPr>
        <w:t xml:space="preserve">Sociale versnelling verandert drastisch de </w:t>
      </w:r>
      <w:r w:rsidR="004C4500">
        <w:rPr>
          <w:lang w:val="nl-NL"/>
        </w:rPr>
        <w:t>‘</w:t>
      </w:r>
      <w:r w:rsidRPr="00740D6F">
        <w:rPr>
          <w:lang w:val="nl-NL"/>
        </w:rPr>
        <w:t>regimes van historiciteit</w:t>
      </w:r>
      <w:r w:rsidR="004C4500">
        <w:rPr>
          <w:lang w:val="nl-NL"/>
        </w:rPr>
        <w:t>’</w:t>
      </w:r>
      <w:r w:rsidR="000B4C94" w:rsidRPr="00740D6F">
        <w:rPr>
          <w:lang w:val="nl-NL"/>
        </w:rPr>
        <w:t xml:space="preserve"> </w:t>
      </w:r>
      <w:r w:rsidRPr="00740D6F">
        <w:rPr>
          <w:lang w:val="nl-NL"/>
        </w:rPr>
        <w:t>die de relaties tussen het verleden, het heden en de toekomst articuleren</w:t>
      </w:r>
      <w:r w:rsidR="004C4500">
        <w:rPr>
          <w:lang w:val="nl-NL"/>
        </w:rPr>
        <w:t xml:space="preserve"> </w:t>
      </w:r>
      <w:r w:rsidR="004C4500" w:rsidRPr="00740D6F">
        <w:rPr>
          <w:lang w:val="nl-NL"/>
        </w:rPr>
        <w:t>(Hartog, 2003)</w:t>
      </w:r>
      <w:r w:rsidRPr="00740D6F">
        <w:rPr>
          <w:lang w:val="nl-NL"/>
        </w:rPr>
        <w:t xml:space="preserve">. </w:t>
      </w:r>
      <w:r w:rsidR="0035385F" w:rsidRPr="00740D6F">
        <w:rPr>
          <w:lang w:val="nl-NL"/>
        </w:rPr>
        <w:t xml:space="preserve">In traditionele samenlevingen </w:t>
      </w:r>
      <w:r w:rsidRPr="00740D6F">
        <w:rPr>
          <w:lang w:val="nl-NL"/>
        </w:rPr>
        <w:t xml:space="preserve">staat de tijd vrijwel stil en verandert er niet veel van generatie op generatie. </w:t>
      </w:r>
      <w:r w:rsidR="000B4C94" w:rsidRPr="00740D6F">
        <w:rPr>
          <w:lang w:val="nl-NL"/>
        </w:rPr>
        <w:t xml:space="preserve">In de vroege moderniteit </w:t>
      </w:r>
      <w:r w:rsidR="00931207" w:rsidRPr="00740D6F">
        <w:rPr>
          <w:lang w:val="nl-NL"/>
        </w:rPr>
        <w:t>is de topologie van de tijd veranderd</w:t>
      </w:r>
      <w:r w:rsidR="000B4C94" w:rsidRPr="00740D6F">
        <w:rPr>
          <w:lang w:val="nl-NL"/>
        </w:rPr>
        <w:t xml:space="preserve">. Naarmate stationaire samenlevingen dynamischer en toekomstgerichter werden, werd de tijd meer lineair en cumulatief. </w:t>
      </w:r>
      <w:r w:rsidR="0035385F" w:rsidRPr="00740D6F">
        <w:rPr>
          <w:lang w:val="nl-NL"/>
        </w:rPr>
        <w:t xml:space="preserve">Vanaf de achttiende eeuw </w:t>
      </w:r>
      <w:r w:rsidR="000B4C94" w:rsidRPr="00740D6F">
        <w:rPr>
          <w:lang w:val="nl-NL"/>
        </w:rPr>
        <w:t xml:space="preserve">versnelde de sociale verandering </w:t>
      </w:r>
      <w:r w:rsidR="004348D0" w:rsidRPr="00740D6F">
        <w:rPr>
          <w:lang w:val="nl-NL"/>
        </w:rPr>
        <w:t xml:space="preserve">binnen </w:t>
      </w:r>
      <w:r w:rsidR="001672A0">
        <w:rPr>
          <w:lang w:val="nl-NL"/>
        </w:rPr>
        <w:t xml:space="preserve">het bestek van </w:t>
      </w:r>
      <w:r w:rsidR="004348D0" w:rsidRPr="00740D6F">
        <w:rPr>
          <w:lang w:val="nl-NL"/>
        </w:rPr>
        <w:t>een generatie</w:t>
      </w:r>
      <w:r w:rsidR="0035385F" w:rsidRPr="00740D6F">
        <w:rPr>
          <w:lang w:val="nl-NL"/>
        </w:rPr>
        <w:t xml:space="preserve">, zodat </w:t>
      </w:r>
      <w:r w:rsidR="000B4C94" w:rsidRPr="00740D6F">
        <w:rPr>
          <w:lang w:val="nl-NL"/>
        </w:rPr>
        <w:t xml:space="preserve">verschillende tijden </w:t>
      </w:r>
      <w:r w:rsidR="004348D0" w:rsidRPr="00740D6F">
        <w:rPr>
          <w:lang w:val="nl-NL"/>
        </w:rPr>
        <w:t xml:space="preserve">naast elkaar konden bestaan in dezelfde tijdspanne. </w:t>
      </w:r>
      <w:r w:rsidR="0041178C" w:rsidRPr="00740D6F">
        <w:rPr>
          <w:lang w:val="nl-NL"/>
        </w:rPr>
        <w:t xml:space="preserve">De </w:t>
      </w:r>
      <w:r w:rsidR="001672A0">
        <w:rPr>
          <w:lang w:val="nl-NL"/>
        </w:rPr>
        <w:t>‘</w:t>
      </w:r>
      <w:r w:rsidR="0041178C" w:rsidRPr="00740D6F">
        <w:rPr>
          <w:lang w:val="nl-NL"/>
        </w:rPr>
        <w:t>niet-</w:t>
      </w:r>
      <w:proofErr w:type="spellStart"/>
      <w:r w:rsidR="0041178C" w:rsidRPr="00740D6F">
        <w:rPr>
          <w:lang w:val="nl-NL"/>
        </w:rPr>
        <w:t>simultaniteit</w:t>
      </w:r>
      <w:proofErr w:type="spellEnd"/>
      <w:r w:rsidR="0041178C" w:rsidRPr="00740D6F">
        <w:rPr>
          <w:lang w:val="nl-NL"/>
        </w:rPr>
        <w:t xml:space="preserve"> van het gelijktijdige</w:t>
      </w:r>
      <w:r w:rsidR="001672A0">
        <w:rPr>
          <w:lang w:val="nl-NL"/>
        </w:rPr>
        <w:t>’</w:t>
      </w:r>
      <w:r w:rsidR="0041178C" w:rsidRPr="00740D6F">
        <w:rPr>
          <w:lang w:val="nl-NL"/>
        </w:rPr>
        <w:t xml:space="preserve">, in de </w:t>
      </w:r>
      <w:r w:rsidR="001672A0">
        <w:rPr>
          <w:lang w:val="nl-NL"/>
        </w:rPr>
        <w:t>treffende</w:t>
      </w:r>
      <w:r w:rsidR="0041178C" w:rsidRPr="00740D6F">
        <w:rPr>
          <w:lang w:val="nl-NL"/>
        </w:rPr>
        <w:t xml:space="preserve"> formulering van </w:t>
      </w:r>
      <w:proofErr w:type="spellStart"/>
      <w:r w:rsidR="0041178C" w:rsidRPr="00740D6F">
        <w:rPr>
          <w:lang w:val="nl-NL"/>
        </w:rPr>
        <w:t>Bloch</w:t>
      </w:r>
      <w:proofErr w:type="spellEnd"/>
      <w:r w:rsidR="0041178C" w:rsidRPr="00740D6F">
        <w:rPr>
          <w:lang w:val="nl-NL"/>
        </w:rPr>
        <w:t xml:space="preserve"> en Mannheim, </w:t>
      </w:r>
      <w:r w:rsidR="00D8673F" w:rsidRPr="00740D6F">
        <w:rPr>
          <w:lang w:val="nl-NL"/>
        </w:rPr>
        <w:t xml:space="preserve">impliceert het naast elkaar bestaan </w:t>
      </w:r>
      <w:r w:rsidR="00AA6CF9" w:rsidRPr="00740D6F">
        <w:rPr>
          <w:lang w:val="nl-NL"/>
        </w:rPr>
        <w:t>van verschillende tijdperken</w:t>
      </w:r>
      <w:r w:rsidR="00D8673F" w:rsidRPr="00740D6F">
        <w:rPr>
          <w:lang w:val="nl-NL"/>
        </w:rPr>
        <w:t>, maar ook de confrontatie tussen verschillende generaties</w:t>
      </w:r>
      <w:r w:rsidR="00AA6CF9" w:rsidRPr="00740D6F">
        <w:rPr>
          <w:lang w:val="nl-NL"/>
        </w:rPr>
        <w:t xml:space="preserve">. Wanneer </w:t>
      </w:r>
      <w:r w:rsidR="0041178C" w:rsidRPr="00740D6F">
        <w:rPr>
          <w:lang w:val="nl-NL"/>
        </w:rPr>
        <w:t xml:space="preserve">vader en zoon niet langer dezelfde </w:t>
      </w:r>
      <w:r w:rsidR="001672A0">
        <w:rPr>
          <w:lang w:val="nl-NL"/>
        </w:rPr>
        <w:t>‘</w:t>
      </w:r>
      <w:r w:rsidR="00D23991" w:rsidRPr="00740D6F">
        <w:rPr>
          <w:lang w:val="nl-NL"/>
        </w:rPr>
        <w:t xml:space="preserve">ruimte van </w:t>
      </w:r>
      <w:r w:rsidR="0041178C" w:rsidRPr="00740D6F">
        <w:rPr>
          <w:lang w:val="nl-NL"/>
        </w:rPr>
        <w:t>ervaringen</w:t>
      </w:r>
      <w:r w:rsidR="001672A0">
        <w:rPr>
          <w:lang w:val="nl-NL"/>
        </w:rPr>
        <w:t>’</w:t>
      </w:r>
      <w:r w:rsidR="00D23991" w:rsidRPr="00740D6F">
        <w:rPr>
          <w:lang w:val="nl-NL"/>
        </w:rPr>
        <w:t xml:space="preserve"> </w:t>
      </w:r>
      <w:r w:rsidR="0041178C" w:rsidRPr="00740D6F">
        <w:rPr>
          <w:lang w:val="nl-NL"/>
        </w:rPr>
        <w:t xml:space="preserve">en </w:t>
      </w:r>
      <w:r w:rsidR="001672A0">
        <w:rPr>
          <w:lang w:val="nl-NL"/>
        </w:rPr>
        <w:t>‘</w:t>
      </w:r>
      <w:r w:rsidR="00D23991" w:rsidRPr="00740D6F">
        <w:rPr>
          <w:lang w:val="nl-NL"/>
        </w:rPr>
        <w:t xml:space="preserve">horizon van </w:t>
      </w:r>
      <w:r w:rsidR="0041178C" w:rsidRPr="00740D6F">
        <w:rPr>
          <w:lang w:val="nl-NL"/>
        </w:rPr>
        <w:t>verwachtingen</w:t>
      </w:r>
      <w:r w:rsidR="001672A0">
        <w:rPr>
          <w:lang w:val="nl-NL"/>
        </w:rPr>
        <w:t>’</w:t>
      </w:r>
      <w:r w:rsidR="00D23991" w:rsidRPr="00740D6F">
        <w:rPr>
          <w:lang w:val="nl-NL"/>
        </w:rPr>
        <w:t xml:space="preserve"> </w:t>
      </w:r>
      <w:r w:rsidR="0041178C" w:rsidRPr="00740D6F">
        <w:rPr>
          <w:lang w:val="nl-NL"/>
        </w:rPr>
        <w:t>delen</w:t>
      </w:r>
      <w:r w:rsidR="00733B92" w:rsidRPr="00740D6F">
        <w:rPr>
          <w:lang w:val="nl-NL"/>
        </w:rPr>
        <w:t xml:space="preserve">, wordt de </w:t>
      </w:r>
      <w:r w:rsidR="007A53CA" w:rsidRPr="00740D6F">
        <w:rPr>
          <w:lang w:val="nl-NL"/>
        </w:rPr>
        <w:t>temporele continuïteit verstoord</w:t>
      </w:r>
      <w:r w:rsidR="0041178C" w:rsidRPr="00740D6F">
        <w:rPr>
          <w:lang w:val="nl-NL"/>
        </w:rPr>
        <w:t xml:space="preserve">. </w:t>
      </w:r>
      <w:r w:rsidR="00007FA6" w:rsidRPr="00740D6F">
        <w:rPr>
          <w:lang w:val="nl-NL"/>
        </w:rPr>
        <w:t>Het heden krimpt, het verleden wordt achterhaald</w:t>
      </w:r>
      <w:r w:rsidR="004254EF">
        <w:rPr>
          <w:lang w:val="nl-NL"/>
        </w:rPr>
        <w:t xml:space="preserve"> en </w:t>
      </w:r>
      <w:r w:rsidR="00007FA6" w:rsidRPr="00740D6F">
        <w:rPr>
          <w:lang w:val="nl-NL"/>
        </w:rPr>
        <w:t xml:space="preserve">de toekomst onzeker.  </w:t>
      </w:r>
      <w:r w:rsidR="0041178C" w:rsidRPr="00740D6F">
        <w:rPr>
          <w:lang w:val="nl-NL"/>
        </w:rPr>
        <w:t xml:space="preserve">In de late twintigste eeuw </w:t>
      </w:r>
      <w:r w:rsidR="000B4C94" w:rsidRPr="00740D6F">
        <w:rPr>
          <w:lang w:val="nl-NL"/>
        </w:rPr>
        <w:t xml:space="preserve">versnelt de geschiedenis opnieuw. </w:t>
      </w:r>
      <w:r w:rsidR="003542D4" w:rsidRPr="00740D6F">
        <w:rPr>
          <w:lang w:val="nl-NL"/>
        </w:rPr>
        <w:t>Het tempo van de veranderingen is nu intra</w:t>
      </w:r>
      <w:r w:rsidR="004254EF">
        <w:rPr>
          <w:lang w:val="nl-NL"/>
        </w:rPr>
        <w:t>-</w:t>
      </w:r>
      <w:proofErr w:type="spellStart"/>
      <w:r w:rsidR="003542D4" w:rsidRPr="00740D6F">
        <w:rPr>
          <w:lang w:val="nl-NL"/>
        </w:rPr>
        <w:t>generationeel</w:t>
      </w:r>
      <w:proofErr w:type="spellEnd"/>
      <w:r w:rsidR="003542D4" w:rsidRPr="00740D6F">
        <w:rPr>
          <w:lang w:val="nl-NL"/>
        </w:rPr>
        <w:t xml:space="preserve">. Men heeft het onaangename gevoel dat men zich permanent moet aanpassen en bijscholen </w:t>
      </w:r>
      <w:r w:rsidR="00733B92" w:rsidRPr="00740D6F">
        <w:rPr>
          <w:lang w:val="nl-NL"/>
        </w:rPr>
        <w:t xml:space="preserve">om </w:t>
      </w:r>
      <w:r w:rsidR="003542D4" w:rsidRPr="00740D6F">
        <w:rPr>
          <w:lang w:val="nl-NL"/>
        </w:rPr>
        <w:t xml:space="preserve">bij te blijven. </w:t>
      </w:r>
      <w:r w:rsidR="00931207" w:rsidRPr="00740D6F">
        <w:rPr>
          <w:lang w:val="nl-NL"/>
        </w:rPr>
        <w:t>Het verleden is verdwenen en dient niet langer als leidraad voor de toekomst, die</w:t>
      </w:r>
      <w:r w:rsidR="00D8673F" w:rsidRPr="00740D6F">
        <w:rPr>
          <w:lang w:val="nl-NL"/>
        </w:rPr>
        <w:t xml:space="preserve">, zoals </w:t>
      </w:r>
      <w:proofErr w:type="spellStart"/>
      <w:r w:rsidR="00D8673F" w:rsidRPr="00740D6F">
        <w:rPr>
          <w:lang w:val="nl-NL"/>
        </w:rPr>
        <w:t>Koselleck</w:t>
      </w:r>
      <w:proofErr w:type="spellEnd"/>
      <w:r w:rsidR="00D8673F" w:rsidRPr="00740D6F">
        <w:rPr>
          <w:lang w:val="nl-NL"/>
        </w:rPr>
        <w:t xml:space="preserve"> zegt, </w:t>
      </w:r>
      <w:r w:rsidR="004254EF">
        <w:rPr>
          <w:lang w:val="nl-NL"/>
        </w:rPr>
        <w:t>‘</w:t>
      </w:r>
      <w:r w:rsidR="00931207" w:rsidRPr="00740D6F">
        <w:rPr>
          <w:lang w:val="nl-NL"/>
        </w:rPr>
        <w:t>onvoorspelbaar</w:t>
      </w:r>
      <w:r w:rsidR="00D8673F" w:rsidRPr="00740D6F">
        <w:rPr>
          <w:lang w:val="nl-NL"/>
        </w:rPr>
        <w:t xml:space="preserve"> </w:t>
      </w:r>
      <w:r w:rsidR="00931207" w:rsidRPr="00740D6F">
        <w:rPr>
          <w:lang w:val="nl-NL"/>
        </w:rPr>
        <w:t>wordt</w:t>
      </w:r>
      <w:r w:rsidR="004254EF">
        <w:rPr>
          <w:lang w:val="nl-NL"/>
        </w:rPr>
        <w:t>’</w:t>
      </w:r>
      <w:r w:rsidR="00931207" w:rsidRPr="00740D6F">
        <w:rPr>
          <w:lang w:val="nl-NL"/>
        </w:rPr>
        <w:t xml:space="preserve">. </w:t>
      </w:r>
    </w:p>
    <w:p w14:paraId="7772136D" w14:textId="7BC1E60E" w:rsidR="00E60C1D" w:rsidRPr="00740D6F" w:rsidRDefault="008A613A">
      <w:pPr>
        <w:jc w:val="both"/>
        <w:rPr>
          <w:lang w:val="nl-NL"/>
        </w:rPr>
      </w:pPr>
      <w:r w:rsidRPr="00740D6F">
        <w:rPr>
          <w:lang w:val="nl-NL"/>
        </w:rPr>
        <w:lastRenderedPageBreak/>
        <w:t xml:space="preserve">3) </w:t>
      </w:r>
      <w:r w:rsidR="00CD2E4B" w:rsidRPr="00740D6F">
        <w:rPr>
          <w:lang w:val="nl-NL"/>
        </w:rPr>
        <w:t xml:space="preserve">De versnelling </w:t>
      </w:r>
      <w:r w:rsidRPr="00740D6F">
        <w:rPr>
          <w:lang w:val="nl-NL"/>
        </w:rPr>
        <w:t xml:space="preserve">van het levenstempo </w:t>
      </w:r>
      <w:r w:rsidR="00E05ADF" w:rsidRPr="00740D6F">
        <w:rPr>
          <w:lang w:val="nl-NL"/>
        </w:rPr>
        <w:t xml:space="preserve">stond </w:t>
      </w:r>
      <w:r w:rsidR="00BD6505" w:rsidRPr="00740D6F">
        <w:rPr>
          <w:lang w:val="nl-NL"/>
        </w:rPr>
        <w:t xml:space="preserve">centraal in </w:t>
      </w:r>
      <w:r w:rsidR="007E0F63" w:rsidRPr="00740D6F">
        <w:rPr>
          <w:lang w:val="nl-NL"/>
        </w:rPr>
        <w:t xml:space="preserve">de </w:t>
      </w:r>
      <w:r w:rsidRPr="00740D6F">
        <w:rPr>
          <w:lang w:val="nl-NL"/>
        </w:rPr>
        <w:t xml:space="preserve">modernistische filosofie van </w:t>
      </w:r>
      <w:r w:rsidR="00BD6505" w:rsidRPr="00740D6F">
        <w:rPr>
          <w:lang w:val="nl-NL"/>
        </w:rPr>
        <w:t xml:space="preserve">Georg </w:t>
      </w:r>
      <w:proofErr w:type="spellStart"/>
      <w:r w:rsidR="007E0F63" w:rsidRPr="00740D6F">
        <w:rPr>
          <w:lang w:val="nl-NL"/>
        </w:rPr>
        <w:t>Simmel</w:t>
      </w:r>
      <w:proofErr w:type="spellEnd"/>
      <w:r w:rsidRPr="00740D6F">
        <w:rPr>
          <w:lang w:val="nl-NL"/>
        </w:rPr>
        <w:t xml:space="preserve">. In het laatste hoofdstuk van zijn </w:t>
      </w:r>
      <w:r w:rsidRPr="00740D6F">
        <w:rPr>
          <w:i/>
          <w:lang w:val="nl-NL"/>
        </w:rPr>
        <w:t xml:space="preserve">Filosofie van het geld </w:t>
      </w:r>
      <w:r w:rsidRPr="00740D6F">
        <w:rPr>
          <w:lang w:val="nl-NL"/>
        </w:rPr>
        <w:t>(</w:t>
      </w:r>
      <w:proofErr w:type="spellStart"/>
      <w:r w:rsidR="007E0F63" w:rsidRPr="00740D6F">
        <w:rPr>
          <w:lang w:val="nl-NL"/>
        </w:rPr>
        <w:t>Simmel</w:t>
      </w:r>
      <w:proofErr w:type="spellEnd"/>
      <w:r w:rsidR="007E0F63" w:rsidRPr="00740D6F">
        <w:rPr>
          <w:lang w:val="nl-NL"/>
        </w:rPr>
        <w:t>, 1989) presenteerde</w:t>
      </w:r>
      <w:r w:rsidRPr="00740D6F">
        <w:rPr>
          <w:lang w:val="nl-NL"/>
        </w:rPr>
        <w:t xml:space="preserve"> hij een samenhangende visie op een wereld in ontbinding en </w:t>
      </w:r>
      <w:r w:rsidR="007E0F63" w:rsidRPr="00740D6F">
        <w:rPr>
          <w:lang w:val="nl-NL"/>
        </w:rPr>
        <w:t xml:space="preserve">benadrukte hij de versnelling van het ritme van het dagelijks leven in de commerciële metropolen </w:t>
      </w:r>
      <w:r w:rsidR="005B5846" w:rsidRPr="00740D6F">
        <w:rPr>
          <w:lang w:val="nl-NL"/>
        </w:rPr>
        <w:t xml:space="preserve">(Parijs, Londen, New York) </w:t>
      </w:r>
      <w:r w:rsidR="00D8673F" w:rsidRPr="00740D6F">
        <w:rPr>
          <w:lang w:val="nl-NL"/>
        </w:rPr>
        <w:t xml:space="preserve">van de eerste </w:t>
      </w:r>
      <w:r w:rsidR="00115C1D">
        <w:rPr>
          <w:lang w:val="nl-NL"/>
        </w:rPr>
        <w:t xml:space="preserve">fase van de </w:t>
      </w:r>
      <w:r w:rsidR="00D8673F" w:rsidRPr="00740D6F">
        <w:rPr>
          <w:lang w:val="nl-NL"/>
        </w:rPr>
        <w:t>globalisering</w:t>
      </w:r>
      <w:r w:rsidR="00E05ADF" w:rsidRPr="00740D6F">
        <w:rPr>
          <w:lang w:val="nl-NL"/>
        </w:rPr>
        <w:t xml:space="preserve">. </w:t>
      </w:r>
      <w:r w:rsidR="00DA2609" w:rsidRPr="00740D6F">
        <w:rPr>
          <w:lang w:val="nl-NL"/>
        </w:rPr>
        <w:t xml:space="preserve">Empirisch onderzoek naar tijdgebruik en </w:t>
      </w:r>
      <w:r w:rsidR="00007FA6" w:rsidRPr="00740D6F">
        <w:rPr>
          <w:lang w:val="nl-NL"/>
        </w:rPr>
        <w:t xml:space="preserve">tijdsbudgettering </w:t>
      </w:r>
      <w:r w:rsidR="00CD2E4B" w:rsidRPr="00740D6F">
        <w:rPr>
          <w:lang w:val="nl-NL"/>
        </w:rPr>
        <w:t xml:space="preserve">suggereert </w:t>
      </w:r>
      <w:r w:rsidR="00E05ADF" w:rsidRPr="00740D6F">
        <w:rPr>
          <w:lang w:val="nl-NL"/>
        </w:rPr>
        <w:t xml:space="preserve">dat tijd sindsdien </w:t>
      </w:r>
      <w:r w:rsidR="00CD2E4B" w:rsidRPr="00740D6F">
        <w:rPr>
          <w:lang w:val="nl-NL"/>
        </w:rPr>
        <w:t xml:space="preserve">een nog </w:t>
      </w:r>
      <w:r w:rsidR="00E05ADF" w:rsidRPr="00740D6F">
        <w:rPr>
          <w:lang w:val="nl-NL"/>
        </w:rPr>
        <w:t xml:space="preserve">schaarser goed is geworden. Objectief gezien doen we steeds meer dingen in steeds minder tijd; subjectief gezien voelen we ons echter voortdurend onder druk gezet en zijn we gestrest door krimpende </w:t>
      </w:r>
      <w:r w:rsidR="00DF7275" w:rsidRPr="00740D6F">
        <w:rPr>
          <w:lang w:val="nl-NL"/>
        </w:rPr>
        <w:t xml:space="preserve">deadlines </w:t>
      </w:r>
      <w:r w:rsidR="007E0F63" w:rsidRPr="00740D6F">
        <w:rPr>
          <w:lang w:val="nl-NL"/>
        </w:rPr>
        <w:t xml:space="preserve">en </w:t>
      </w:r>
      <w:r w:rsidR="00DF7275" w:rsidRPr="00740D6F">
        <w:rPr>
          <w:lang w:val="nl-NL"/>
        </w:rPr>
        <w:t xml:space="preserve">uitdijende </w:t>
      </w:r>
      <w:proofErr w:type="spellStart"/>
      <w:r w:rsidR="00DF7275" w:rsidRPr="00740D6F">
        <w:rPr>
          <w:lang w:val="nl-NL"/>
        </w:rPr>
        <w:t>to</w:t>
      </w:r>
      <w:proofErr w:type="spellEnd"/>
      <w:r w:rsidR="00DF7275" w:rsidRPr="00740D6F">
        <w:rPr>
          <w:lang w:val="nl-NL"/>
        </w:rPr>
        <w:t xml:space="preserve">-do </w:t>
      </w:r>
      <w:r w:rsidR="00E05ADF" w:rsidRPr="00740D6F">
        <w:rPr>
          <w:lang w:val="nl-NL"/>
        </w:rPr>
        <w:t xml:space="preserve">lijsten. </w:t>
      </w:r>
      <w:r w:rsidR="00CD2E4B" w:rsidRPr="00740D6F">
        <w:rPr>
          <w:lang w:val="nl-NL"/>
        </w:rPr>
        <w:t xml:space="preserve">De </w:t>
      </w:r>
      <w:r w:rsidR="00D24D5C" w:rsidRPr="00740D6F">
        <w:rPr>
          <w:lang w:val="nl-NL"/>
        </w:rPr>
        <w:t xml:space="preserve">roep </w:t>
      </w:r>
      <w:r w:rsidR="00CD2E4B" w:rsidRPr="00740D6F">
        <w:rPr>
          <w:lang w:val="nl-NL"/>
        </w:rPr>
        <w:t xml:space="preserve">om </w:t>
      </w:r>
      <w:r w:rsidR="00115C1D">
        <w:rPr>
          <w:lang w:val="nl-NL"/>
        </w:rPr>
        <w:t>‘</w:t>
      </w:r>
      <w:proofErr w:type="spellStart"/>
      <w:r w:rsidR="00F45FA1" w:rsidRPr="00740D6F">
        <w:rPr>
          <w:lang w:val="nl-NL"/>
        </w:rPr>
        <w:t>degrowth</w:t>
      </w:r>
      <w:proofErr w:type="spellEnd"/>
      <w:r w:rsidR="00115C1D">
        <w:rPr>
          <w:lang w:val="nl-NL"/>
        </w:rPr>
        <w:t>’</w:t>
      </w:r>
      <w:r w:rsidR="00F45FA1" w:rsidRPr="00740D6F">
        <w:rPr>
          <w:lang w:val="nl-NL"/>
        </w:rPr>
        <w:t xml:space="preserve">, </w:t>
      </w:r>
      <w:r w:rsidR="00115C1D">
        <w:rPr>
          <w:lang w:val="nl-NL"/>
        </w:rPr>
        <w:t>‘</w:t>
      </w:r>
      <w:proofErr w:type="spellStart"/>
      <w:r w:rsidR="00F45FA1" w:rsidRPr="00740D6F">
        <w:rPr>
          <w:lang w:val="nl-NL"/>
        </w:rPr>
        <w:t>unhastening</w:t>
      </w:r>
      <w:proofErr w:type="spellEnd"/>
      <w:r w:rsidR="00115C1D">
        <w:rPr>
          <w:lang w:val="nl-NL"/>
        </w:rPr>
        <w:t>’</w:t>
      </w:r>
      <w:r w:rsidR="00F45FA1" w:rsidRPr="00740D6F">
        <w:rPr>
          <w:lang w:val="nl-NL"/>
        </w:rPr>
        <w:t xml:space="preserve"> en </w:t>
      </w:r>
      <w:r w:rsidR="00115C1D">
        <w:rPr>
          <w:lang w:val="nl-NL"/>
        </w:rPr>
        <w:t>‘</w:t>
      </w:r>
      <w:r w:rsidR="00DF7275" w:rsidRPr="00740D6F">
        <w:rPr>
          <w:lang w:val="nl-NL"/>
        </w:rPr>
        <w:t>oases van</w:t>
      </w:r>
      <w:r w:rsidR="00115C1D">
        <w:rPr>
          <w:lang w:val="nl-NL"/>
        </w:rPr>
        <w:t xml:space="preserve"> vertraging’</w:t>
      </w:r>
      <w:r w:rsidR="00DF7275" w:rsidRPr="00740D6F">
        <w:rPr>
          <w:lang w:val="nl-NL"/>
        </w:rPr>
        <w:t xml:space="preserve"> </w:t>
      </w:r>
      <w:r w:rsidR="00CD2E4B" w:rsidRPr="00740D6F">
        <w:rPr>
          <w:lang w:val="nl-NL"/>
        </w:rPr>
        <w:t xml:space="preserve">(slow </w:t>
      </w:r>
      <w:proofErr w:type="spellStart"/>
      <w:r w:rsidR="00CD2E4B" w:rsidRPr="00740D6F">
        <w:rPr>
          <w:lang w:val="nl-NL"/>
        </w:rPr>
        <w:t>science</w:t>
      </w:r>
      <w:proofErr w:type="spellEnd"/>
      <w:r w:rsidR="00CD2E4B" w:rsidRPr="00740D6F">
        <w:rPr>
          <w:lang w:val="nl-NL"/>
        </w:rPr>
        <w:t>, slow food</w:t>
      </w:r>
      <w:r w:rsidR="00DF7275" w:rsidRPr="00740D6F">
        <w:rPr>
          <w:lang w:val="nl-NL"/>
        </w:rPr>
        <w:t xml:space="preserve">, </w:t>
      </w:r>
      <w:r w:rsidR="005B5846" w:rsidRPr="00740D6F">
        <w:rPr>
          <w:lang w:val="nl-NL"/>
        </w:rPr>
        <w:t xml:space="preserve">slow </w:t>
      </w:r>
      <w:proofErr w:type="spellStart"/>
      <w:r w:rsidR="005B5846" w:rsidRPr="00740D6F">
        <w:rPr>
          <w:lang w:val="nl-NL"/>
        </w:rPr>
        <w:t>sex</w:t>
      </w:r>
      <w:proofErr w:type="spellEnd"/>
      <w:r w:rsidR="005B5846" w:rsidRPr="00740D6F">
        <w:rPr>
          <w:lang w:val="nl-NL"/>
        </w:rPr>
        <w:t xml:space="preserve">, </w:t>
      </w:r>
      <w:r w:rsidR="00DF7275" w:rsidRPr="00740D6F">
        <w:rPr>
          <w:lang w:val="nl-NL"/>
        </w:rPr>
        <w:t>enz.)</w:t>
      </w:r>
      <w:r w:rsidR="00115C1D">
        <w:rPr>
          <w:lang w:val="nl-NL"/>
        </w:rPr>
        <w:t xml:space="preserve">, vormt </w:t>
      </w:r>
      <w:r w:rsidR="00D24D5C" w:rsidRPr="00740D6F">
        <w:rPr>
          <w:lang w:val="nl-NL"/>
        </w:rPr>
        <w:t xml:space="preserve">een reactie op de maatschappelijke versnelling en komt voort uit een </w:t>
      </w:r>
      <w:r w:rsidR="005C19BA">
        <w:rPr>
          <w:lang w:val="nl-NL"/>
        </w:rPr>
        <w:t xml:space="preserve">ervaren </w:t>
      </w:r>
      <w:r w:rsidR="00D24D5C" w:rsidRPr="00740D6F">
        <w:rPr>
          <w:lang w:val="nl-NL"/>
        </w:rPr>
        <w:t xml:space="preserve">behoefte </w:t>
      </w:r>
      <w:r w:rsidR="005C19BA">
        <w:rPr>
          <w:lang w:val="nl-NL"/>
        </w:rPr>
        <w:t xml:space="preserve">om </w:t>
      </w:r>
      <w:r w:rsidR="00C2687F">
        <w:rPr>
          <w:lang w:val="nl-NL"/>
        </w:rPr>
        <w:t xml:space="preserve">te vertragen en de permanente spanning te verminderen. </w:t>
      </w:r>
    </w:p>
    <w:p w14:paraId="6E602831" w14:textId="77777777" w:rsidR="008265AD" w:rsidRPr="00740D6F" w:rsidRDefault="008265AD" w:rsidP="005C34A0">
      <w:pPr>
        <w:jc w:val="both"/>
        <w:rPr>
          <w:lang w:val="nl-NL"/>
        </w:rPr>
      </w:pPr>
    </w:p>
    <w:p w14:paraId="79F2D9B5" w14:textId="77777777" w:rsidR="00E60C1D" w:rsidRPr="00740D6F" w:rsidRDefault="008A613A">
      <w:pPr>
        <w:jc w:val="both"/>
        <w:rPr>
          <w:i/>
          <w:lang w:val="nl-NL"/>
        </w:rPr>
      </w:pPr>
      <w:r w:rsidRPr="00740D6F">
        <w:rPr>
          <w:i/>
          <w:lang w:val="nl-NL"/>
        </w:rPr>
        <w:t xml:space="preserve">De motoren van de versnelling </w:t>
      </w:r>
    </w:p>
    <w:p w14:paraId="7496E2F8" w14:textId="77777777" w:rsidR="008265AD" w:rsidRPr="00740D6F" w:rsidRDefault="008265AD" w:rsidP="005C34A0">
      <w:pPr>
        <w:jc w:val="both"/>
        <w:rPr>
          <w:i/>
          <w:lang w:val="nl-NL"/>
        </w:rPr>
      </w:pPr>
    </w:p>
    <w:p w14:paraId="5B8E4BCA" w14:textId="58A39D66" w:rsidR="00E60C1D" w:rsidRPr="00740D6F" w:rsidRDefault="008A613A">
      <w:pPr>
        <w:jc w:val="both"/>
        <w:rPr>
          <w:lang w:val="nl-NL"/>
        </w:rPr>
      </w:pPr>
      <w:r w:rsidRPr="00740D6F">
        <w:rPr>
          <w:lang w:val="nl-NL"/>
        </w:rPr>
        <w:t xml:space="preserve">Het onderzoek van de drie dimensies van sociale </w:t>
      </w:r>
      <w:r w:rsidR="002B2FC3" w:rsidRPr="00740D6F">
        <w:rPr>
          <w:lang w:val="nl-NL"/>
        </w:rPr>
        <w:t xml:space="preserve">versnelling brengt een feedbacksysteem aan het licht waarin </w:t>
      </w:r>
      <w:r w:rsidRPr="00740D6F">
        <w:rPr>
          <w:lang w:val="nl-NL"/>
        </w:rPr>
        <w:t>technologische innovaties (van de stoommachine tot de auto en de laptop)</w:t>
      </w:r>
      <w:r w:rsidR="00C2687F">
        <w:rPr>
          <w:lang w:val="nl-NL"/>
        </w:rPr>
        <w:t>,</w:t>
      </w:r>
      <w:r w:rsidRPr="00740D6F">
        <w:rPr>
          <w:lang w:val="nl-NL"/>
        </w:rPr>
        <w:t xml:space="preserve"> bijna onvermijdelijk leiden tot </w:t>
      </w:r>
      <w:r w:rsidR="00BB25DA" w:rsidRPr="00740D6F">
        <w:rPr>
          <w:lang w:val="nl-NL"/>
        </w:rPr>
        <w:t>een versnelling van de sociale veranderingen, die een versnelling van het dagelijks leven veroorzaken</w:t>
      </w:r>
      <w:r w:rsidR="005B5846" w:rsidRPr="00740D6F">
        <w:rPr>
          <w:lang w:val="nl-NL"/>
        </w:rPr>
        <w:t>,</w:t>
      </w:r>
      <w:r w:rsidR="00371F8E" w:rsidRPr="00740D6F">
        <w:rPr>
          <w:lang w:val="nl-NL"/>
        </w:rPr>
        <w:t xml:space="preserve"> wat de actoren </w:t>
      </w:r>
      <w:r w:rsidR="005B5846" w:rsidRPr="00740D6F">
        <w:rPr>
          <w:lang w:val="nl-NL"/>
        </w:rPr>
        <w:t xml:space="preserve">er op </w:t>
      </w:r>
      <w:r w:rsidR="00371F8E" w:rsidRPr="00740D6F">
        <w:rPr>
          <w:lang w:val="nl-NL"/>
        </w:rPr>
        <w:t xml:space="preserve">hun beurt </w:t>
      </w:r>
      <w:r w:rsidR="005B5846" w:rsidRPr="00740D6F">
        <w:rPr>
          <w:lang w:val="nl-NL"/>
        </w:rPr>
        <w:t xml:space="preserve">toe aanzet </w:t>
      </w:r>
      <w:r w:rsidR="00D71CAB" w:rsidRPr="00740D6F">
        <w:rPr>
          <w:lang w:val="nl-NL"/>
        </w:rPr>
        <w:t>op zoek te gaan naar technologische tijdbesparende middelen</w:t>
      </w:r>
      <w:r w:rsidR="00BB25DA" w:rsidRPr="00740D6F">
        <w:rPr>
          <w:lang w:val="nl-NL"/>
        </w:rPr>
        <w:t xml:space="preserve">. </w:t>
      </w:r>
      <w:r w:rsidR="00D71CAB" w:rsidRPr="00740D6F">
        <w:rPr>
          <w:lang w:val="nl-NL"/>
        </w:rPr>
        <w:t xml:space="preserve">Technologische veranderingen brengen </w:t>
      </w:r>
      <w:r w:rsidRPr="00740D6F">
        <w:rPr>
          <w:lang w:val="nl-NL"/>
        </w:rPr>
        <w:t xml:space="preserve">veranderingen teweeg in </w:t>
      </w:r>
      <w:r w:rsidR="00D71CAB" w:rsidRPr="00740D6F">
        <w:rPr>
          <w:lang w:val="nl-NL"/>
        </w:rPr>
        <w:t xml:space="preserve">economische organisaties, </w:t>
      </w:r>
      <w:r w:rsidRPr="00740D6F">
        <w:rPr>
          <w:lang w:val="nl-NL"/>
        </w:rPr>
        <w:t xml:space="preserve">communicatiestructuren, </w:t>
      </w:r>
      <w:r w:rsidR="00621943" w:rsidRPr="00740D6F">
        <w:rPr>
          <w:lang w:val="nl-NL"/>
        </w:rPr>
        <w:t xml:space="preserve">politieke instellingen, </w:t>
      </w:r>
      <w:r w:rsidR="00371F8E" w:rsidRPr="00740D6F">
        <w:rPr>
          <w:lang w:val="nl-NL"/>
        </w:rPr>
        <w:t>morele culturen</w:t>
      </w:r>
      <w:r w:rsidR="005B5846" w:rsidRPr="00740D6F">
        <w:rPr>
          <w:lang w:val="nl-NL"/>
        </w:rPr>
        <w:t xml:space="preserve">, sociale praktijken </w:t>
      </w:r>
      <w:r w:rsidRPr="00740D6F">
        <w:rPr>
          <w:lang w:val="nl-NL"/>
        </w:rPr>
        <w:t xml:space="preserve">en zelfpercepties. Internet, sociale media en mobiele telefoons hebben de economie, </w:t>
      </w:r>
      <w:r w:rsidR="005B5846" w:rsidRPr="00740D6F">
        <w:rPr>
          <w:lang w:val="nl-NL"/>
        </w:rPr>
        <w:t xml:space="preserve">de politiek, de cultuur, het onderwijs, de subjectiviteit, </w:t>
      </w:r>
      <w:r w:rsidR="00E22252" w:rsidRPr="00740D6F">
        <w:rPr>
          <w:lang w:val="nl-NL"/>
        </w:rPr>
        <w:t xml:space="preserve">enz. </w:t>
      </w:r>
      <w:r w:rsidRPr="00740D6F">
        <w:rPr>
          <w:lang w:val="nl-NL"/>
        </w:rPr>
        <w:t xml:space="preserve">definitief veranderd. </w:t>
      </w:r>
    </w:p>
    <w:p w14:paraId="7CFE5C6C" w14:textId="69517B8F" w:rsidR="00E60C1D" w:rsidRPr="00740D6F" w:rsidRDefault="008A613A" w:rsidP="006602B9">
      <w:pPr>
        <w:jc w:val="both"/>
        <w:rPr>
          <w:lang w:val="nl-NL"/>
        </w:rPr>
      </w:pPr>
      <w:r w:rsidRPr="00740D6F">
        <w:rPr>
          <w:lang w:val="nl-NL"/>
        </w:rPr>
        <w:t xml:space="preserve">Rosa onderscheidt vier </w:t>
      </w:r>
      <w:r w:rsidR="007D699A" w:rsidRPr="00740D6F">
        <w:rPr>
          <w:lang w:val="nl-NL"/>
        </w:rPr>
        <w:t xml:space="preserve">structurele </w:t>
      </w:r>
      <w:r w:rsidR="00F34977" w:rsidRPr="00740D6F">
        <w:rPr>
          <w:lang w:val="nl-NL"/>
        </w:rPr>
        <w:t xml:space="preserve">drijvende krachten achter de </w:t>
      </w:r>
      <w:r w:rsidR="0057680C" w:rsidRPr="00740D6F">
        <w:rPr>
          <w:lang w:val="nl-NL"/>
        </w:rPr>
        <w:t xml:space="preserve">versnelling </w:t>
      </w:r>
      <w:r w:rsidR="00371F8E" w:rsidRPr="00740D6F">
        <w:rPr>
          <w:lang w:val="nl-NL"/>
        </w:rPr>
        <w:t>(drie externe en één interne)</w:t>
      </w:r>
      <w:r w:rsidR="0057680C" w:rsidRPr="00740D6F">
        <w:rPr>
          <w:lang w:val="nl-NL"/>
        </w:rPr>
        <w:t xml:space="preserve">: </w:t>
      </w:r>
      <w:r w:rsidR="00990E9B" w:rsidRPr="00740D6F">
        <w:rPr>
          <w:lang w:val="nl-NL"/>
        </w:rPr>
        <w:t xml:space="preserve">1) </w:t>
      </w:r>
      <w:r w:rsidR="0057680C" w:rsidRPr="00740D6F">
        <w:rPr>
          <w:lang w:val="nl-NL"/>
        </w:rPr>
        <w:t xml:space="preserve">kapitalistische </w:t>
      </w:r>
      <w:r w:rsidR="00F34977" w:rsidRPr="00740D6F">
        <w:rPr>
          <w:lang w:val="nl-NL"/>
        </w:rPr>
        <w:t xml:space="preserve">accumulatie (de </w:t>
      </w:r>
      <w:r w:rsidR="000770AA">
        <w:rPr>
          <w:lang w:val="nl-NL"/>
        </w:rPr>
        <w:t>‘</w:t>
      </w:r>
      <w:r w:rsidR="00F34977" w:rsidRPr="00740D6F">
        <w:rPr>
          <w:lang w:val="nl-NL"/>
        </w:rPr>
        <w:t>economische motor</w:t>
      </w:r>
      <w:r w:rsidR="000770AA">
        <w:rPr>
          <w:lang w:val="nl-NL"/>
        </w:rPr>
        <w:t>’</w:t>
      </w:r>
      <w:r w:rsidR="00F34977" w:rsidRPr="00740D6F">
        <w:rPr>
          <w:lang w:val="nl-NL"/>
        </w:rPr>
        <w:t xml:space="preserve">), </w:t>
      </w:r>
      <w:r w:rsidR="00990E9B" w:rsidRPr="00740D6F">
        <w:rPr>
          <w:lang w:val="nl-NL"/>
        </w:rPr>
        <w:t xml:space="preserve">2) </w:t>
      </w:r>
      <w:r w:rsidR="00971F05" w:rsidRPr="00740D6F">
        <w:rPr>
          <w:lang w:val="nl-NL"/>
        </w:rPr>
        <w:t xml:space="preserve">functionele differentiatie </w:t>
      </w:r>
      <w:r w:rsidRPr="00740D6F">
        <w:rPr>
          <w:lang w:val="nl-NL"/>
        </w:rPr>
        <w:t xml:space="preserve">(de </w:t>
      </w:r>
      <w:r w:rsidR="000770AA">
        <w:rPr>
          <w:lang w:val="nl-NL"/>
        </w:rPr>
        <w:t>‘</w:t>
      </w:r>
      <w:r w:rsidRPr="00740D6F">
        <w:rPr>
          <w:lang w:val="nl-NL"/>
        </w:rPr>
        <w:t>systemische motor</w:t>
      </w:r>
      <w:r w:rsidR="000770AA">
        <w:rPr>
          <w:lang w:val="nl-NL"/>
        </w:rPr>
        <w:t>’</w:t>
      </w:r>
      <w:r w:rsidRPr="00740D6F">
        <w:rPr>
          <w:lang w:val="nl-NL"/>
        </w:rPr>
        <w:t xml:space="preserve">), </w:t>
      </w:r>
      <w:r w:rsidR="00990E9B" w:rsidRPr="00740D6F">
        <w:rPr>
          <w:lang w:val="nl-NL"/>
        </w:rPr>
        <w:t xml:space="preserve">3) </w:t>
      </w:r>
      <w:r w:rsidR="0057680C" w:rsidRPr="00740D6F">
        <w:rPr>
          <w:lang w:val="nl-NL"/>
        </w:rPr>
        <w:t xml:space="preserve">concurrentie (de </w:t>
      </w:r>
      <w:r w:rsidR="000770AA">
        <w:rPr>
          <w:lang w:val="nl-NL"/>
        </w:rPr>
        <w:t>‘</w:t>
      </w:r>
      <w:r w:rsidR="0057680C" w:rsidRPr="00740D6F">
        <w:rPr>
          <w:lang w:val="nl-NL"/>
        </w:rPr>
        <w:t>organisatorische motor</w:t>
      </w:r>
      <w:r w:rsidR="000770AA">
        <w:rPr>
          <w:lang w:val="nl-NL"/>
        </w:rPr>
        <w:t>’</w:t>
      </w:r>
      <w:r w:rsidR="00971F05" w:rsidRPr="00740D6F">
        <w:rPr>
          <w:lang w:val="nl-NL"/>
        </w:rPr>
        <w:t xml:space="preserve">) </w:t>
      </w:r>
      <w:r w:rsidRPr="00740D6F">
        <w:rPr>
          <w:lang w:val="nl-NL"/>
        </w:rPr>
        <w:t xml:space="preserve">en </w:t>
      </w:r>
      <w:r w:rsidR="00990E9B" w:rsidRPr="00740D6F">
        <w:rPr>
          <w:lang w:val="nl-NL"/>
        </w:rPr>
        <w:t xml:space="preserve">4) </w:t>
      </w:r>
      <w:r w:rsidR="001D7E52" w:rsidRPr="00740D6F">
        <w:rPr>
          <w:lang w:val="nl-NL"/>
        </w:rPr>
        <w:t xml:space="preserve">het idee van een </w:t>
      </w:r>
      <w:r w:rsidR="00D23991" w:rsidRPr="00740D6F">
        <w:rPr>
          <w:lang w:val="nl-NL"/>
        </w:rPr>
        <w:t xml:space="preserve">intensief leven (de </w:t>
      </w:r>
      <w:r w:rsidR="00F17EE2">
        <w:rPr>
          <w:lang w:val="nl-NL"/>
        </w:rPr>
        <w:t>‘</w:t>
      </w:r>
      <w:r w:rsidR="00D23991" w:rsidRPr="00740D6F">
        <w:rPr>
          <w:lang w:val="nl-NL"/>
        </w:rPr>
        <w:t>culturele motor</w:t>
      </w:r>
      <w:r w:rsidR="00F17EE2">
        <w:rPr>
          <w:lang w:val="nl-NL"/>
        </w:rPr>
        <w:t>’</w:t>
      </w:r>
      <w:r w:rsidR="00D23991" w:rsidRPr="00740D6F">
        <w:rPr>
          <w:lang w:val="nl-NL"/>
        </w:rPr>
        <w:t xml:space="preserve">). </w:t>
      </w:r>
      <w:r w:rsidR="00990E9B" w:rsidRPr="00740D6F">
        <w:rPr>
          <w:lang w:val="nl-NL"/>
        </w:rPr>
        <w:t xml:space="preserve">1) </w:t>
      </w:r>
      <w:r w:rsidR="00F34977" w:rsidRPr="00740D6F">
        <w:rPr>
          <w:lang w:val="nl-NL"/>
        </w:rPr>
        <w:t xml:space="preserve">Met Marx laat hij zien dat de accumulatie van kapitaal een economie heeft doen ontstaan die </w:t>
      </w:r>
      <w:r w:rsidR="00DE44E4" w:rsidRPr="00740D6F">
        <w:rPr>
          <w:lang w:val="nl-NL"/>
        </w:rPr>
        <w:t xml:space="preserve">aan groei is verslaafd. De </w:t>
      </w:r>
      <w:proofErr w:type="spellStart"/>
      <w:r w:rsidR="00DE44E4" w:rsidRPr="00740D6F">
        <w:rPr>
          <w:lang w:val="nl-NL"/>
        </w:rPr>
        <w:t>dynamisering</w:t>
      </w:r>
      <w:proofErr w:type="spellEnd"/>
      <w:r w:rsidR="00DE44E4" w:rsidRPr="00740D6F">
        <w:rPr>
          <w:lang w:val="nl-NL"/>
        </w:rPr>
        <w:t xml:space="preserve"> </w:t>
      </w:r>
      <w:r w:rsidR="00C24217" w:rsidRPr="00740D6F">
        <w:rPr>
          <w:lang w:val="nl-NL"/>
        </w:rPr>
        <w:t xml:space="preserve">van </w:t>
      </w:r>
      <w:r w:rsidR="00F34977" w:rsidRPr="00740D6F">
        <w:rPr>
          <w:lang w:val="nl-NL"/>
        </w:rPr>
        <w:t xml:space="preserve">productie, </w:t>
      </w:r>
      <w:r w:rsidR="00C24217" w:rsidRPr="00740D6F">
        <w:rPr>
          <w:lang w:val="nl-NL"/>
        </w:rPr>
        <w:t xml:space="preserve">distributie en </w:t>
      </w:r>
      <w:r w:rsidR="00F17EE2">
        <w:rPr>
          <w:lang w:val="nl-NL"/>
        </w:rPr>
        <w:t xml:space="preserve">van de </w:t>
      </w:r>
      <w:r w:rsidR="00C24217" w:rsidRPr="00740D6F">
        <w:rPr>
          <w:lang w:val="nl-NL"/>
        </w:rPr>
        <w:t>consumptie van goederen en diensten</w:t>
      </w:r>
      <w:r w:rsidR="00F17EE2">
        <w:rPr>
          <w:lang w:val="nl-NL"/>
        </w:rPr>
        <w:t>,</w:t>
      </w:r>
      <w:r w:rsidR="00C24217" w:rsidRPr="00740D6F">
        <w:rPr>
          <w:lang w:val="nl-NL"/>
        </w:rPr>
        <w:t xml:space="preserve"> wordt </w:t>
      </w:r>
      <w:r w:rsidR="006602B9">
        <w:rPr>
          <w:lang w:val="nl-NL"/>
        </w:rPr>
        <w:t xml:space="preserve">herleid op </w:t>
      </w:r>
      <w:r w:rsidR="00C24217" w:rsidRPr="00740D6F">
        <w:rPr>
          <w:lang w:val="nl-NL"/>
        </w:rPr>
        <w:t xml:space="preserve">het winstoogmerk. Met betrekking tot de consumptie merkt hij op dat de reclame </w:t>
      </w:r>
      <w:r w:rsidR="00E94968" w:rsidRPr="00740D6F">
        <w:rPr>
          <w:lang w:val="nl-NL"/>
        </w:rPr>
        <w:t xml:space="preserve">ons ertoe </w:t>
      </w:r>
      <w:r w:rsidR="00C24217" w:rsidRPr="00740D6F">
        <w:rPr>
          <w:lang w:val="nl-NL"/>
        </w:rPr>
        <w:t xml:space="preserve">aanzet te </w:t>
      </w:r>
      <w:r w:rsidR="00E94968" w:rsidRPr="00740D6F">
        <w:rPr>
          <w:lang w:val="nl-NL"/>
        </w:rPr>
        <w:t xml:space="preserve">gaan winkelen en steeds meer producten te kopen die we niet meer </w:t>
      </w:r>
      <w:r w:rsidR="00BA76EA" w:rsidRPr="00740D6F">
        <w:rPr>
          <w:lang w:val="nl-NL"/>
        </w:rPr>
        <w:t>consumeren</w:t>
      </w:r>
      <w:r w:rsidR="00E94968" w:rsidRPr="00740D6F">
        <w:rPr>
          <w:lang w:val="nl-NL"/>
        </w:rPr>
        <w:t xml:space="preserve">: </w:t>
      </w:r>
      <w:r w:rsidR="006602B9">
        <w:rPr>
          <w:lang w:val="nl-NL"/>
        </w:rPr>
        <w:t>‘</w:t>
      </w:r>
      <w:r w:rsidR="00E94968" w:rsidRPr="00740D6F">
        <w:rPr>
          <w:lang w:val="nl-NL"/>
        </w:rPr>
        <w:t>Wie winkelt</w:t>
      </w:r>
      <w:r w:rsidR="00824A7D" w:rsidRPr="00740D6F">
        <w:rPr>
          <w:lang w:val="nl-NL"/>
        </w:rPr>
        <w:t>, consumeert niet</w:t>
      </w:r>
      <w:r w:rsidR="006602B9">
        <w:rPr>
          <w:lang w:val="nl-NL"/>
        </w:rPr>
        <w:t>’,</w:t>
      </w:r>
      <w:r w:rsidR="00824A7D" w:rsidRPr="00740D6F">
        <w:rPr>
          <w:lang w:val="nl-NL"/>
        </w:rPr>
        <w:t xml:space="preserve"> </w:t>
      </w:r>
      <w:r w:rsidR="00E94968" w:rsidRPr="00740D6F">
        <w:rPr>
          <w:lang w:val="nl-NL"/>
        </w:rPr>
        <w:t xml:space="preserve">zoals hij </w:t>
      </w:r>
      <w:r w:rsidR="00733B92" w:rsidRPr="00740D6F">
        <w:rPr>
          <w:lang w:val="nl-NL"/>
        </w:rPr>
        <w:t xml:space="preserve">het </w:t>
      </w:r>
      <w:r w:rsidR="00E94968" w:rsidRPr="00740D6F">
        <w:rPr>
          <w:lang w:val="nl-NL"/>
        </w:rPr>
        <w:t>kernachtig uitdrukt</w:t>
      </w:r>
      <w:r w:rsidR="006602B9">
        <w:rPr>
          <w:lang w:val="nl-NL"/>
        </w:rPr>
        <w:t xml:space="preserve"> </w:t>
      </w:r>
      <w:r w:rsidR="006602B9" w:rsidRPr="00740D6F">
        <w:rPr>
          <w:lang w:val="nl-NL"/>
        </w:rPr>
        <w:t>(Rosa, 2009c: 276)</w:t>
      </w:r>
      <w:r w:rsidR="00E94968" w:rsidRPr="00740D6F">
        <w:rPr>
          <w:lang w:val="nl-NL"/>
        </w:rPr>
        <w:t xml:space="preserve">. We hebben geen </w:t>
      </w:r>
      <w:r w:rsidR="00C24217" w:rsidRPr="00740D6F">
        <w:rPr>
          <w:lang w:val="nl-NL"/>
        </w:rPr>
        <w:t xml:space="preserve">tijd meer om alle </w:t>
      </w:r>
      <w:r w:rsidR="00E94968" w:rsidRPr="00740D6F">
        <w:rPr>
          <w:lang w:val="nl-NL"/>
        </w:rPr>
        <w:t xml:space="preserve">gekochte boeken te </w:t>
      </w:r>
      <w:r w:rsidR="00C24217" w:rsidRPr="00740D6F">
        <w:rPr>
          <w:lang w:val="nl-NL"/>
        </w:rPr>
        <w:t xml:space="preserve">lezen </w:t>
      </w:r>
      <w:r w:rsidR="00E94968" w:rsidRPr="00740D6F">
        <w:rPr>
          <w:lang w:val="nl-NL"/>
        </w:rPr>
        <w:t xml:space="preserve">en alle </w:t>
      </w:r>
      <w:r w:rsidR="00C24217" w:rsidRPr="00740D6F">
        <w:rPr>
          <w:lang w:val="nl-NL"/>
        </w:rPr>
        <w:t xml:space="preserve">nieuwe series te </w:t>
      </w:r>
      <w:r w:rsidR="00E94968" w:rsidRPr="00740D6F">
        <w:rPr>
          <w:lang w:val="nl-NL"/>
        </w:rPr>
        <w:t xml:space="preserve">bekijken </w:t>
      </w:r>
      <w:r w:rsidR="00C24217" w:rsidRPr="00740D6F">
        <w:rPr>
          <w:lang w:val="nl-NL"/>
        </w:rPr>
        <w:t xml:space="preserve">op </w:t>
      </w:r>
      <w:r w:rsidR="002B2FC3" w:rsidRPr="00740D6F">
        <w:rPr>
          <w:lang w:val="nl-NL"/>
        </w:rPr>
        <w:t xml:space="preserve">een van </w:t>
      </w:r>
      <w:r w:rsidR="00C24217" w:rsidRPr="00740D6F">
        <w:rPr>
          <w:lang w:val="nl-NL"/>
        </w:rPr>
        <w:t xml:space="preserve">de streamingdiensten waarop we geabonneerd zijn. </w:t>
      </w:r>
    </w:p>
    <w:p w14:paraId="452C857C" w14:textId="73167298" w:rsidR="00E60C1D" w:rsidRPr="00740D6F" w:rsidRDefault="008A613A" w:rsidP="00A510B4">
      <w:pPr>
        <w:jc w:val="both"/>
        <w:rPr>
          <w:lang w:val="nl-NL"/>
        </w:rPr>
      </w:pPr>
      <w:r w:rsidRPr="00740D6F">
        <w:rPr>
          <w:lang w:val="nl-NL"/>
        </w:rPr>
        <w:t xml:space="preserve">2) </w:t>
      </w:r>
      <w:r w:rsidR="00971F05" w:rsidRPr="00740D6F">
        <w:rPr>
          <w:lang w:val="nl-NL"/>
        </w:rPr>
        <w:t xml:space="preserve">Met </w:t>
      </w:r>
      <w:proofErr w:type="spellStart"/>
      <w:r w:rsidR="00971F05" w:rsidRPr="00740D6F">
        <w:rPr>
          <w:lang w:val="nl-NL"/>
        </w:rPr>
        <w:t>Luhmann</w:t>
      </w:r>
      <w:proofErr w:type="spellEnd"/>
      <w:r w:rsidR="00971F05" w:rsidRPr="00740D6F">
        <w:rPr>
          <w:lang w:val="nl-NL"/>
        </w:rPr>
        <w:t xml:space="preserve"> benadrukt hij dat de noodzaak om de complexiteit van hun omgeving te </w:t>
      </w:r>
      <w:r w:rsidR="00EB6682">
        <w:rPr>
          <w:lang w:val="nl-NL"/>
        </w:rPr>
        <w:t>reduceren</w:t>
      </w:r>
      <w:r w:rsidR="005B7DC8">
        <w:rPr>
          <w:lang w:val="nl-NL"/>
        </w:rPr>
        <w:t>,</w:t>
      </w:r>
      <w:r w:rsidR="00EB6682">
        <w:rPr>
          <w:lang w:val="nl-NL"/>
        </w:rPr>
        <w:t xml:space="preserve"> </w:t>
      </w:r>
      <w:r w:rsidR="00971F05" w:rsidRPr="00740D6F">
        <w:rPr>
          <w:lang w:val="nl-NL"/>
        </w:rPr>
        <w:t>de functioneel gedifferentieerde subsystemen van de moderniteit</w:t>
      </w:r>
      <w:r w:rsidR="00A510B4">
        <w:rPr>
          <w:lang w:val="nl-NL"/>
        </w:rPr>
        <w:t xml:space="preserve">, zoals </w:t>
      </w:r>
      <w:r w:rsidR="00971F05" w:rsidRPr="00740D6F">
        <w:rPr>
          <w:lang w:val="nl-NL"/>
        </w:rPr>
        <w:t>economie, recht</w:t>
      </w:r>
      <w:r w:rsidR="00A510B4">
        <w:rPr>
          <w:lang w:val="nl-NL"/>
        </w:rPr>
        <w:t xml:space="preserve"> en</w:t>
      </w:r>
      <w:r w:rsidR="00971F05" w:rsidRPr="00740D6F">
        <w:rPr>
          <w:lang w:val="nl-NL"/>
        </w:rPr>
        <w:t xml:space="preserve"> wetenschap, dwingt</w:t>
      </w:r>
      <w:r w:rsidR="00A510B4">
        <w:rPr>
          <w:lang w:val="nl-NL"/>
        </w:rPr>
        <w:t xml:space="preserve"> om</w:t>
      </w:r>
      <w:r w:rsidR="00971F05" w:rsidRPr="00740D6F">
        <w:rPr>
          <w:lang w:val="nl-NL"/>
        </w:rPr>
        <w:t xml:space="preserve"> programma's te ontwikkelen </w:t>
      </w:r>
      <w:r w:rsidR="00FA20E8">
        <w:rPr>
          <w:lang w:val="nl-NL"/>
        </w:rPr>
        <w:t xml:space="preserve">in de vorm van </w:t>
      </w:r>
      <w:r w:rsidR="00971F05" w:rsidRPr="00740D6F">
        <w:rPr>
          <w:lang w:val="nl-NL"/>
        </w:rPr>
        <w:t>gespecialiseerde media en communicatiecodes</w:t>
      </w:r>
      <w:r w:rsidR="00FA20E8">
        <w:rPr>
          <w:lang w:val="nl-NL"/>
        </w:rPr>
        <w:t xml:space="preserve">, </w:t>
      </w:r>
      <w:r w:rsidR="00971F05" w:rsidRPr="00740D6F">
        <w:rPr>
          <w:lang w:val="nl-NL"/>
        </w:rPr>
        <w:t xml:space="preserve">die </w:t>
      </w:r>
      <w:r w:rsidR="00FA20E8">
        <w:rPr>
          <w:lang w:val="nl-NL"/>
        </w:rPr>
        <w:t xml:space="preserve">helpen om </w:t>
      </w:r>
      <w:r w:rsidR="00971F05" w:rsidRPr="00740D6F">
        <w:rPr>
          <w:lang w:val="nl-NL"/>
        </w:rPr>
        <w:t xml:space="preserve">de opties en mogelijkheden </w:t>
      </w:r>
      <w:r w:rsidR="00FA20E8">
        <w:rPr>
          <w:lang w:val="nl-NL"/>
        </w:rPr>
        <w:t xml:space="preserve">te </w:t>
      </w:r>
      <w:r w:rsidR="00971F05" w:rsidRPr="00740D6F">
        <w:rPr>
          <w:lang w:val="nl-NL"/>
        </w:rPr>
        <w:t xml:space="preserve">vergroten </w:t>
      </w:r>
      <w:r w:rsidR="00467DAC">
        <w:rPr>
          <w:lang w:val="nl-NL"/>
        </w:rPr>
        <w:t xml:space="preserve">in de confrontatie met </w:t>
      </w:r>
      <w:r w:rsidR="00971F05" w:rsidRPr="00740D6F">
        <w:rPr>
          <w:lang w:val="nl-NL"/>
        </w:rPr>
        <w:t xml:space="preserve">een oceaan van contingentie. </w:t>
      </w:r>
      <w:r w:rsidR="00733B92" w:rsidRPr="00740D6F">
        <w:rPr>
          <w:lang w:val="nl-NL"/>
        </w:rPr>
        <w:t xml:space="preserve">De vermindering van de complexiteit wordt </w:t>
      </w:r>
      <w:r w:rsidR="009E2A39" w:rsidRPr="00740D6F">
        <w:rPr>
          <w:lang w:val="nl-NL"/>
        </w:rPr>
        <w:t xml:space="preserve">bereikt door een </w:t>
      </w:r>
      <w:proofErr w:type="spellStart"/>
      <w:r w:rsidR="009E2A39" w:rsidRPr="00740D6F">
        <w:rPr>
          <w:lang w:val="nl-NL"/>
        </w:rPr>
        <w:t>temporalisering</w:t>
      </w:r>
      <w:proofErr w:type="spellEnd"/>
      <w:r w:rsidR="009E2A39" w:rsidRPr="00740D6F">
        <w:rPr>
          <w:lang w:val="nl-NL"/>
        </w:rPr>
        <w:t xml:space="preserve"> van de elementaire operaties van het systeem. </w:t>
      </w:r>
    </w:p>
    <w:p w14:paraId="5809AF67" w14:textId="03D13E7D" w:rsidR="00E60C1D" w:rsidRPr="00740D6F" w:rsidRDefault="008A613A">
      <w:pPr>
        <w:jc w:val="both"/>
        <w:rPr>
          <w:lang w:val="nl-NL"/>
        </w:rPr>
      </w:pPr>
      <w:r w:rsidRPr="00740D6F">
        <w:rPr>
          <w:lang w:val="nl-NL"/>
        </w:rPr>
        <w:t xml:space="preserve">3) </w:t>
      </w:r>
      <w:r w:rsidR="0085737A" w:rsidRPr="00740D6F">
        <w:rPr>
          <w:lang w:val="nl-NL"/>
        </w:rPr>
        <w:t xml:space="preserve">In een latere tekst zal Rosa concurrentie binnen organisaties </w:t>
      </w:r>
      <w:r w:rsidR="0016050D" w:rsidRPr="00740D6F">
        <w:rPr>
          <w:lang w:val="nl-NL"/>
        </w:rPr>
        <w:t xml:space="preserve">toevoegen </w:t>
      </w:r>
      <w:r w:rsidR="0085737A" w:rsidRPr="00740D6F">
        <w:rPr>
          <w:lang w:val="nl-NL"/>
        </w:rPr>
        <w:t xml:space="preserve">als turbo op de </w:t>
      </w:r>
      <w:r w:rsidR="007D699A" w:rsidRPr="00740D6F">
        <w:rPr>
          <w:lang w:val="nl-NL"/>
        </w:rPr>
        <w:t xml:space="preserve">economische </w:t>
      </w:r>
      <w:r w:rsidR="0085737A" w:rsidRPr="00740D6F">
        <w:rPr>
          <w:lang w:val="nl-NL"/>
        </w:rPr>
        <w:t>motor van versnelling</w:t>
      </w:r>
      <w:r w:rsidR="00AE1EF2">
        <w:rPr>
          <w:lang w:val="nl-NL"/>
        </w:rPr>
        <w:t xml:space="preserve"> </w:t>
      </w:r>
      <w:r w:rsidR="00467DAC" w:rsidRPr="00740D6F">
        <w:rPr>
          <w:lang w:val="nl-NL"/>
        </w:rPr>
        <w:t>(2012: 324-353, zie ook 2009: 44-49)</w:t>
      </w:r>
      <w:r w:rsidR="0085737A" w:rsidRPr="00740D6F">
        <w:rPr>
          <w:lang w:val="nl-NL"/>
        </w:rPr>
        <w:t xml:space="preserve">. Het principe van concurrentie </w:t>
      </w:r>
      <w:r w:rsidR="00AE1EF2">
        <w:rPr>
          <w:lang w:val="nl-NL"/>
        </w:rPr>
        <w:t xml:space="preserve">leidt tot het toewijzen van </w:t>
      </w:r>
      <w:r w:rsidR="0085737A" w:rsidRPr="00740D6F">
        <w:rPr>
          <w:lang w:val="nl-NL"/>
        </w:rPr>
        <w:t xml:space="preserve">personeel en </w:t>
      </w:r>
      <w:r w:rsidR="0085737A" w:rsidRPr="00740D6F">
        <w:rPr>
          <w:lang w:val="nl-NL"/>
        </w:rPr>
        <w:lastRenderedPageBreak/>
        <w:t>middelen</w:t>
      </w:r>
      <w:r w:rsidR="00AE1EF2">
        <w:rPr>
          <w:lang w:val="nl-NL"/>
        </w:rPr>
        <w:t xml:space="preserve"> </w:t>
      </w:r>
      <w:r w:rsidR="0085737A" w:rsidRPr="00740D6F">
        <w:rPr>
          <w:lang w:val="nl-NL"/>
        </w:rPr>
        <w:t xml:space="preserve">op basis van verdiensten </w:t>
      </w:r>
      <w:r w:rsidR="00BD6505" w:rsidRPr="00740D6F">
        <w:rPr>
          <w:lang w:val="nl-NL"/>
        </w:rPr>
        <w:t>en prestaties</w:t>
      </w:r>
      <w:r w:rsidR="00584825" w:rsidRPr="00740D6F">
        <w:rPr>
          <w:lang w:val="nl-NL"/>
        </w:rPr>
        <w:t xml:space="preserve">. </w:t>
      </w:r>
      <w:r w:rsidR="00A53EA9">
        <w:rPr>
          <w:lang w:val="nl-NL"/>
        </w:rPr>
        <w:t>Dat</w:t>
      </w:r>
      <w:r w:rsidR="00584825" w:rsidRPr="00740D6F">
        <w:rPr>
          <w:lang w:val="nl-NL"/>
        </w:rPr>
        <w:t xml:space="preserve"> vindt zijn oorsprong </w:t>
      </w:r>
      <w:r w:rsidR="0085737A" w:rsidRPr="00740D6F">
        <w:rPr>
          <w:lang w:val="nl-NL"/>
        </w:rPr>
        <w:t xml:space="preserve">in economische organisaties, maar heeft zich nu verspreid naar alle soorten organisaties (wetenschap, </w:t>
      </w:r>
      <w:r w:rsidR="0057680C" w:rsidRPr="00740D6F">
        <w:rPr>
          <w:lang w:val="nl-NL"/>
        </w:rPr>
        <w:t xml:space="preserve">politiek, </w:t>
      </w:r>
      <w:r w:rsidR="0085737A" w:rsidRPr="00740D6F">
        <w:rPr>
          <w:lang w:val="nl-NL"/>
        </w:rPr>
        <w:t xml:space="preserve">sport, cultuur, enz.) en heeft een soort subjectiviteit voortgebracht die er </w:t>
      </w:r>
      <w:r w:rsidR="0057680C" w:rsidRPr="00740D6F">
        <w:rPr>
          <w:lang w:val="nl-NL"/>
        </w:rPr>
        <w:t xml:space="preserve">altijd op uit is </w:t>
      </w:r>
      <w:r w:rsidR="0085737A" w:rsidRPr="00740D6F">
        <w:rPr>
          <w:lang w:val="nl-NL"/>
        </w:rPr>
        <w:t xml:space="preserve">haar </w:t>
      </w:r>
      <w:r w:rsidR="0057680C" w:rsidRPr="00740D6F">
        <w:rPr>
          <w:lang w:val="nl-NL"/>
        </w:rPr>
        <w:t xml:space="preserve">kansen op de markt te vergroten. Om concurrerend te blijven, worden individuen gedwongen hun opties en kansen te vergroten en de categorische imperatief van </w:t>
      </w:r>
      <w:proofErr w:type="spellStart"/>
      <w:r w:rsidR="0057680C" w:rsidRPr="00740D6F">
        <w:rPr>
          <w:lang w:val="nl-NL"/>
        </w:rPr>
        <w:t>von</w:t>
      </w:r>
      <w:proofErr w:type="spellEnd"/>
      <w:r w:rsidR="0057680C" w:rsidRPr="00740D6F">
        <w:rPr>
          <w:lang w:val="nl-NL"/>
        </w:rPr>
        <w:t xml:space="preserve"> </w:t>
      </w:r>
      <w:proofErr w:type="spellStart"/>
      <w:r w:rsidR="0057680C" w:rsidRPr="00740D6F">
        <w:rPr>
          <w:lang w:val="nl-NL"/>
        </w:rPr>
        <w:t>Foerster</w:t>
      </w:r>
      <w:proofErr w:type="spellEnd"/>
      <w:r w:rsidR="0057680C" w:rsidRPr="00740D6F">
        <w:rPr>
          <w:lang w:val="nl-NL"/>
        </w:rPr>
        <w:t xml:space="preserve"> te volgen: </w:t>
      </w:r>
      <w:r w:rsidR="00A53EA9">
        <w:rPr>
          <w:lang w:val="nl-NL"/>
        </w:rPr>
        <w:t>‘</w:t>
      </w:r>
      <w:r w:rsidR="0057680C" w:rsidRPr="00740D6F">
        <w:rPr>
          <w:lang w:val="nl-NL"/>
        </w:rPr>
        <w:t xml:space="preserve">Handel te allen tijde </w:t>
      </w:r>
      <w:r w:rsidR="00A53EA9">
        <w:rPr>
          <w:lang w:val="nl-NL"/>
        </w:rPr>
        <w:t>zo dat je</w:t>
      </w:r>
      <w:r w:rsidR="0057680C" w:rsidRPr="00740D6F">
        <w:rPr>
          <w:lang w:val="nl-NL"/>
        </w:rPr>
        <w:t xml:space="preserve"> het aantal opties en mogelijke verbindingen die je hebt vergro</w:t>
      </w:r>
      <w:r w:rsidR="00A53EA9">
        <w:rPr>
          <w:lang w:val="nl-NL"/>
        </w:rPr>
        <w:t>o</w:t>
      </w:r>
      <w:r w:rsidR="0057680C" w:rsidRPr="00740D6F">
        <w:rPr>
          <w:lang w:val="nl-NL"/>
        </w:rPr>
        <w:t>t</w:t>
      </w:r>
      <w:r w:rsidR="00A53EA9">
        <w:rPr>
          <w:lang w:val="nl-NL"/>
        </w:rPr>
        <w:t>’</w:t>
      </w:r>
      <w:r w:rsidR="0057680C" w:rsidRPr="00740D6F">
        <w:rPr>
          <w:lang w:val="nl-NL"/>
        </w:rPr>
        <w:t xml:space="preserve"> (Rosa, 2012: 349). </w:t>
      </w:r>
    </w:p>
    <w:p w14:paraId="069AD598" w14:textId="41108D87" w:rsidR="00E60C1D" w:rsidRPr="00740D6F" w:rsidRDefault="008A613A">
      <w:pPr>
        <w:jc w:val="both"/>
        <w:rPr>
          <w:lang w:val="nl-NL"/>
        </w:rPr>
      </w:pPr>
      <w:r w:rsidRPr="00740D6F">
        <w:rPr>
          <w:lang w:val="nl-NL"/>
        </w:rPr>
        <w:t xml:space="preserve">4) </w:t>
      </w:r>
      <w:r w:rsidR="00BB25DA" w:rsidRPr="00740D6F">
        <w:rPr>
          <w:lang w:val="nl-NL"/>
        </w:rPr>
        <w:t>De</w:t>
      </w:r>
      <w:r w:rsidR="00387339">
        <w:rPr>
          <w:lang w:val="nl-NL"/>
        </w:rPr>
        <w:t>ze</w:t>
      </w:r>
      <w:r w:rsidR="00BB25DA" w:rsidRPr="00740D6F">
        <w:rPr>
          <w:lang w:val="nl-NL"/>
        </w:rPr>
        <w:t xml:space="preserve"> </w:t>
      </w:r>
      <w:r w:rsidR="00387339">
        <w:rPr>
          <w:lang w:val="nl-NL"/>
        </w:rPr>
        <w:t>‘</w:t>
      </w:r>
      <w:r w:rsidR="00BB25DA" w:rsidRPr="00740D6F">
        <w:rPr>
          <w:lang w:val="nl-NL"/>
        </w:rPr>
        <w:t>motorisering</w:t>
      </w:r>
      <w:r w:rsidR="00387339">
        <w:rPr>
          <w:lang w:val="nl-NL"/>
        </w:rPr>
        <w:t>’</w:t>
      </w:r>
      <w:r w:rsidR="00BB25DA" w:rsidRPr="00740D6F">
        <w:rPr>
          <w:lang w:val="nl-NL"/>
        </w:rPr>
        <w:t xml:space="preserve"> van de kapitalistische economie,</w:t>
      </w:r>
      <w:r w:rsidR="00387339">
        <w:rPr>
          <w:lang w:val="nl-NL"/>
        </w:rPr>
        <w:t xml:space="preserve"> van</w:t>
      </w:r>
      <w:r w:rsidR="00BB25DA" w:rsidRPr="00740D6F">
        <w:rPr>
          <w:lang w:val="nl-NL"/>
        </w:rPr>
        <w:t xml:space="preserve"> sociale systemen en </w:t>
      </w:r>
      <w:r w:rsidR="00387339">
        <w:rPr>
          <w:lang w:val="nl-NL"/>
        </w:rPr>
        <w:t xml:space="preserve">van </w:t>
      </w:r>
      <w:r w:rsidR="00BB25DA" w:rsidRPr="00740D6F">
        <w:rPr>
          <w:lang w:val="nl-NL"/>
        </w:rPr>
        <w:t xml:space="preserve">organisaties wordt </w:t>
      </w:r>
      <w:r w:rsidR="00387339">
        <w:rPr>
          <w:lang w:val="nl-NL"/>
        </w:rPr>
        <w:t xml:space="preserve">ondersteund </w:t>
      </w:r>
      <w:r w:rsidR="001D7E52" w:rsidRPr="00740D6F">
        <w:rPr>
          <w:lang w:val="nl-NL"/>
        </w:rPr>
        <w:t xml:space="preserve">door het culturele idee dat een goed leven een intensief leven is, vol actie en </w:t>
      </w:r>
      <w:r w:rsidR="004416DF">
        <w:rPr>
          <w:lang w:val="nl-NL"/>
        </w:rPr>
        <w:t>beleving</w:t>
      </w:r>
      <w:r w:rsidR="001D7E52" w:rsidRPr="00740D6F">
        <w:rPr>
          <w:lang w:val="nl-NL"/>
        </w:rPr>
        <w:t xml:space="preserve">. Omdat het leven kort en onvoorspelbaar is, moet men </w:t>
      </w:r>
      <w:r w:rsidR="00B437A0" w:rsidRPr="00740D6F">
        <w:rPr>
          <w:lang w:val="nl-NL"/>
        </w:rPr>
        <w:t xml:space="preserve">voortdurend </w:t>
      </w:r>
      <w:r w:rsidR="001D7E52" w:rsidRPr="00740D6F">
        <w:rPr>
          <w:lang w:val="nl-NL"/>
        </w:rPr>
        <w:t>experimenteren</w:t>
      </w:r>
      <w:r w:rsidR="00B437A0" w:rsidRPr="00740D6F">
        <w:rPr>
          <w:lang w:val="nl-NL"/>
        </w:rPr>
        <w:t xml:space="preserve">, </w:t>
      </w:r>
      <w:r w:rsidR="00401F83">
        <w:rPr>
          <w:lang w:val="nl-NL"/>
        </w:rPr>
        <w:t xml:space="preserve">intensieve </w:t>
      </w:r>
      <w:r w:rsidR="00B437A0" w:rsidRPr="00740D6F">
        <w:rPr>
          <w:lang w:val="nl-NL"/>
        </w:rPr>
        <w:t xml:space="preserve">ervaringen </w:t>
      </w:r>
      <w:r w:rsidR="00401F83">
        <w:rPr>
          <w:lang w:val="nl-NL"/>
        </w:rPr>
        <w:t xml:space="preserve">uitproberen </w:t>
      </w:r>
      <w:r w:rsidR="00B437A0" w:rsidRPr="00740D6F">
        <w:rPr>
          <w:lang w:val="nl-NL"/>
        </w:rPr>
        <w:t xml:space="preserve">en </w:t>
      </w:r>
      <w:r w:rsidR="00303859">
        <w:rPr>
          <w:lang w:val="nl-NL"/>
        </w:rPr>
        <w:t xml:space="preserve">opwindende belevingen </w:t>
      </w:r>
      <w:r w:rsidR="00B437A0" w:rsidRPr="00740D6F">
        <w:rPr>
          <w:lang w:val="nl-NL"/>
        </w:rPr>
        <w:t>najagen</w:t>
      </w:r>
      <w:r w:rsidR="00401F83">
        <w:rPr>
          <w:lang w:val="nl-NL"/>
        </w:rPr>
        <w:t>,</w:t>
      </w:r>
      <w:r w:rsidR="00B437A0" w:rsidRPr="00740D6F">
        <w:rPr>
          <w:lang w:val="nl-NL"/>
        </w:rPr>
        <w:t xml:space="preserve"> om </w:t>
      </w:r>
      <w:r w:rsidR="001D7E52" w:rsidRPr="00740D6F">
        <w:rPr>
          <w:lang w:val="nl-NL"/>
        </w:rPr>
        <w:t xml:space="preserve">zoveel mogelijk levens in één leven te proppen. De </w:t>
      </w:r>
      <w:r w:rsidR="00B437A0" w:rsidRPr="00740D6F">
        <w:rPr>
          <w:lang w:val="nl-NL"/>
        </w:rPr>
        <w:t xml:space="preserve">esthetisering van het leven en het </w:t>
      </w:r>
      <w:r w:rsidR="001D7E52" w:rsidRPr="00740D6F">
        <w:rPr>
          <w:lang w:val="nl-NL"/>
        </w:rPr>
        <w:t xml:space="preserve">idee dat men zichzelf kan realiseren door een intensivering </w:t>
      </w:r>
      <w:r w:rsidR="00AC4EB7" w:rsidRPr="00740D6F">
        <w:rPr>
          <w:lang w:val="nl-NL"/>
        </w:rPr>
        <w:t>van ervaringen</w:t>
      </w:r>
      <w:r w:rsidR="006A5DD4">
        <w:rPr>
          <w:lang w:val="nl-NL"/>
        </w:rPr>
        <w:t>,</w:t>
      </w:r>
      <w:r w:rsidR="00AC4EB7" w:rsidRPr="00740D6F">
        <w:rPr>
          <w:lang w:val="nl-NL"/>
        </w:rPr>
        <w:t xml:space="preserve"> laten zien </w:t>
      </w:r>
      <w:r w:rsidR="001D7E52" w:rsidRPr="00740D6F">
        <w:rPr>
          <w:lang w:val="nl-NL"/>
        </w:rPr>
        <w:t xml:space="preserve">in </w:t>
      </w:r>
      <w:r w:rsidR="00375E91" w:rsidRPr="00740D6F">
        <w:rPr>
          <w:lang w:val="nl-NL"/>
        </w:rPr>
        <w:t xml:space="preserve">hoeverre het idee van authenticiteit wordt </w:t>
      </w:r>
      <w:r w:rsidR="00B437A0" w:rsidRPr="00740D6F">
        <w:rPr>
          <w:lang w:val="nl-NL"/>
        </w:rPr>
        <w:t xml:space="preserve">ingekaderd door het idee van autonomie. Het postmoderne </w:t>
      </w:r>
      <w:proofErr w:type="spellStart"/>
      <w:r w:rsidR="00B437A0" w:rsidRPr="00740D6F">
        <w:rPr>
          <w:lang w:val="nl-NL"/>
        </w:rPr>
        <w:t>expressivisme</w:t>
      </w:r>
      <w:proofErr w:type="spellEnd"/>
      <w:r w:rsidR="00B437A0" w:rsidRPr="00740D6F">
        <w:rPr>
          <w:lang w:val="nl-NL"/>
        </w:rPr>
        <w:t xml:space="preserve"> </w:t>
      </w:r>
      <w:r w:rsidR="00DF2C72" w:rsidRPr="00740D6F">
        <w:rPr>
          <w:lang w:val="nl-NL"/>
        </w:rPr>
        <w:t>verzet zich</w:t>
      </w:r>
      <w:r w:rsidR="00375E91" w:rsidRPr="00740D6F">
        <w:rPr>
          <w:lang w:val="nl-NL"/>
        </w:rPr>
        <w:t xml:space="preserve"> </w:t>
      </w:r>
      <w:r w:rsidR="009C17C2">
        <w:rPr>
          <w:lang w:val="nl-NL"/>
        </w:rPr>
        <w:t xml:space="preserve">zogezien </w:t>
      </w:r>
      <w:r w:rsidR="00375E91" w:rsidRPr="00740D6F">
        <w:rPr>
          <w:lang w:val="nl-NL"/>
        </w:rPr>
        <w:t xml:space="preserve">niet </w:t>
      </w:r>
      <w:r w:rsidR="00DF2C72" w:rsidRPr="00740D6F">
        <w:rPr>
          <w:lang w:val="nl-NL"/>
        </w:rPr>
        <w:t xml:space="preserve">tegen het culturele kapitalisme; het wordt </w:t>
      </w:r>
      <w:r w:rsidR="00375E91" w:rsidRPr="00740D6F">
        <w:rPr>
          <w:lang w:val="nl-NL"/>
        </w:rPr>
        <w:t xml:space="preserve">erdoor gekoloniseerd, het drukt het uit </w:t>
      </w:r>
      <w:r w:rsidRPr="00740D6F">
        <w:rPr>
          <w:lang w:val="nl-NL"/>
        </w:rPr>
        <w:t xml:space="preserve">en zet de subjecten ertoe aan </w:t>
      </w:r>
      <w:r w:rsidR="00621943" w:rsidRPr="00740D6F">
        <w:rPr>
          <w:lang w:val="nl-NL"/>
        </w:rPr>
        <w:t xml:space="preserve">hun verschijning </w:t>
      </w:r>
      <w:r w:rsidRPr="00740D6F">
        <w:rPr>
          <w:lang w:val="nl-NL"/>
        </w:rPr>
        <w:t xml:space="preserve">voortdurend te </w:t>
      </w:r>
      <w:r w:rsidR="00621943" w:rsidRPr="00740D6F">
        <w:rPr>
          <w:lang w:val="nl-NL"/>
        </w:rPr>
        <w:t>vernieuwen</w:t>
      </w:r>
      <w:r w:rsidR="009C17C2">
        <w:rPr>
          <w:lang w:val="nl-NL"/>
        </w:rPr>
        <w:t>,</w:t>
      </w:r>
      <w:r w:rsidR="00621943" w:rsidRPr="00740D6F">
        <w:rPr>
          <w:lang w:val="nl-NL"/>
        </w:rPr>
        <w:t xml:space="preserve"> hun leven openbaar te maken (bijvoorbeeld op </w:t>
      </w:r>
      <w:proofErr w:type="spellStart"/>
      <w:r w:rsidR="00621943" w:rsidRPr="00740D6F">
        <w:rPr>
          <w:lang w:val="nl-NL"/>
        </w:rPr>
        <w:t>Tiktok</w:t>
      </w:r>
      <w:proofErr w:type="spellEnd"/>
      <w:r w:rsidR="00621943" w:rsidRPr="00740D6F">
        <w:rPr>
          <w:lang w:val="nl-NL"/>
        </w:rPr>
        <w:t xml:space="preserve">) en </w:t>
      </w:r>
      <w:r w:rsidR="009C17C2">
        <w:rPr>
          <w:lang w:val="nl-NL"/>
        </w:rPr>
        <w:t xml:space="preserve">zo </w:t>
      </w:r>
      <w:r w:rsidR="00621943" w:rsidRPr="00740D6F">
        <w:rPr>
          <w:lang w:val="nl-NL"/>
        </w:rPr>
        <w:t xml:space="preserve">te worden wie ze </w:t>
      </w:r>
      <w:r w:rsidR="009C17C2">
        <w:rPr>
          <w:lang w:val="nl-NL"/>
        </w:rPr>
        <w:t>‘</w:t>
      </w:r>
      <w:r w:rsidR="00621943" w:rsidRPr="00740D6F">
        <w:rPr>
          <w:lang w:val="nl-NL"/>
        </w:rPr>
        <w:t>werkelijk zijn</w:t>
      </w:r>
      <w:r w:rsidR="009C17C2">
        <w:rPr>
          <w:lang w:val="nl-NL"/>
        </w:rPr>
        <w:t>’</w:t>
      </w:r>
      <w:r w:rsidR="00375E91" w:rsidRPr="00740D6F">
        <w:rPr>
          <w:lang w:val="nl-NL"/>
        </w:rPr>
        <w:t xml:space="preserve">. </w:t>
      </w:r>
      <w:r w:rsidR="00A244F7" w:rsidRPr="00740D6F">
        <w:rPr>
          <w:lang w:val="nl-NL"/>
        </w:rPr>
        <w:t xml:space="preserve">  </w:t>
      </w:r>
    </w:p>
    <w:p w14:paraId="7D00CD28" w14:textId="77777777" w:rsidR="00343318" w:rsidRPr="00740D6F" w:rsidRDefault="00343318" w:rsidP="005C34A0">
      <w:pPr>
        <w:jc w:val="both"/>
        <w:rPr>
          <w:i/>
          <w:lang w:val="nl-NL"/>
        </w:rPr>
      </w:pPr>
    </w:p>
    <w:p w14:paraId="22CB666D" w14:textId="77777777" w:rsidR="00E60C1D" w:rsidRPr="00740D6F" w:rsidRDefault="008A613A">
      <w:pPr>
        <w:jc w:val="both"/>
        <w:rPr>
          <w:i/>
          <w:lang w:val="nl-NL"/>
        </w:rPr>
      </w:pPr>
      <w:r w:rsidRPr="00740D6F">
        <w:rPr>
          <w:i/>
          <w:lang w:val="nl-NL"/>
        </w:rPr>
        <w:t xml:space="preserve">De </w:t>
      </w:r>
      <w:proofErr w:type="spellStart"/>
      <w:r w:rsidRPr="00740D6F">
        <w:rPr>
          <w:i/>
          <w:lang w:val="nl-NL"/>
        </w:rPr>
        <w:t>reïficatie</w:t>
      </w:r>
      <w:proofErr w:type="spellEnd"/>
      <w:r w:rsidRPr="00740D6F">
        <w:rPr>
          <w:i/>
          <w:lang w:val="nl-NL"/>
        </w:rPr>
        <w:t xml:space="preserve"> van temporele structuren </w:t>
      </w:r>
    </w:p>
    <w:p w14:paraId="702536D7" w14:textId="77777777" w:rsidR="008B4B30" w:rsidRPr="00740D6F" w:rsidRDefault="008B4B30" w:rsidP="005C34A0">
      <w:pPr>
        <w:jc w:val="both"/>
        <w:rPr>
          <w:lang w:val="nl-NL"/>
        </w:rPr>
      </w:pPr>
    </w:p>
    <w:p w14:paraId="5EB5CEBD" w14:textId="7ABAD834" w:rsidR="00E60C1D" w:rsidRPr="00740D6F" w:rsidRDefault="008A613A">
      <w:pPr>
        <w:jc w:val="both"/>
        <w:rPr>
          <w:lang w:val="nl-NL"/>
        </w:rPr>
      </w:pPr>
      <w:r w:rsidRPr="00740D6F">
        <w:rPr>
          <w:lang w:val="nl-NL"/>
        </w:rPr>
        <w:t xml:space="preserve">De </w:t>
      </w:r>
      <w:proofErr w:type="spellStart"/>
      <w:r w:rsidRPr="00740D6F">
        <w:rPr>
          <w:lang w:val="nl-NL"/>
        </w:rPr>
        <w:t>synergieën</w:t>
      </w:r>
      <w:proofErr w:type="spellEnd"/>
      <w:r w:rsidRPr="00740D6F">
        <w:rPr>
          <w:lang w:val="nl-NL"/>
        </w:rPr>
        <w:t xml:space="preserve"> tussen de processen van </w:t>
      </w:r>
      <w:r w:rsidR="00C777A3" w:rsidRPr="00740D6F">
        <w:rPr>
          <w:lang w:val="nl-NL"/>
        </w:rPr>
        <w:t xml:space="preserve">kapitalistische </w:t>
      </w:r>
      <w:r w:rsidRPr="00740D6F">
        <w:rPr>
          <w:lang w:val="nl-NL"/>
        </w:rPr>
        <w:t xml:space="preserve">accumulatie, </w:t>
      </w:r>
      <w:r w:rsidR="00C777A3" w:rsidRPr="00740D6F">
        <w:rPr>
          <w:lang w:val="nl-NL"/>
        </w:rPr>
        <w:t xml:space="preserve">functionele </w:t>
      </w:r>
      <w:r w:rsidR="00D23991" w:rsidRPr="00740D6F">
        <w:rPr>
          <w:lang w:val="nl-NL"/>
        </w:rPr>
        <w:t xml:space="preserve">specialisatie, </w:t>
      </w:r>
      <w:r w:rsidR="00A32ADC">
        <w:rPr>
          <w:lang w:val="nl-NL"/>
        </w:rPr>
        <w:t>prestatie-</w:t>
      </w:r>
      <w:r w:rsidRPr="00740D6F">
        <w:rPr>
          <w:lang w:val="nl-NL"/>
        </w:rPr>
        <w:t xml:space="preserve">concurrentie </w:t>
      </w:r>
      <w:r w:rsidR="00D23991" w:rsidRPr="00740D6F">
        <w:rPr>
          <w:lang w:val="nl-NL"/>
        </w:rPr>
        <w:t xml:space="preserve">en persoonlijke hunkering </w:t>
      </w:r>
      <w:r w:rsidR="00990E9B" w:rsidRPr="00740D6F">
        <w:rPr>
          <w:lang w:val="nl-NL"/>
        </w:rPr>
        <w:t xml:space="preserve">naar nieuwe </w:t>
      </w:r>
      <w:r w:rsidR="008B4B30" w:rsidRPr="00740D6F">
        <w:rPr>
          <w:lang w:val="nl-NL"/>
        </w:rPr>
        <w:t>ervaringen</w:t>
      </w:r>
      <w:r w:rsidR="00A32ADC">
        <w:rPr>
          <w:lang w:val="nl-NL"/>
        </w:rPr>
        <w:t>,</w:t>
      </w:r>
      <w:r w:rsidR="008B4B30" w:rsidRPr="00740D6F">
        <w:rPr>
          <w:lang w:val="nl-NL"/>
        </w:rPr>
        <w:t xml:space="preserve"> </w:t>
      </w:r>
      <w:r w:rsidRPr="00740D6F">
        <w:rPr>
          <w:lang w:val="nl-NL"/>
        </w:rPr>
        <w:t>hebben een zichzelf in stand houdende</w:t>
      </w:r>
      <w:r w:rsidR="00A32ADC">
        <w:rPr>
          <w:lang w:val="nl-NL"/>
        </w:rPr>
        <w:t xml:space="preserve">, </w:t>
      </w:r>
      <w:r w:rsidRPr="00740D6F">
        <w:rPr>
          <w:lang w:val="nl-NL"/>
        </w:rPr>
        <w:t xml:space="preserve">onstuitbare logica van </w:t>
      </w:r>
      <w:r w:rsidR="00664382" w:rsidRPr="00740D6F">
        <w:rPr>
          <w:lang w:val="nl-NL"/>
        </w:rPr>
        <w:t xml:space="preserve">onophoudelijke </w:t>
      </w:r>
      <w:r w:rsidR="00BA76EA" w:rsidRPr="00740D6F">
        <w:rPr>
          <w:lang w:val="nl-NL"/>
        </w:rPr>
        <w:t>groei</w:t>
      </w:r>
      <w:r w:rsidR="00E43EFE" w:rsidRPr="00740D6F">
        <w:rPr>
          <w:lang w:val="nl-NL"/>
        </w:rPr>
        <w:t xml:space="preserve">, innovatie </w:t>
      </w:r>
      <w:r w:rsidR="00BA76EA" w:rsidRPr="00740D6F">
        <w:rPr>
          <w:lang w:val="nl-NL"/>
        </w:rPr>
        <w:t xml:space="preserve">en </w:t>
      </w:r>
      <w:r w:rsidR="00664382" w:rsidRPr="00740D6F">
        <w:rPr>
          <w:lang w:val="nl-NL"/>
        </w:rPr>
        <w:t xml:space="preserve">escalatie gecreëerd </w:t>
      </w:r>
      <w:r w:rsidR="00C2736F" w:rsidRPr="00740D6F">
        <w:rPr>
          <w:lang w:val="nl-NL"/>
        </w:rPr>
        <w:t xml:space="preserve">die alle levenssferen doordringt en zich aan iedereen oplegt, onafhankelijk van zijn of haar wil. </w:t>
      </w:r>
      <w:r w:rsidR="009C08EA" w:rsidRPr="00740D6F">
        <w:rPr>
          <w:lang w:val="nl-NL"/>
        </w:rPr>
        <w:t>Het idee dat je altijd je opties open moet houden en de reikwijdte van je handelen moet uitbreiden</w:t>
      </w:r>
      <w:r w:rsidR="00A32ADC">
        <w:rPr>
          <w:lang w:val="nl-NL"/>
        </w:rPr>
        <w:t>,</w:t>
      </w:r>
      <w:r w:rsidR="009C08EA" w:rsidRPr="00740D6F">
        <w:rPr>
          <w:lang w:val="nl-NL"/>
        </w:rPr>
        <w:t xml:space="preserve"> heeft het leven veranderd in een eeuwigdurende ratrace. </w:t>
      </w:r>
      <w:r w:rsidR="00D52B93" w:rsidRPr="00740D6F">
        <w:rPr>
          <w:lang w:val="nl-NL"/>
        </w:rPr>
        <w:t xml:space="preserve">De Darwinistische strijd van de sterkste mondt uit in </w:t>
      </w:r>
      <w:r w:rsidR="00A32ADC">
        <w:rPr>
          <w:lang w:val="nl-NL"/>
        </w:rPr>
        <w:t xml:space="preserve">“ het </w:t>
      </w:r>
      <w:r w:rsidR="00D52B93" w:rsidRPr="00740D6F">
        <w:rPr>
          <w:lang w:val="nl-NL"/>
        </w:rPr>
        <w:t>overlev</w:t>
      </w:r>
      <w:r w:rsidR="00A32ADC">
        <w:rPr>
          <w:lang w:val="nl-NL"/>
        </w:rPr>
        <w:t>en</w:t>
      </w:r>
      <w:r w:rsidR="00D52B93" w:rsidRPr="00740D6F">
        <w:rPr>
          <w:lang w:val="nl-NL"/>
        </w:rPr>
        <w:t xml:space="preserve"> van de snelste" (Rosa en </w:t>
      </w:r>
      <w:proofErr w:type="spellStart"/>
      <w:r w:rsidR="00D52B93" w:rsidRPr="00740D6F">
        <w:rPr>
          <w:lang w:val="nl-NL"/>
        </w:rPr>
        <w:t>Scheuerman</w:t>
      </w:r>
      <w:proofErr w:type="spellEnd"/>
      <w:r w:rsidR="00D52B93" w:rsidRPr="00740D6F">
        <w:rPr>
          <w:lang w:val="nl-NL"/>
        </w:rPr>
        <w:t xml:space="preserve">, 2009: 8). Om </w:t>
      </w:r>
      <w:r w:rsidR="00621943" w:rsidRPr="00740D6F">
        <w:rPr>
          <w:lang w:val="nl-NL"/>
        </w:rPr>
        <w:t xml:space="preserve">professioneel </w:t>
      </w:r>
      <w:r w:rsidR="0016050D" w:rsidRPr="00740D6F">
        <w:rPr>
          <w:lang w:val="nl-NL"/>
        </w:rPr>
        <w:t xml:space="preserve">niet </w:t>
      </w:r>
      <w:r w:rsidR="009C08EA" w:rsidRPr="00740D6F">
        <w:rPr>
          <w:lang w:val="nl-NL"/>
        </w:rPr>
        <w:t xml:space="preserve">terug te vallen, moet men </w:t>
      </w:r>
      <w:r w:rsidR="00E22252" w:rsidRPr="00740D6F">
        <w:rPr>
          <w:lang w:val="nl-NL"/>
        </w:rPr>
        <w:t>het leven versnellen</w:t>
      </w:r>
      <w:r w:rsidR="00621943" w:rsidRPr="00740D6F">
        <w:rPr>
          <w:lang w:val="nl-NL"/>
        </w:rPr>
        <w:t xml:space="preserve">, zichzelf optimaliseren en van het ene project naar het andere </w:t>
      </w:r>
      <w:r w:rsidR="00A32ADC">
        <w:rPr>
          <w:lang w:val="nl-NL"/>
        </w:rPr>
        <w:t>hollen.</w:t>
      </w:r>
    </w:p>
    <w:p w14:paraId="7FC91394" w14:textId="37501788" w:rsidR="00E60C1D" w:rsidRPr="00740D6F" w:rsidRDefault="00F23FB8">
      <w:pPr>
        <w:jc w:val="both"/>
        <w:rPr>
          <w:lang w:val="nl-NL"/>
        </w:rPr>
      </w:pPr>
      <w:r w:rsidRPr="00740D6F">
        <w:rPr>
          <w:lang w:val="nl-NL"/>
        </w:rPr>
        <w:t xml:space="preserve">Tijdpraktijken die </w:t>
      </w:r>
      <w:r w:rsidR="003D1BB9" w:rsidRPr="00740D6F">
        <w:rPr>
          <w:lang w:val="nl-NL"/>
        </w:rPr>
        <w:t xml:space="preserve">ooit een aanpassingsfunctie hadden en </w:t>
      </w:r>
      <w:r w:rsidR="00A32ADC">
        <w:rPr>
          <w:lang w:val="nl-NL"/>
        </w:rPr>
        <w:t>betekenisvol</w:t>
      </w:r>
      <w:r w:rsidRPr="00740D6F">
        <w:rPr>
          <w:lang w:val="nl-NL"/>
        </w:rPr>
        <w:t xml:space="preserve"> waren </w:t>
      </w:r>
      <w:r w:rsidR="00A32ADC">
        <w:rPr>
          <w:lang w:val="nl-NL"/>
        </w:rPr>
        <w:t xml:space="preserve">in </w:t>
      </w:r>
      <w:r w:rsidR="00B53438" w:rsidRPr="00740D6F">
        <w:rPr>
          <w:lang w:val="nl-NL"/>
        </w:rPr>
        <w:t>de overgang naar de moderniteit</w:t>
      </w:r>
      <w:r w:rsidRPr="00740D6F">
        <w:rPr>
          <w:lang w:val="nl-NL"/>
        </w:rPr>
        <w:t xml:space="preserve">, zijn </w:t>
      </w:r>
      <w:r w:rsidR="009E2A39" w:rsidRPr="00740D6F">
        <w:rPr>
          <w:lang w:val="nl-NL"/>
        </w:rPr>
        <w:t xml:space="preserve">uitgekristalliseerd </w:t>
      </w:r>
      <w:r w:rsidR="00AC7E79" w:rsidRPr="00740D6F">
        <w:rPr>
          <w:lang w:val="nl-NL"/>
        </w:rPr>
        <w:t xml:space="preserve">tot inerte </w:t>
      </w:r>
      <w:r w:rsidR="00C777A3" w:rsidRPr="00740D6F">
        <w:rPr>
          <w:lang w:val="nl-NL"/>
        </w:rPr>
        <w:t xml:space="preserve">tijdsstructuren die </w:t>
      </w:r>
      <w:r w:rsidR="00A32ADC">
        <w:rPr>
          <w:lang w:val="nl-NL"/>
        </w:rPr>
        <w:t>‘</w:t>
      </w:r>
      <w:r w:rsidR="00664382" w:rsidRPr="00740D6F">
        <w:rPr>
          <w:lang w:val="nl-NL"/>
        </w:rPr>
        <w:t>achter de rug van de actoren</w:t>
      </w:r>
      <w:r w:rsidR="00A32ADC">
        <w:rPr>
          <w:lang w:val="nl-NL"/>
        </w:rPr>
        <w:t xml:space="preserve"> om’</w:t>
      </w:r>
      <w:r w:rsidR="00C715AE" w:rsidRPr="00740D6F">
        <w:rPr>
          <w:lang w:val="nl-NL"/>
        </w:rPr>
        <w:t xml:space="preserve"> </w:t>
      </w:r>
      <w:r w:rsidR="00664382" w:rsidRPr="00740D6F">
        <w:rPr>
          <w:lang w:val="nl-NL"/>
        </w:rPr>
        <w:t>functioneren</w:t>
      </w:r>
      <w:r w:rsidR="00C777A3" w:rsidRPr="00740D6F">
        <w:rPr>
          <w:lang w:val="nl-NL"/>
        </w:rPr>
        <w:t xml:space="preserve">. Vervreemd van de waarden en doelen die er de aanzet toe gaven, zijn tijdpraktijken gerehabiliteerd tot </w:t>
      </w:r>
      <w:r w:rsidR="00251323" w:rsidRPr="00740D6F">
        <w:rPr>
          <w:lang w:val="nl-NL"/>
        </w:rPr>
        <w:t>quasi-autonome</w:t>
      </w:r>
      <w:r w:rsidR="00990E9B" w:rsidRPr="00740D6F">
        <w:rPr>
          <w:lang w:val="nl-NL"/>
        </w:rPr>
        <w:t xml:space="preserve">, </w:t>
      </w:r>
      <w:r w:rsidR="00251323" w:rsidRPr="00740D6F">
        <w:rPr>
          <w:lang w:val="nl-NL"/>
        </w:rPr>
        <w:t xml:space="preserve">pseudo-natuurlijke </w:t>
      </w:r>
      <w:r w:rsidR="00C777A3" w:rsidRPr="00740D6F">
        <w:rPr>
          <w:lang w:val="nl-NL"/>
        </w:rPr>
        <w:t xml:space="preserve">processen die hun </w:t>
      </w:r>
      <w:r w:rsidR="00A32ADC">
        <w:rPr>
          <w:lang w:val="nl-NL"/>
        </w:rPr>
        <w:t>‘</w:t>
      </w:r>
      <w:r w:rsidR="00C777A3" w:rsidRPr="00740D6F">
        <w:rPr>
          <w:lang w:val="nl-NL"/>
        </w:rPr>
        <w:t>objectieve beperkingen</w:t>
      </w:r>
      <w:r w:rsidR="00A32ADC">
        <w:rPr>
          <w:lang w:val="nl-NL"/>
        </w:rPr>
        <w:t>’</w:t>
      </w:r>
      <w:r w:rsidR="00C777A3" w:rsidRPr="00740D6F">
        <w:rPr>
          <w:lang w:val="nl-NL"/>
        </w:rPr>
        <w:t xml:space="preserve"> (</w:t>
      </w:r>
      <w:proofErr w:type="spellStart"/>
      <w:r w:rsidR="00C777A3" w:rsidRPr="00740D6F">
        <w:rPr>
          <w:i/>
          <w:lang w:val="nl-NL"/>
        </w:rPr>
        <w:t>Sachzwänge</w:t>
      </w:r>
      <w:proofErr w:type="spellEnd"/>
      <w:r w:rsidR="00C777A3" w:rsidRPr="00740D6F">
        <w:rPr>
          <w:lang w:val="nl-NL"/>
        </w:rPr>
        <w:t xml:space="preserve">) aan alles en iedereen opleggen zonder </w:t>
      </w:r>
      <w:r w:rsidR="007843F5">
        <w:rPr>
          <w:lang w:val="nl-NL"/>
        </w:rPr>
        <w:t xml:space="preserve">enig mededogen. </w:t>
      </w:r>
      <w:r w:rsidR="00C777A3" w:rsidRPr="00740D6F">
        <w:rPr>
          <w:lang w:val="nl-NL"/>
        </w:rPr>
        <w:t xml:space="preserve">Ze reguleren onze praktijken normatief, van buitenaf en van binnenuit, maar ze doen dat zonder expliciet normen te formuleren en zonder onze instemming. Van buitenaf wordt </w:t>
      </w:r>
      <w:r w:rsidR="00DE44E4" w:rsidRPr="00740D6F">
        <w:rPr>
          <w:lang w:val="nl-NL"/>
        </w:rPr>
        <w:t xml:space="preserve">sociale versnelling </w:t>
      </w:r>
      <w:r w:rsidR="00E43EFE" w:rsidRPr="00740D6F">
        <w:rPr>
          <w:lang w:val="nl-NL"/>
        </w:rPr>
        <w:t xml:space="preserve">opgelegd door de feitelijkheid van een </w:t>
      </w:r>
      <w:r w:rsidR="00C777A3" w:rsidRPr="00740D6F">
        <w:rPr>
          <w:lang w:val="nl-NL"/>
        </w:rPr>
        <w:t xml:space="preserve">autonome en anonieme logica van sociale systemen die </w:t>
      </w:r>
      <w:r w:rsidR="0084148B" w:rsidRPr="00740D6F">
        <w:rPr>
          <w:lang w:val="nl-NL"/>
        </w:rPr>
        <w:t xml:space="preserve">geprogrammeerd zijn om </w:t>
      </w:r>
      <w:r w:rsidR="002D2325" w:rsidRPr="00740D6F">
        <w:rPr>
          <w:lang w:val="nl-NL"/>
        </w:rPr>
        <w:t xml:space="preserve">steeds sneller </w:t>
      </w:r>
      <w:r w:rsidR="00C6171C">
        <w:rPr>
          <w:lang w:val="nl-NL"/>
        </w:rPr>
        <w:t xml:space="preserve">vooruit </w:t>
      </w:r>
      <w:r w:rsidR="002D2325" w:rsidRPr="00740D6F">
        <w:rPr>
          <w:lang w:val="nl-NL"/>
        </w:rPr>
        <w:t xml:space="preserve">te </w:t>
      </w:r>
      <w:r w:rsidR="00C6171C">
        <w:rPr>
          <w:lang w:val="nl-NL"/>
        </w:rPr>
        <w:t>bewegen</w:t>
      </w:r>
      <w:r w:rsidR="002D2325" w:rsidRPr="00740D6F">
        <w:rPr>
          <w:lang w:val="nl-NL"/>
        </w:rPr>
        <w:t xml:space="preserve">. </w:t>
      </w:r>
      <w:r w:rsidR="008A2773">
        <w:rPr>
          <w:lang w:val="nl-NL"/>
        </w:rPr>
        <w:t xml:space="preserve">Velen van ons kennen uit ervaring het voorbeeld </w:t>
      </w:r>
      <w:r w:rsidR="002D2325" w:rsidRPr="00740D6F">
        <w:rPr>
          <w:lang w:val="nl-NL"/>
        </w:rPr>
        <w:t xml:space="preserve"> van de academische wereld </w:t>
      </w:r>
      <w:r w:rsidR="0084148B" w:rsidRPr="00740D6F">
        <w:rPr>
          <w:lang w:val="nl-NL"/>
        </w:rPr>
        <w:t xml:space="preserve">met zijn eisen van internationalisering en impact, academisch ondernemerschap en onafhankelijke fondsenwerving, zijn </w:t>
      </w:r>
      <w:r w:rsidR="00FD73F9" w:rsidRPr="00740D6F">
        <w:rPr>
          <w:lang w:val="nl-NL"/>
        </w:rPr>
        <w:t xml:space="preserve">obsessie met uitmuntendheid, </w:t>
      </w:r>
      <w:r w:rsidR="002D2325" w:rsidRPr="00740D6F">
        <w:rPr>
          <w:lang w:val="nl-NL"/>
        </w:rPr>
        <w:t xml:space="preserve">audits </w:t>
      </w:r>
      <w:r w:rsidR="00FD73F9" w:rsidRPr="00740D6F">
        <w:rPr>
          <w:lang w:val="nl-NL"/>
        </w:rPr>
        <w:t xml:space="preserve">en </w:t>
      </w:r>
      <w:r w:rsidR="008A2773">
        <w:rPr>
          <w:lang w:val="nl-NL"/>
        </w:rPr>
        <w:t>metingen</w:t>
      </w:r>
      <w:r w:rsidR="002D2325" w:rsidRPr="00740D6F">
        <w:rPr>
          <w:lang w:val="nl-NL"/>
        </w:rPr>
        <w:t xml:space="preserve">, de vervanging van </w:t>
      </w:r>
      <w:proofErr w:type="spellStart"/>
      <w:r w:rsidR="002D2325" w:rsidRPr="00740D6F">
        <w:rPr>
          <w:lang w:val="nl-NL"/>
        </w:rPr>
        <w:t>tenure</w:t>
      </w:r>
      <w:proofErr w:type="spellEnd"/>
      <w:r w:rsidR="002D2325" w:rsidRPr="00740D6F">
        <w:rPr>
          <w:lang w:val="nl-NL"/>
        </w:rPr>
        <w:t>-track posities door kortlopende contracten, enz.</w:t>
      </w:r>
      <w:r w:rsidR="008A2773">
        <w:rPr>
          <w:lang w:val="nl-NL"/>
        </w:rPr>
        <w:t xml:space="preserve"> (Pels 2003).</w:t>
      </w:r>
      <w:r w:rsidR="002D2325" w:rsidRPr="00740D6F">
        <w:rPr>
          <w:lang w:val="nl-NL"/>
        </w:rPr>
        <w:t xml:space="preserve"> Of we willen </w:t>
      </w:r>
      <w:r w:rsidR="00C777A3" w:rsidRPr="00740D6F">
        <w:rPr>
          <w:lang w:val="nl-NL"/>
        </w:rPr>
        <w:t xml:space="preserve">of niet, </w:t>
      </w:r>
      <w:r w:rsidR="00C777A3" w:rsidRPr="00740D6F">
        <w:rPr>
          <w:lang w:val="nl-NL"/>
        </w:rPr>
        <w:lastRenderedPageBreak/>
        <w:t xml:space="preserve">productie en consumptie, communicatie en transport gaan altijd sneller. Objectief gezien doen we </w:t>
      </w:r>
      <w:r w:rsidR="008A2773">
        <w:rPr>
          <w:lang w:val="nl-NL"/>
        </w:rPr>
        <w:t>steeds</w:t>
      </w:r>
      <w:r w:rsidR="00C777A3" w:rsidRPr="00740D6F">
        <w:rPr>
          <w:lang w:val="nl-NL"/>
        </w:rPr>
        <w:t xml:space="preserve"> meer in minder tijd </w:t>
      </w:r>
      <w:r w:rsidR="00990E9B" w:rsidRPr="00740D6F">
        <w:rPr>
          <w:lang w:val="nl-NL"/>
        </w:rPr>
        <w:t xml:space="preserve">(meer administratie, meer </w:t>
      </w:r>
      <w:r w:rsidR="00C05BC6" w:rsidRPr="00740D6F">
        <w:rPr>
          <w:lang w:val="nl-NL"/>
        </w:rPr>
        <w:t>onderzoek, meer subsidies)</w:t>
      </w:r>
      <w:r w:rsidR="00C777A3" w:rsidRPr="00740D6F">
        <w:rPr>
          <w:lang w:val="nl-NL"/>
        </w:rPr>
        <w:t xml:space="preserve">; subjectief gezien hebben we het gevoel dat er eigenlijk niets </w:t>
      </w:r>
      <w:r w:rsidR="00D338BE">
        <w:rPr>
          <w:lang w:val="nl-NL"/>
        </w:rPr>
        <w:t xml:space="preserve">wezenlijks </w:t>
      </w:r>
      <w:r w:rsidR="00C777A3" w:rsidRPr="00740D6F">
        <w:rPr>
          <w:lang w:val="nl-NL"/>
        </w:rPr>
        <w:t xml:space="preserve">gedaan wordt. We raken uitgeput </w:t>
      </w:r>
      <w:r w:rsidR="00C05BC6" w:rsidRPr="00740D6F">
        <w:rPr>
          <w:lang w:val="nl-NL"/>
        </w:rPr>
        <w:t xml:space="preserve">en opgebrand </w:t>
      </w:r>
      <w:r w:rsidR="00C777A3" w:rsidRPr="00740D6F">
        <w:rPr>
          <w:lang w:val="nl-NL"/>
        </w:rPr>
        <w:t>door steeds hogere eisen en een gebrek aan tijd om te doen wat we echt willen doen: tijd met het gezin doorbrengen, een boek lezen of schrijven, op vakantie gaan of de hemel aanschouwen</w:t>
      </w:r>
      <w:r w:rsidR="0009358C" w:rsidRPr="00740D6F">
        <w:rPr>
          <w:lang w:val="nl-NL"/>
        </w:rPr>
        <w:t xml:space="preserve">. </w:t>
      </w:r>
    </w:p>
    <w:p w14:paraId="60011CAF" w14:textId="4F8BD397" w:rsidR="00E60C1D" w:rsidRPr="00740D6F" w:rsidRDefault="008A613A">
      <w:pPr>
        <w:jc w:val="both"/>
        <w:rPr>
          <w:lang w:val="nl-NL"/>
        </w:rPr>
      </w:pPr>
      <w:r w:rsidRPr="00740D6F">
        <w:rPr>
          <w:lang w:val="nl-NL"/>
        </w:rPr>
        <w:t xml:space="preserve">Vanuit het perspectief van </w:t>
      </w:r>
      <w:r w:rsidR="00AD6BD1" w:rsidRPr="00740D6F">
        <w:rPr>
          <w:lang w:val="nl-NL"/>
        </w:rPr>
        <w:t xml:space="preserve">de </w:t>
      </w:r>
      <w:r w:rsidRPr="00740D6F">
        <w:rPr>
          <w:lang w:val="nl-NL"/>
        </w:rPr>
        <w:t xml:space="preserve">kritische hermeneutiek </w:t>
      </w:r>
      <w:r w:rsidR="00AD6BD1" w:rsidRPr="00740D6F">
        <w:rPr>
          <w:lang w:val="nl-NL"/>
        </w:rPr>
        <w:t>van Charles Taylor</w:t>
      </w:r>
      <w:r w:rsidR="00D338BE">
        <w:rPr>
          <w:lang w:val="nl-NL"/>
        </w:rPr>
        <w:t>,</w:t>
      </w:r>
      <w:r w:rsidR="00AD6BD1" w:rsidRPr="00740D6F">
        <w:rPr>
          <w:lang w:val="nl-NL"/>
        </w:rPr>
        <w:t xml:space="preserve"> kunnen </w:t>
      </w:r>
      <w:r w:rsidRPr="00740D6F">
        <w:rPr>
          <w:lang w:val="nl-NL"/>
        </w:rPr>
        <w:t xml:space="preserve">de </w:t>
      </w:r>
      <w:proofErr w:type="spellStart"/>
      <w:r w:rsidRPr="00740D6F">
        <w:rPr>
          <w:lang w:val="nl-NL"/>
        </w:rPr>
        <w:t>reïficatie</w:t>
      </w:r>
      <w:proofErr w:type="spellEnd"/>
      <w:r w:rsidRPr="00740D6F">
        <w:rPr>
          <w:lang w:val="nl-NL"/>
        </w:rPr>
        <w:t xml:space="preserve"> </w:t>
      </w:r>
      <w:r w:rsidR="00E43EFE" w:rsidRPr="00740D6F">
        <w:rPr>
          <w:lang w:val="nl-NL"/>
        </w:rPr>
        <w:t xml:space="preserve">van tijdsstructuren, </w:t>
      </w:r>
      <w:r w:rsidRPr="00740D6F">
        <w:rPr>
          <w:lang w:val="nl-NL"/>
        </w:rPr>
        <w:t xml:space="preserve">de vervreemding van </w:t>
      </w:r>
      <w:r w:rsidR="00343318" w:rsidRPr="00740D6F">
        <w:rPr>
          <w:lang w:val="nl-NL"/>
        </w:rPr>
        <w:t xml:space="preserve">levensvormen </w:t>
      </w:r>
      <w:r w:rsidR="00E43EFE" w:rsidRPr="00740D6F">
        <w:rPr>
          <w:lang w:val="nl-NL"/>
        </w:rPr>
        <w:t>en de productie van een instrumentele manier van in de wereld staan</w:t>
      </w:r>
      <w:r w:rsidR="00D338BE">
        <w:rPr>
          <w:lang w:val="nl-NL"/>
        </w:rPr>
        <w:t>,</w:t>
      </w:r>
      <w:r w:rsidR="00E43EFE" w:rsidRPr="00740D6F">
        <w:rPr>
          <w:lang w:val="nl-NL"/>
        </w:rPr>
        <w:t xml:space="preserve"> worden </w:t>
      </w:r>
      <w:r w:rsidRPr="00740D6F">
        <w:rPr>
          <w:lang w:val="nl-NL"/>
        </w:rPr>
        <w:t xml:space="preserve">begrepen als het resultaat van de dominantie van de waarde van autonomie in de moderniteit. Het </w:t>
      </w:r>
      <w:r w:rsidR="008A02AE">
        <w:rPr>
          <w:lang w:val="nl-NL"/>
        </w:rPr>
        <w:t xml:space="preserve">insisteren </w:t>
      </w:r>
      <w:r w:rsidRPr="00740D6F">
        <w:rPr>
          <w:lang w:val="nl-NL"/>
        </w:rPr>
        <w:t xml:space="preserve">op een </w:t>
      </w:r>
      <w:r w:rsidR="00D756FB" w:rsidRPr="00740D6F">
        <w:rPr>
          <w:lang w:val="nl-NL"/>
        </w:rPr>
        <w:t xml:space="preserve">ontkoppelde rede, individuele </w:t>
      </w:r>
      <w:r w:rsidRPr="00740D6F">
        <w:rPr>
          <w:lang w:val="nl-NL"/>
        </w:rPr>
        <w:t xml:space="preserve">vrijheid, </w:t>
      </w:r>
      <w:r w:rsidR="00D756FB" w:rsidRPr="00740D6F">
        <w:rPr>
          <w:lang w:val="nl-NL"/>
        </w:rPr>
        <w:t xml:space="preserve">instrumentele </w:t>
      </w:r>
      <w:r w:rsidRPr="00740D6F">
        <w:rPr>
          <w:lang w:val="nl-NL"/>
        </w:rPr>
        <w:t>effectiviteit en affectieve neutraliteit</w:t>
      </w:r>
      <w:r w:rsidR="008A02AE">
        <w:rPr>
          <w:lang w:val="nl-NL"/>
        </w:rPr>
        <w:t>,</w:t>
      </w:r>
      <w:r w:rsidRPr="00740D6F">
        <w:rPr>
          <w:lang w:val="nl-NL"/>
        </w:rPr>
        <w:t xml:space="preserve"> </w:t>
      </w:r>
      <w:r w:rsidR="00D756FB" w:rsidRPr="00740D6F">
        <w:rPr>
          <w:lang w:val="nl-NL"/>
        </w:rPr>
        <w:t xml:space="preserve">heeft </w:t>
      </w:r>
      <w:r w:rsidR="00AD6BD1" w:rsidRPr="00740D6F">
        <w:rPr>
          <w:lang w:val="nl-NL"/>
        </w:rPr>
        <w:t xml:space="preserve">geleid tot een </w:t>
      </w:r>
      <w:r w:rsidR="008A02AE">
        <w:rPr>
          <w:lang w:val="nl-NL"/>
        </w:rPr>
        <w:t>on</w:t>
      </w:r>
      <w:r w:rsidR="00D756FB" w:rsidRPr="00740D6F">
        <w:rPr>
          <w:lang w:val="nl-NL"/>
        </w:rPr>
        <w:t xml:space="preserve">bewoonbare </w:t>
      </w:r>
      <w:r w:rsidRPr="00740D6F">
        <w:rPr>
          <w:lang w:val="nl-NL"/>
        </w:rPr>
        <w:t xml:space="preserve">wereld die </w:t>
      </w:r>
      <w:r w:rsidR="00D756FB" w:rsidRPr="00740D6F">
        <w:rPr>
          <w:lang w:val="nl-NL"/>
        </w:rPr>
        <w:t xml:space="preserve">niemand wil en die </w:t>
      </w:r>
      <w:r w:rsidR="009C121B" w:rsidRPr="00740D6F">
        <w:rPr>
          <w:lang w:val="nl-NL"/>
        </w:rPr>
        <w:t xml:space="preserve">juist de subjecten die </w:t>
      </w:r>
      <w:r w:rsidR="00D756FB" w:rsidRPr="00740D6F">
        <w:rPr>
          <w:lang w:val="nl-NL"/>
        </w:rPr>
        <w:t xml:space="preserve">zij geacht werd te dienen, </w:t>
      </w:r>
      <w:r w:rsidR="009C121B" w:rsidRPr="00740D6F">
        <w:rPr>
          <w:lang w:val="nl-NL"/>
        </w:rPr>
        <w:t>ondermijnt</w:t>
      </w:r>
      <w:r w:rsidR="00D756FB" w:rsidRPr="00740D6F">
        <w:rPr>
          <w:lang w:val="nl-NL"/>
        </w:rPr>
        <w:t xml:space="preserve">. Het streven naar individuele autonomie heeft </w:t>
      </w:r>
      <w:r w:rsidR="00AD6BD1" w:rsidRPr="00740D6F">
        <w:rPr>
          <w:lang w:val="nl-NL"/>
        </w:rPr>
        <w:t xml:space="preserve">via onbedoelde, maar onvermijdelijke gevolgen geleid </w:t>
      </w:r>
      <w:r w:rsidR="00D756FB" w:rsidRPr="00740D6F">
        <w:rPr>
          <w:lang w:val="nl-NL"/>
        </w:rPr>
        <w:t xml:space="preserve">tot het ontstaan van </w:t>
      </w:r>
      <w:r w:rsidR="00251323" w:rsidRPr="00740D6F">
        <w:rPr>
          <w:lang w:val="nl-NL"/>
        </w:rPr>
        <w:t xml:space="preserve">quasi-autonome </w:t>
      </w:r>
      <w:r w:rsidR="00D756FB" w:rsidRPr="00740D6F">
        <w:rPr>
          <w:lang w:val="nl-NL"/>
        </w:rPr>
        <w:t xml:space="preserve">systemen die </w:t>
      </w:r>
      <w:r w:rsidR="00F13546" w:rsidRPr="00740D6F">
        <w:rPr>
          <w:lang w:val="nl-NL"/>
        </w:rPr>
        <w:t xml:space="preserve">de gemeenschap ondermijnen, </w:t>
      </w:r>
      <w:r w:rsidR="00F11FA7" w:rsidRPr="00740D6F">
        <w:rPr>
          <w:lang w:val="nl-NL"/>
        </w:rPr>
        <w:t xml:space="preserve">het leven </w:t>
      </w:r>
      <w:r w:rsidR="00AA6A1B" w:rsidRPr="00740D6F">
        <w:rPr>
          <w:lang w:val="nl-NL"/>
        </w:rPr>
        <w:t xml:space="preserve">van zijn betekenis </w:t>
      </w:r>
      <w:r w:rsidR="00F13546" w:rsidRPr="00740D6F">
        <w:rPr>
          <w:lang w:val="nl-NL"/>
        </w:rPr>
        <w:t xml:space="preserve">ontdoen </w:t>
      </w:r>
      <w:r w:rsidR="00AA6A1B" w:rsidRPr="00740D6F">
        <w:rPr>
          <w:lang w:val="nl-NL"/>
        </w:rPr>
        <w:t xml:space="preserve">en de </w:t>
      </w:r>
      <w:r w:rsidR="00F13546" w:rsidRPr="00740D6F">
        <w:rPr>
          <w:lang w:val="nl-NL"/>
        </w:rPr>
        <w:t xml:space="preserve">individuele </w:t>
      </w:r>
      <w:r w:rsidR="00F11FA7" w:rsidRPr="00740D6F">
        <w:rPr>
          <w:lang w:val="nl-NL"/>
        </w:rPr>
        <w:t xml:space="preserve">vrijheid </w:t>
      </w:r>
      <w:r w:rsidR="00F13546" w:rsidRPr="00740D6F">
        <w:rPr>
          <w:lang w:val="nl-NL"/>
        </w:rPr>
        <w:t xml:space="preserve">en collectieve zelfbeschikking </w:t>
      </w:r>
      <w:r w:rsidR="00AA6A1B" w:rsidRPr="00740D6F">
        <w:rPr>
          <w:lang w:val="nl-NL"/>
        </w:rPr>
        <w:t>bedreigen</w:t>
      </w:r>
      <w:r w:rsidR="00F11FA7" w:rsidRPr="00740D6F">
        <w:rPr>
          <w:lang w:val="nl-NL"/>
        </w:rPr>
        <w:t xml:space="preserve">. </w:t>
      </w:r>
    </w:p>
    <w:p w14:paraId="25B65299" w14:textId="3E2E2F2C" w:rsidR="00E60C1D" w:rsidRPr="00740D6F" w:rsidRDefault="008A613A">
      <w:pPr>
        <w:jc w:val="both"/>
        <w:rPr>
          <w:lang w:val="nl-NL"/>
        </w:rPr>
      </w:pPr>
      <w:r w:rsidRPr="00740D6F">
        <w:rPr>
          <w:lang w:val="nl-NL"/>
        </w:rPr>
        <w:t xml:space="preserve">Ten tijde van zijn promotie geloofde Rosa nog dat een heropleving van de betekenisstructuren van de moderniteit mogelijk zou kunnen leiden tot een nieuw evenwicht tussen </w:t>
      </w:r>
      <w:r w:rsidR="00AA6A1B" w:rsidRPr="00740D6F">
        <w:rPr>
          <w:lang w:val="nl-NL"/>
        </w:rPr>
        <w:t xml:space="preserve">autonomie en authenticiteit. </w:t>
      </w:r>
      <w:r w:rsidR="006C6815" w:rsidRPr="00740D6F">
        <w:rPr>
          <w:lang w:val="nl-NL"/>
        </w:rPr>
        <w:t xml:space="preserve">Hij schetste zelfs een </w:t>
      </w:r>
      <w:r w:rsidR="001A2BFC">
        <w:rPr>
          <w:lang w:val="nl-NL"/>
        </w:rPr>
        <w:t>gemeenschapsgerichte</w:t>
      </w:r>
      <w:r w:rsidR="006C6815" w:rsidRPr="00740D6F">
        <w:rPr>
          <w:lang w:val="nl-NL"/>
        </w:rPr>
        <w:t xml:space="preserve"> agenda voor een democratische politiek die </w:t>
      </w:r>
      <w:r w:rsidR="00C05BC6" w:rsidRPr="00740D6F">
        <w:rPr>
          <w:lang w:val="nl-NL"/>
        </w:rPr>
        <w:t xml:space="preserve">het privéleven zou </w:t>
      </w:r>
      <w:proofErr w:type="spellStart"/>
      <w:r w:rsidR="00C05BC6" w:rsidRPr="00740D6F">
        <w:rPr>
          <w:lang w:val="nl-NL"/>
        </w:rPr>
        <w:t>remoraliseren</w:t>
      </w:r>
      <w:proofErr w:type="spellEnd"/>
      <w:r w:rsidR="00C05BC6" w:rsidRPr="00740D6F">
        <w:rPr>
          <w:lang w:val="nl-NL"/>
        </w:rPr>
        <w:t xml:space="preserve"> en het openbare leven zou </w:t>
      </w:r>
      <w:proofErr w:type="spellStart"/>
      <w:r w:rsidR="005502FA" w:rsidRPr="00740D6F">
        <w:rPr>
          <w:lang w:val="nl-NL"/>
        </w:rPr>
        <w:t>repolitiseren</w:t>
      </w:r>
      <w:proofErr w:type="spellEnd"/>
      <w:r w:rsidR="006C6815" w:rsidRPr="00740D6F">
        <w:rPr>
          <w:lang w:val="nl-NL"/>
        </w:rPr>
        <w:t xml:space="preserve">. </w:t>
      </w:r>
      <w:r w:rsidR="00AA6A1B" w:rsidRPr="00740D6F">
        <w:rPr>
          <w:lang w:val="nl-NL"/>
        </w:rPr>
        <w:t xml:space="preserve">Als gemeenschappen maar </w:t>
      </w:r>
      <w:r w:rsidRPr="00740D6F">
        <w:rPr>
          <w:lang w:val="nl-NL"/>
        </w:rPr>
        <w:t xml:space="preserve">in staat </w:t>
      </w:r>
      <w:r w:rsidR="00D23991" w:rsidRPr="00740D6F">
        <w:rPr>
          <w:lang w:val="nl-NL"/>
        </w:rPr>
        <w:t xml:space="preserve">zouden zijn </w:t>
      </w:r>
      <w:r w:rsidRPr="00740D6F">
        <w:rPr>
          <w:lang w:val="nl-NL"/>
        </w:rPr>
        <w:t xml:space="preserve">collectief te beraadslagen over het algemeen belang en democratisch te beslissen hoe zij willen dat </w:t>
      </w:r>
      <w:r w:rsidR="00AA6A1B" w:rsidRPr="00740D6F">
        <w:rPr>
          <w:lang w:val="nl-NL"/>
        </w:rPr>
        <w:t xml:space="preserve">hun </w:t>
      </w:r>
      <w:r w:rsidRPr="00740D6F">
        <w:rPr>
          <w:lang w:val="nl-NL"/>
        </w:rPr>
        <w:t xml:space="preserve">samenleving eruitziet, </w:t>
      </w:r>
      <w:r w:rsidR="00C66634" w:rsidRPr="00740D6F">
        <w:rPr>
          <w:lang w:val="nl-NL"/>
        </w:rPr>
        <w:t xml:space="preserve">zouden subjectieve </w:t>
      </w:r>
      <w:r w:rsidR="00AA6A1B" w:rsidRPr="00740D6F">
        <w:rPr>
          <w:lang w:val="nl-NL"/>
        </w:rPr>
        <w:t xml:space="preserve">en objectieve identiteiten </w:t>
      </w:r>
      <w:r w:rsidRPr="00740D6F">
        <w:rPr>
          <w:lang w:val="nl-NL"/>
        </w:rPr>
        <w:t xml:space="preserve">misschien </w:t>
      </w:r>
      <w:r w:rsidR="00AA6A1B" w:rsidRPr="00740D6F">
        <w:rPr>
          <w:lang w:val="nl-NL"/>
        </w:rPr>
        <w:t xml:space="preserve">toch </w:t>
      </w:r>
      <w:r w:rsidR="00C05BC6" w:rsidRPr="00740D6F">
        <w:rPr>
          <w:lang w:val="nl-NL"/>
        </w:rPr>
        <w:t xml:space="preserve">weer op één lijn kunnen worden gebracht </w:t>
      </w:r>
      <w:r w:rsidR="00DF6167" w:rsidRPr="00740D6F">
        <w:rPr>
          <w:lang w:val="nl-NL"/>
        </w:rPr>
        <w:t>in een gemeenschappelijk project</w:t>
      </w:r>
      <w:r w:rsidR="001C75CD" w:rsidRPr="00740D6F">
        <w:rPr>
          <w:lang w:val="nl-NL"/>
        </w:rPr>
        <w:t xml:space="preserve">. </w:t>
      </w:r>
    </w:p>
    <w:p w14:paraId="5E8B7612" w14:textId="6A740B69" w:rsidR="00E60C1D" w:rsidRPr="00740D6F" w:rsidRDefault="008A613A">
      <w:pPr>
        <w:jc w:val="both"/>
        <w:rPr>
          <w:lang w:val="nl-NL"/>
        </w:rPr>
      </w:pPr>
      <w:r w:rsidRPr="00740D6F">
        <w:rPr>
          <w:lang w:val="nl-NL"/>
        </w:rPr>
        <w:t xml:space="preserve">In zijn boek over sociale versnelling is de stemming veel somberder. De escalerende logica van de versnelling is onstuitbaar - even onstuitbaar als Henry Adams </w:t>
      </w:r>
      <w:r w:rsidR="001A2BFC">
        <w:rPr>
          <w:lang w:val="nl-NL"/>
        </w:rPr>
        <w:t>‘</w:t>
      </w:r>
      <w:r w:rsidRPr="00740D6F">
        <w:rPr>
          <w:lang w:val="nl-NL"/>
        </w:rPr>
        <w:t>wet van de versnelling</w:t>
      </w:r>
      <w:r w:rsidR="001A2BFC">
        <w:rPr>
          <w:lang w:val="nl-NL"/>
        </w:rPr>
        <w:t>’</w:t>
      </w:r>
      <w:r w:rsidRPr="00740D6F">
        <w:rPr>
          <w:lang w:val="nl-NL"/>
        </w:rPr>
        <w:t xml:space="preserve"> </w:t>
      </w:r>
      <w:r w:rsidR="005502FA" w:rsidRPr="00740D6F">
        <w:rPr>
          <w:lang w:val="nl-NL"/>
        </w:rPr>
        <w:t xml:space="preserve">(Rosa en </w:t>
      </w:r>
      <w:proofErr w:type="spellStart"/>
      <w:r w:rsidR="005502FA" w:rsidRPr="00740D6F">
        <w:rPr>
          <w:lang w:val="nl-NL"/>
        </w:rPr>
        <w:t>Scheuerman</w:t>
      </w:r>
      <w:proofErr w:type="spellEnd"/>
      <w:r w:rsidR="005502FA" w:rsidRPr="00740D6F">
        <w:rPr>
          <w:lang w:val="nl-NL"/>
        </w:rPr>
        <w:t xml:space="preserve">: 33-40) en </w:t>
      </w:r>
      <w:r w:rsidRPr="00740D6F">
        <w:rPr>
          <w:lang w:val="nl-NL"/>
        </w:rPr>
        <w:t xml:space="preserve">vernietigt de hulpbronnen waarmee zij zich voedt. </w:t>
      </w:r>
    </w:p>
    <w:p w14:paraId="273D7D1D" w14:textId="77777777" w:rsidR="008B4B30" w:rsidRPr="00740D6F" w:rsidRDefault="008B4B30" w:rsidP="00AA6A1B">
      <w:pPr>
        <w:jc w:val="both"/>
        <w:rPr>
          <w:lang w:val="nl-NL"/>
        </w:rPr>
      </w:pPr>
    </w:p>
    <w:p w14:paraId="7CF57C93" w14:textId="6954D3DA" w:rsidR="00E60C1D" w:rsidRPr="00740D6F" w:rsidRDefault="001A2BFC">
      <w:pPr>
        <w:jc w:val="both"/>
        <w:rPr>
          <w:i/>
          <w:lang w:val="nl-NL"/>
        </w:rPr>
      </w:pPr>
      <w:r>
        <w:rPr>
          <w:i/>
          <w:lang w:val="nl-NL"/>
        </w:rPr>
        <w:t xml:space="preserve">Het falen </w:t>
      </w:r>
      <w:r w:rsidR="008A613A" w:rsidRPr="00740D6F">
        <w:rPr>
          <w:i/>
          <w:lang w:val="nl-NL"/>
        </w:rPr>
        <w:t>van het project van de moderniteit</w:t>
      </w:r>
    </w:p>
    <w:p w14:paraId="70B918B2" w14:textId="77777777" w:rsidR="008B4B30" w:rsidRPr="00740D6F" w:rsidRDefault="008B4B30" w:rsidP="00AA6A1B">
      <w:pPr>
        <w:jc w:val="both"/>
        <w:rPr>
          <w:lang w:val="nl-NL"/>
        </w:rPr>
      </w:pPr>
    </w:p>
    <w:p w14:paraId="07F56A44" w14:textId="42F46912" w:rsidR="00E60C1D" w:rsidRPr="00740D6F" w:rsidRDefault="008A613A">
      <w:pPr>
        <w:jc w:val="both"/>
        <w:rPr>
          <w:lang w:val="nl-NL"/>
        </w:rPr>
      </w:pPr>
      <w:r w:rsidRPr="00740D6F">
        <w:rPr>
          <w:lang w:val="nl-NL"/>
        </w:rPr>
        <w:t xml:space="preserve">De sociale processen </w:t>
      </w:r>
      <w:r w:rsidR="00407526" w:rsidRPr="00740D6F">
        <w:rPr>
          <w:lang w:val="nl-NL"/>
        </w:rPr>
        <w:t>(exploitatie van de natuur, rationalisering van de cultuur</w:t>
      </w:r>
      <w:r w:rsidR="00A314E1" w:rsidRPr="00740D6F">
        <w:rPr>
          <w:lang w:val="nl-NL"/>
        </w:rPr>
        <w:t xml:space="preserve">, structurele differentiatie </w:t>
      </w:r>
      <w:r w:rsidR="00407526" w:rsidRPr="00740D6F">
        <w:rPr>
          <w:lang w:val="nl-NL"/>
        </w:rPr>
        <w:t xml:space="preserve">en individualisering) die met de komst van de moderniteit in gang werden </w:t>
      </w:r>
      <w:r w:rsidRPr="00740D6F">
        <w:rPr>
          <w:lang w:val="nl-NL"/>
        </w:rPr>
        <w:t xml:space="preserve">gezet, </w:t>
      </w:r>
      <w:r w:rsidR="00153A67">
        <w:rPr>
          <w:lang w:val="nl-NL"/>
        </w:rPr>
        <w:t xml:space="preserve">hebben nieuwe kracht gekregen </w:t>
      </w:r>
      <w:r w:rsidR="00A314E1" w:rsidRPr="00740D6F">
        <w:rPr>
          <w:lang w:val="nl-NL"/>
        </w:rPr>
        <w:t xml:space="preserve">door de twee processen van versnelling (in de tijd) en globalisering (in de ruimte). De klassieke analyses van Marx, Weber, Durkheim en </w:t>
      </w:r>
      <w:proofErr w:type="spellStart"/>
      <w:r w:rsidR="00A314E1" w:rsidRPr="00740D6F">
        <w:rPr>
          <w:lang w:val="nl-NL"/>
        </w:rPr>
        <w:t>Simmel</w:t>
      </w:r>
      <w:proofErr w:type="spellEnd"/>
      <w:r w:rsidR="00A314E1" w:rsidRPr="00740D6F">
        <w:rPr>
          <w:lang w:val="nl-NL"/>
        </w:rPr>
        <w:t xml:space="preserve"> van de </w:t>
      </w:r>
      <w:r w:rsidR="00153A67">
        <w:rPr>
          <w:lang w:val="nl-NL"/>
        </w:rPr>
        <w:t>‘</w:t>
      </w:r>
      <w:r w:rsidR="0001149E" w:rsidRPr="00740D6F">
        <w:rPr>
          <w:lang w:val="nl-NL"/>
        </w:rPr>
        <w:t>eerste golf</w:t>
      </w:r>
      <w:r w:rsidR="00153A67">
        <w:rPr>
          <w:lang w:val="nl-NL"/>
        </w:rPr>
        <w:t>’</w:t>
      </w:r>
      <w:r w:rsidR="00EB280E" w:rsidRPr="00740D6F">
        <w:rPr>
          <w:lang w:val="nl-NL"/>
        </w:rPr>
        <w:t xml:space="preserve"> </w:t>
      </w:r>
      <w:r w:rsidR="00A314E1" w:rsidRPr="00740D6F">
        <w:rPr>
          <w:lang w:val="nl-NL"/>
        </w:rPr>
        <w:t xml:space="preserve">van mondiale versnelling </w:t>
      </w:r>
      <w:r w:rsidR="0001149E" w:rsidRPr="00740D6F">
        <w:rPr>
          <w:lang w:val="nl-NL"/>
        </w:rPr>
        <w:t xml:space="preserve">aan het begin van de twintigste </w:t>
      </w:r>
      <w:r w:rsidR="00C05BC6" w:rsidRPr="00740D6F">
        <w:rPr>
          <w:lang w:val="nl-NL"/>
        </w:rPr>
        <w:t>eeuw (1880-1920)</w:t>
      </w:r>
      <w:r w:rsidR="00153A67">
        <w:rPr>
          <w:lang w:val="nl-NL"/>
        </w:rPr>
        <w:t>,</w:t>
      </w:r>
      <w:r w:rsidR="00C05BC6" w:rsidRPr="00740D6F">
        <w:rPr>
          <w:lang w:val="nl-NL"/>
        </w:rPr>
        <w:t xml:space="preserve"> moeten </w:t>
      </w:r>
      <w:r w:rsidR="00A314E1" w:rsidRPr="00740D6F">
        <w:rPr>
          <w:lang w:val="nl-NL"/>
        </w:rPr>
        <w:t xml:space="preserve">worden bijgewerkt met een analyse van de </w:t>
      </w:r>
      <w:r w:rsidR="00153A67">
        <w:rPr>
          <w:lang w:val="nl-NL"/>
        </w:rPr>
        <w:t>‘</w:t>
      </w:r>
      <w:r w:rsidR="0001149E" w:rsidRPr="00740D6F">
        <w:rPr>
          <w:lang w:val="nl-NL"/>
        </w:rPr>
        <w:t>tweede golf</w:t>
      </w:r>
      <w:r w:rsidR="00153A67">
        <w:rPr>
          <w:lang w:val="nl-NL"/>
        </w:rPr>
        <w:t>’</w:t>
      </w:r>
      <w:r w:rsidR="0001149E" w:rsidRPr="00740D6F">
        <w:rPr>
          <w:lang w:val="nl-NL"/>
        </w:rPr>
        <w:t xml:space="preserve"> (1989-2008) </w:t>
      </w:r>
      <w:r w:rsidR="00A314E1" w:rsidRPr="00740D6F">
        <w:rPr>
          <w:lang w:val="nl-NL"/>
        </w:rPr>
        <w:t xml:space="preserve">van versnelde mondialisering </w:t>
      </w:r>
      <w:r w:rsidR="00D44D27" w:rsidRPr="00740D6F">
        <w:rPr>
          <w:lang w:val="nl-NL"/>
        </w:rPr>
        <w:t xml:space="preserve">aan </w:t>
      </w:r>
      <w:r w:rsidR="00A314E1" w:rsidRPr="00740D6F">
        <w:rPr>
          <w:lang w:val="nl-NL"/>
        </w:rPr>
        <w:t xml:space="preserve">het begin van de eenentwintigste eeuw. Om de nieuwe uitdagingen van de </w:t>
      </w:r>
      <w:r w:rsidR="00153A67">
        <w:rPr>
          <w:lang w:val="nl-NL"/>
        </w:rPr>
        <w:t>‘</w:t>
      </w:r>
      <w:r w:rsidR="00A314E1" w:rsidRPr="00740D6F">
        <w:rPr>
          <w:lang w:val="nl-NL"/>
        </w:rPr>
        <w:t>tweede moderniteit</w:t>
      </w:r>
      <w:r w:rsidR="00153A67">
        <w:rPr>
          <w:lang w:val="nl-NL"/>
        </w:rPr>
        <w:t>’</w:t>
      </w:r>
      <w:r w:rsidR="00A314E1" w:rsidRPr="00740D6F">
        <w:rPr>
          <w:lang w:val="nl-NL"/>
        </w:rPr>
        <w:t xml:space="preserve"> te begrijpen, </w:t>
      </w:r>
      <w:r w:rsidR="00A2579A" w:rsidRPr="00740D6F">
        <w:rPr>
          <w:lang w:val="nl-NL"/>
        </w:rPr>
        <w:t xml:space="preserve">hebben </w:t>
      </w:r>
      <w:r w:rsidR="000F23A1" w:rsidRPr="00740D6F">
        <w:rPr>
          <w:lang w:val="nl-NL"/>
        </w:rPr>
        <w:t xml:space="preserve">Ulrich Beck en </w:t>
      </w:r>
      <w:proofErr w:type="spellStart"/>
      <w:r w:rsidR="000F23A1" w:rsidRPr="00740D6F">
        <w:rPr>
          <w:lang w:val="nl-NL"/>
        </w:rPr>
        <w:t>Hartmut</w:t>
      </w:r>
      <w:proofErr w:type="spellEnd"/>
      <w:r w:rsidR="000F23A1" w:rsidRPr="00740D6F">
        <w:rPr>
          <w:lang w:val="nl-NL"/>
        </w:rPr>
        <w:t xml:space="preserve"> Rosa </w:t>
      </w:r>
      <w:r w:rsidR="00D35090" w:rsidRPr="00740D6F">
        <w:rPr>
          <w:lang w:val="nl-NL"/>
        </w:rPr>
        <w:t xml:space="preserve">(2014) </w:t>
      </w:r>
      <w:r w:rsidR="006C6815" w:rsidRPr="00740D6F">
        <w:rPr>
          <w:lang w:val="nl-NL"/>
        </w:rPr>
        <w:t>hun respectieve</w:t>
      </w:r>
      <w:r w:rsidR="00180DAE">
        <w:rPr>
          <w:lang w:val="nl-NL"/>
        </w:rPr>
        <w:t>lijke</w:t>
      </w:r>
      <w:r w:rsidR="006C6815" w:rsidRPr="00740D6F">
        <w:rPr>
          <w:lang w:val="nl-NL"/>
        </w:rPr>
        <w:t xml:space="preserve"> perspectieven </w:t>
      </w:r>
      <w:r w:rsidR="00A2579A" w:rsidRPr="00740D6F">
        <w:rPr>
          <w:lang w:val="nl-NL"/>
        </w:rPr>
        <w:t xml:space="preserve">gecombineerd in een gezamenlijk geschreven beschouwing over de processen van </w:t>
      </w:r>
      <w:r w:rsidR="00180DAE">
        <w:rPr>
          <w:lang w:val="nl-NL"/>
        </w:rPr>
        <w:t>‘</w:t>
      </w:r>
      <w:r w:rsidR="00A2579A" w:rsidRPr="00740D6F">
        <w:rPr>
          <w:lang w:val="nl-NL"/>
        </w:rPr>
        <w:t xml:space="preserve">reflexieve </w:t>
      </w:r>
      <w:proofErr w:type="spellStart"/>
      <w:r w:rsidR="00A2579A" w:rsidRPr="00740D6F">
        <w:rPr>
          <w:lang w:val="nl-NL"/>
        </w:rPr>
        <w:t>dynamisering</w:t>
      </w:r>
      <w:proofErr w:type="spellEnd"/>
      <w:r w:rsidR="00180DAE">
        <w:rPr>
          <w:lang w:val="nl-NL"/>
        </w:rPr>
        <w:t>’</w:t>
      </w:r>
      <w:r w:rsidR="00A2579A" w:rsidRPr="00740D6F">
        <w:rPr>
          <w:lang w:val="nl-NL"/>
        </w:rPr>
        <w:t xml:space="preserve"> (een samentrekking van </w:t>
      </w:r>
      <w:r w:rsidR="00180DAE">
        <w:rPr>
          <w:lang w:val="nl-NL"/>
        </w:rPr>
        <w:t>‘</w:t>
      </w:r>
      <w:r w:rsidR="00250829" w:rsidRPr="00740D6F">
        <w:rPr>
          <w:lang w:val="nl-NL"/>
        </w:rPr>
        <w:t>reflexieve modernisering</w:t>
      </w:r>
      <w:r w:rsidR="00180DAE">
        <w:rPr>
          <w:lang w:val="nl-NL"/>
        </w:rPr>
        <w:t>’</w:t>
      </w:r>
      <w:r w:rsidR="00F13546" w:rsidRPr="00740D6F">
        <w:rPr>
          <w:lang w:val="nl-NL"/>
        </w:rPr>
        <w:t xml:space="preserve"> </w:t>
      </w:r>
      <w:r w:rsidR="00250829" w:rsidRPr="00740D6F">
        <w:rPr>
          <w:lang w:val="nl-NL"/>
        </w:rPr>
        <w:t xml:space="preserve">en </w:t>
      </w:r>
      <w:r w:rsidR="00180DAE">
        <w:rPr>
          <w:lang w:val="nl-NL"/>
        </w:rPr>
        <w:t>‘</w:t>
      </w:r>
      <w:r w:rsidR="00250829" w:rsidRPr="00740D6F">
        <w:rPr>
          <w:lang w:val="nl-NL"/>
        </w:rPr>
        <w:t>dynamische stabilisering</w:t>
      </w:r>
      <w:r w:rsidR="00180DAE">
        <w:rPr>
          <w:lang w:val="nl-NL"/>
        </w:rPr>
        <w:t>’</w:t>
      </w:r>
      <w:r w:rsidR="00A2579A" w:rsidRPr="00740D6F">
        <w:rPr>
          <w:lang w:val="nl-NL"/>
        </w:rPr>
        <w:t xml:space="preserve">). De versnelde globalisering heeft </w:t>
      </w:r>
      <w:r w:rsidR="004437DA" w:rsidRPr="00740D6F">
        <w:rPr>
          <w:lang w:val="nl-NL"/>
        </w:rPr>
        <w:t xml:space="preserve">samenlevingen, culturen en personen </w:t>
      </w:r>
      <w:r w:rsidR="002A7F18" w:rsidRPr="00740D6F">
        <w:rPr>
          <w:lang w:val="nl-NL"/>
        </w:rPr>
        <w:t xml:space="preserve">met elkaar verbonden </w:t>
      </w:r>
      <w:r w:rsidR="004437DA" w:rsidRPr="00740D6F">
        <w:rPr>
          <w:lang w:val="nl-NL"/>
        </w:rPr>
        <w:t xml:space="preserve">in een </w:t>
      </w:r>
      <w:r w:rsidR="00180DAE">
        <w:rPr>
          <w:lang w:val="nl-NL"/>
        </w:rPr>
        <w:t>‘</w:t>
      </w:r>
      <w:r w:rsidR="004437DA" w:rsidRPr="00740D6F">
        <w:rPr>
          <w:lang w:val="nl-NL"/>
        </w:rPr>
        <w:t>mondiale lotsgemeenschap</w:t>
      </w:r>
      <w:r w:rsidR="00180DAE">
        <w:rPr>
          <w:lang w:val="nl-NL"/>
        </w:rPr>
        <w:t>’</w:t>
      </w:r>
      <w:r w:rsidR="005502FA" w:rsidRPr="00740D6F">
        <w:rPr>
          <w:lang w:val="nl-NL"/>
        </w:rPr>
        <w:t xml:space="preserve">. Zij </w:t>
      </w:r>
      <w:r w:rsidR="00A2579A" w:rsidRPr="00740D6F">
        <w:rPr>
          <w:lang w:val="nl-NL"/>
        </w:rPr>
        <w:t xml:space="preserve">moet </w:t>
      </w:r>
      <w:r w:rsidR="00A2579A" w:rsidRPr="00740D6F">
        <w:rPr>
          <w:lang w:val="nl-NL"/>
        </w:rPr>
        <w:lastRenderedPageBreak/>
        <w:t xml:space="preserve">tegelijkertijd het hoofd bieden aan </w:t>
      </w:r>
      <w:r w:rsidR="004437DA" w:rsidRPr="00740D6F">
        <w:rPr>
          <w:lang w:val="nl-NL"/>
        </w:rPr>
        <w:t xml:space="preserve">de risico's van </w:t>
      </w:r>
      <w:r w:rsidR="00250829" w:rsidRPr="00740D6F">
        <w:rPr>
          <w:lang w:val="nl-NL"/>
        </w:rPr>
        <w:t xml:space="preserve">ecologische ineenstorting </w:t>
      </w:r>
      <w:r w:rsidR="002A7F18" w:rsidRPr="00740D6F">
        <w:rPr>
          <w:lang w:val="nl-NL"/>
        </w:rPr>
        <w:t>(</w:t>
      </w:r>
      <w:r w:rsidR="00250829" w:rsidRPr="00740D6F">
        <w:rPr>
          <w:lang w:val="nl-NL"/>
        </w:rPr>
        <w:t>opwarming van de aarde)</w:t>
      </w:r>
      <w:r w:rsidR="00214156" w:rsidRPr="00740D6F">
        <w:rPr>
          <w:lang w:val="nl-NL"/>
        </w:rPr>
        <w:t xml:space="preserve">, economische ineenstorting (grote </w:t>
      </w:r>
      <w:r w:rsidR="00A2579A" w:rsidRPr="00740D6F">
        <w:rPr>
          <w:lang w:val="nl-NL"/>
        </w:rPr>
        <w:t>recessie</w:t>
      </w:r>
      <w:r w:rsidR="00250829" w:rsidRPr="00740D6F">
        <w:rPr>
          <w:lang w:val="nl-NL"/>
        </w:rPr>
        <w:t>)</w:t>
      </w:r>
      <w:r w:rsidR="00E37723" w:rsidRPr="00740D6F">
        <w:rPr>
          <w:lang w:val="nl-NL"/>
        </w:rPr>
        <w:t xml:space="preserve">, politieke onrust </w:t>
      </w:r>
      <w:r w:rsidR="00250829" w:rsidRPr="00740D6F">
        <w:rPr>
          <w:lang w:val="nl-NL"/>
        </w:rPr>
        <w:t xml:space="preserve">(populisme), pandemieën (Covid-19) </w:t>
      </w:r>
      <w:r w:rsidR="002A7F18" w:rsidRPr="00740D6F">
        <w:rPr>
          <w:lang w:val="nl-NL"/>
        </w:rPr>
        <w:t xml:space="preserve">en geopolitieke spanningen </w:t>
      </w:r>
      <w:r w:rsidR="00250829" w:rsidRPr="00740D6F">
        <w:rPr>
          <w:lang w:val="nl-NL"/>
        </w:rPr>
        <w:t>(oorlogen)</w:t>
      </w:r>
      <w:r w:rsidR="002A7F18" w:rsidRPr="00740D6F">
        <w:rPr>
          <w:lang w:val="nl-NL"/>
        </w:rPr>
        <w:t xml:space="preserve">. </w:t>
      </w:r>
      <w:r w:rsidRPr="00740D6F">
        <w:rPr>
          <w:lang w:val="nl-NL"/>
        </w:rPr>
        <w:t xml:space="preserve">Boven </w:t>
      </w:r>
      <w:r w:rsidR="00A1288B" w:rsidRPr="00740D6F">
        <w:rPr>
          <w:lang w:val="nl-NL"/>
        </w:rPr>
        <w:t>een bepaalde drempel</w:t>
      </w:r>
      <w:r w:rsidR="00157C18" w:rsidRPr="00740D6F">
        <w:rPr>
          <w:lang w:val="nl-NL"/>
        </w:rPr>
        <w:t xml:space="preserve">, </w:t>
      </w:r>
      <w:r w:rsidR="00E270B5" w:rsidRPr="00740D6F">
        <w:rPr>
          <w:lang w:val="nl-NL"/>
        </w:rPr>
        <w:t>die Rosa</w:t>
      </w:r>
      <w:r w:rsidR="005502FA" w:rsidRPr="00740D6F">
        <w:rPr>
          <w:lang w:val="nl-NL"/>
        </w:rPr>
        <w:t xml:space="preserve">, </w:t>
      </w:r>
      <w:r w:rsidR="006C6815" w:rsidRPr="00740D6F">
        <w:rPr>
          <w:lang w:val="nl-NL"/>
        </w:rPr>
        <w:t xml:space="preserve">als goede </w:t>
      </w:r>
      <w:r w:rsidR="00A2579A" w:rsidRPr="00740D6F">
        <w:rPr>
          <w:lang w:val="nl-NL"/>
        </w:rPr>
        <w:t>Duitser</w:t>
      </w:r>
      <w:r w:rsidR="005502FA" w:rsidRPr="00740D6F">
        <w:rPr>
          <w:lang w:val="nl-NL"/>
        </w:rPr>
        <w:t xml:space="preserve">, </w:t>
      </w:r>
      <w:r w:rsidR="00E270B5" w:rsidRPr="00740D6F">
        <w:rPr>
          <w:lang w:val="nl-NL"/>
        </w:rPr>
        <w:t xml:space="preserve">situeert rond 1989, bereikt </w:t>
      </w:r>
      <w:r w:rsidR="00250829" w:rsidRPr="00740D6F">
        <w:rPr>
          <w:lang w:val="nl-NL"/>
        </w:rPr>
        <w:t xml:space="preserve">de accumulatie van </w:t>
      </w:r>
      <w:r w:rsidR="00A2579A" w:rsidRPr="00740D6F">
        <w:rPr>
          <w:lang w:val="nl-NL"/>
        </w:rPr>
        <w:t xml:space="preserve">mondiale </w:t>
      </w:r>
      <w:r w:rsidR="00250829" w:rsidRPr="00740D6F">
        <w:rPr>
          <w:lang w:val="nl-NL"/>
        </w:rPr>
        <w:t xml:space="preserve">risico's </w:t>
      </w:r>
      <w:r w:rsidR="00E37723" w:rsidRPr="00740D6F">
        <w:rPr>
          <w:lang w:val="nl-NL"/>
        </w:rPr>
        <w:t xml:space="preserve">een omslagpunt. Crises </w:t>
      </w:r>
      <w:r w:rsidR="00EF10D4" w:rsidRPr="00740D6F">
        <w:rPr>
          <w:lang w:val="nl-NL"/>
        </w:rPr>
        <w:t xml:space="preserve">breiden zich uit, </w:t>
      </w:r>
      <w:proofErr w:type="spellStart"/>
      <w:r w:rsidR="00EF10D4" w:rsidRPr="00740D6F">
        <w:rPr>
          <w:lang w:val="nl-NL"/>
        </w:rPr>
        <w:t>pathologieën</w:t>
      </w:r>
      <w:proofErr w:type="spellEnd"/>
      <w:r w:rsidR="00D54529">
        <w:rPr>
          <w:lang w:val="nl-NL"/>
        </w:rPr>
        <w:t xml:space="preserve"> komen tot volle wasdom</w:t>
      </w:r>
      <w:r w:rsidR="00EF10D4" w:rsidRPr="00740D6F">
        <w:rPr>
          <w:lang w:val="nl-NL"/>
        </w:rPr>
        <w:t xml:space="preserve"> </w:t>
      </w:r>
      <w:r w:rsidR="00E37723" w:rsidRPr="00740D6F">
        <w:rPr>
          <w:lang w:val="nl-NL"/>
        </w:rPr>
        <w:t xml:space="preserve">en </w:t>
      </w:r>
      <w:r w:rsidR="00EF10D4" w:rsidRPr="00740D6F">
        <w:rPr>
          <w:lang w:val="nl-NL"/>
        </w:rPr>
        <w:t xml:space="preserve">langzaam maar zeker beginnen </w:t>
      </w:r>
      <w:r w:rsidR="00A2579A" w:rsidRPr="00740D6F">
        <w:rPr>
          <w:lang w:val="nl-NL"/>
        </w:rPr>
        <w:t xml:space="preserve">hoogontwikkelde </w:t>
      </w:r>
      <w:r w:rsidR="00E37723" w:rsidRPr="00740D6F">
        <w:rPr>
          <w:lang w:val="nl-NL"/>
        </w:rPr>
        <w:t xml:space="preserve">samenlevingen uiteen te vallen. </w:t>
      </w:r>
      <w:r w:rsidR="009F4D89" w:rsidRPr="00740D6F">
        <w:rPr>
          <w:lang w:val="nl-NL"/>
        </w:rPr>
        <w:t xml:space="preserve">Opgezogen door de autonome logica van de </w:t>
      </w:r>
      <w:r w:rsidR="00D52B93" w:rsidRPr="00740D6F">
        <w:rPr>
          <w:lang w:val="nl-NL"/>
        </w:rPr>
        <w:t xml:space="preserve">hyperacceleratie </w:t>
      </w:r>
      <w:r w:rsidR="00E37723" w:rsidRPr="00740D6F">
        <w:rPr>
          <w:lang w:val="nl-NL"/>
        </w:rPr>
        <w:t xml:space="preserve">beginnen natuur, cultuur, structuur en persoonlijkheden </w:t>
      </w:r>
      <w:r w:rsidR="00EF10D4" w:rsidRPr="00740D6F">
        <w:rPr>
          <w:lang w:val="nl-NL"/>
        </w:rPr>
        <w:t>uiteen te vallen</w:t>
      </w:r>
      <w:r w:rsidR="009F4D89" w:rsidRPr="00740D6F">
        <w:rPr>
          <w:lang w:val="nl-NL"/>
        </w:rPr>
        <w:t xml:space="preserve">. </w:t>
      </w:r>
    </w:p>
    <w:p w14:paraId="6CFA6115" w14:textId="4916E919" w:rsidR="00E60C1D" w:rsidRPr="00740D6F" w:rsidRDefault="008A613A">
      <w:pPr>
        <w:jc w:val="both"/>
        <w:rPr>
          <w:lang w:val="nl-NL"/>
        </w:rPr>
      </w:pPr>
      <w:r w:rsidRPr="00740D6F">
        <w:rPr>
          <w:lang w:val="nl-NL"/>
        </w:rPr>
        <w:t>De beloften van zowel persoonlijke als collectieve autonomie zijn niet waargemaakt</w:t>
      </w:r>
      <w:r w:rsidR="00A86426" w:rsidRPr="00740D6F">
        <w:rPr>
          <w:lang w:val="nl-NL"/>
        </w:rPr>
        <w:t xml:space="preserve">. </w:t>
      </w:r>
      <w:r w:rsidR="005776E1" w:rsidRPr="00740D6F">
        <w:rPr>
          <w:lang w:val="nl-NL"/>
        </w:rPr>
        <w:t xml:space="preserve">De verstrengelde processen van economische accumulatie door </w:t>
      </w:r>
      <w:r w:rsidR="00D54529">
        <w:rPr>
          <w:lang w:val="nl-NL"/>
        </w:rPr>
        <w:t>‘</w:t>
      </w:r>
      <w:r w:rsidR="005776E1" w:rsidRPr="00740D6F">
        <w:rPr>
          <w:lang w:val="nl-NL"/>
        </w:rPr>
        <w:t>toe-eigening</w:t>
      </w:r>
      <w:r w:rsidR="00D54529">
        <w:rPr>
          <w:lang w:val="nl-NL"/>
        </w:rPr>
        <w:t>’</w:t>
      </w:r>
      <w:r w:rsidR="005776E1" w:rsidRPr="00740D6F">
        <w:rPr>
          <w:lang w:val="nl-NL"/>
        </w:rPr>
        <w:t xml:space="preserve">, </w:t>
      </w:r>
      <w:r w:rsidR="00D54529">
        <w:rPr>
          <w:lang w:val="nl-NL"/>
        </w:rPr>
        <w:t xml:space="preserve">van </w:t>
      </w:r>
      <w:r w:rsidR="005776E1" w:rsidRPr="00740D6F">
        <w:rPr>
          <w:lang w:val="nl-NL"/>
        </w:rPr>
        <w:t xml:space="preserve">technologische innovatie door </w:t>
      </w:r>
      <w:r w:rsidR="00D54529">
        <w:rPr>
          <w:lang w:val="nl-NL"/>
        </w:rPr>
        <w:t>‘</w:t>
      </w:r>
      <w:r w:rsidR="005776E1" w:rsidRPr="00740D6F">
        <w:rPr>
          <w:lang w:val="nl-NL"/>
        </w:rPr>
        <w:t>versnelling</w:t>
      </w:r>
      <w:r w:rsidR="00D54529">
        <w:rPr>
          <w:lang w:val="nl-NL"/>
        </w:rPr>
        <w:t>’</w:t>
      </w:r>
      <w:r w:rsidR="005776E1" w:rsidRPr="00740D6F">
        <w:rPr>
          <w:lang w:val="nl-NL"/>
        </w:rPr>
        <w:t xml:space="preserve"> en </w:t>
      </w:r>
      <w:r w:rsidR="00D54529">
        <w:rPr>
          <w:lang w:val="nl-NL"/>
        </w:rPr>
        <w:t xml:space="preserve">van </w:t>
      </w:r>
      <w:r w:rsidR="005776E1" w:rsidRPr="00740D6F">
        <w:rPr>
          <w:lang w:val="nl-NL"/>
        </w:rPr>
        <w:t xml:space="preserve">politieke regulering door </w:t>
      </w:r>
      <w:r w:rsidR="00D54529">
        <w:rPr>
          <w:lang w:val="nl-NL"/>
        </w:rPr>
        <w:t>‘</w:t>
      </w:r>
      <w:r w:rsidR="005776E1" w:rsidRPr="00740D6F">
        <w:rPr>
          <w:lang w:val="nl-NL"/>
        </w:rPr>
        <w:t>activering</w:t>
      </w:r>
      <w:r w:rsidR="00D54529">
        <w:rPr>
          <w:lang w:val="nl-NL"/>
        </w:rPr>
        <w:t>’</w:t>
      </w:r>
      <w:r w:rsidR="005776E1" w:rsidRPr="00740D6F">
        <w:rPr>
          <w:lang w:val="nl-NL"/>
        </w:rPr>
        <w:t xml:space="preserve"> (</w:t>
      </w:r>
      <w:proofErr w:type="spellStart"/>
      <w:r w:rsidR="005776E1" w:rsidRPr="00740D6F">
        <w:rPr>
          <w:lang w:val="nl-NL"/>
        </w:rPr>
        <w:t>Dörre</w:t>
      </w:r>
      <w:proofErr w:type="spellEnd"/>
      <w:r w:rsidR="005776E1" w:rsidRPr="00740D6F">
        <w:rPr>
          <w:lang w:val="nl-NL"/>
        </w:rPr>
        <w:t xml:space="preserve">, </w:t>
      </w:r>
      <w:proofErr w:type="spellStart"/>
      <w:r w:rsidR="005776E1" w:rsidRPr="00740D6F">
        <w:rPr>
          <w:lang w:val="nl-NL"/>
        </w:rPr>
        <w:t>Lessenich</w:t>
      </w:r>
      <w:proofErr w:type="spellEnd"/>
      <w:r w:rsidR="005776E1" w:rsidRPr="00740D6F">
        <w:rPr>
          <w:lang w:val="nl-NL"/>
        </w:rPr>
        <w:t xml:space="preserve"> en Rosa, 2009; zie ook Rosa, </w:t>
      </w:r>
      <w:proofErr w:type="spellStart"/>
      <w:r w:rsidR="005776E1" w:rsidRPr="00740D6F">
        <w:rPr>
          <w:lang w:val="nl-NL"/>
        </w:rPr>
        <w:t>Dörre</w:t>
      </w:r>
      <w:proofErr w:type="spellEnd"/>
      <w:r w:rsidR="005776E1" w:rsidRPr="00740D6F">
        <w:rPr>
          <w:lang w:val="nl-NL"/>
        </w:rPr>
        <w:t xml:space="preserve"> en </w:t>
      </w:r>
      <w:proofErr w:type="spellStart"/>
      <w:r w:rsidR="005776E1" w:rsidRPr="00740D6F">
        <w:rPr>
          <w:lang w:val="nl-NL"/>
        </w:rPr>
        <w:t>Lessenich</w:t>
      </w:r>
      <w:proofErr w:type="spellEnd"/>
      <w:r w:rsidR="005776E1" w:rsidRPr="00740D6F">
        <w:rPr>
          <w:lang w:val="nl-NL"/>
        </w:rPr>
        <w:t>, 2017)</w:t>
      </w:r>
      <w:r w:rsidR="009F497D">
        <w:rPr>
          <w:lang w:val="nl-NL"/>
        </w:rPr>
        <w:t>,</w:t>
      </w:r>
      <w:r w:rsidR="005776E1" w:rsidRPr="00740D6F">
        <w:rPr>
          <w:lang w:val="nl-NL"/>
        </w:rPr>
        <w:t xml:space="preserve"> hebben geleid tot een algemene desoriëntatie, zowel op individueel als op collectief niveau. </w:t>
      </w:r>
      <w:r w:rsidRPr="00740D6F">
        <w:rPr>
          <w:lang w:val="nl-NL"/>
        </w:rPr>
        <w:t xml:space="preserve">In de late moderniteit </w:t>
      </w:r>
      <w:r w:rsidR="009B1F6A" w:rsidRPr="00740D6F">
        <w:rPr>
          <w:lang w:val="nl-NL"/>
        </w:rPr>
        <w:t xml:space="preserve">(hoewel je in dit stadium net zo goed </w:t>
      </w:r>
      <w:r w:rsidR="009F497D">
        <w:rPr>
          <w:lang w:val="nl-NL"/>
        </w:rPr>
        <w:t>‘</w:t>
      </w:r>
      <w:r w:rsidR="009B1F6A" w:rsidRPr="00740D6F">
        <w:rPr>
          <w:lang w:val="nl-NL"/>
        </w:rPr>
        <w:t>postmoderniteit</w:t>
      </w:r>
      <w:r w:rsidR="009F497D">
        <w:rPr>
          <w:lang w:val="nl-NL"/>
        </w:rPr>
        <w:t>’</w:t>
      </w:r>
      <w:r w:rsidR="009B1F6A" w:rsidRPr="00740D6F">
        <w:rPr>
          <w:lang w:val="nl-NL"/>
        </w:rPr>
        <w:t xml:space="preserve"> zou kunnen zeggen)</w:t>
      </w:r>
      <w:r w:rsidR="009F497D">
        <w:rPr>
          <w:lang w:val="nl-NL"/>
        </w:rPr>
        <w:t>,</w:t>
      </w:r>
      <w:r w:rsidR="009B1F6A" w:rsidRPr="00740D6F">
        <w:rPr>
          <w:lang w:val="nl-NL"/>
        </w:rPr>
        <w:t xml:space="preserve"> </w:t>
      </w:r>
      <w:r w:rsidRPr="00740D6F">
        <w:rPr>
          <w:lang w:val="nl-NL"/>
        </w:rPr>
        <w:t xml:space="preserve">hebben processen van </w:t>
      </w:r>
      <w:r w:rsidR="009F497D">
        <w:rPr>
          <w:lang w:val="nl-NL"/>
        </w:rPr>
        <w:t>‘</w:t>
      </w:r>
      <w:r w:rsidRPr="00740D6F">
        <w:rPr>
          <w:lang w:val="nl-NL"/>
        </w:rPr>
        <w:t>reflexieve individualisering</w:t>
      </w:r>
      <w:r w:rsidR="009F497D">
        <w:rPr>
          <w:lang w:val="nl-NL"/>
        </w:rPr>
        <w:t>’</w:t>
      </w:r>
      <w:r w:rsidRPr="00740D6F">
        <w:rPr>
          <w:lang w:val="nl-NL"/>
        </w:rPr>
        <w:t xml:space="preserve"> traditionele identiteiten opgelost. Bevrijd van de traditie zijn individuen verplicht hun eigen leven in te richten en hun eigen biografie te ontwerpen. De verplichting om </w:t>
      </w:r>
      <w:r w:rsidR="008B4B30" w:rsidRPr="00740D6F">
        <w:rPr>
          <w:lang w:val="nl-NL"/>
        </w:rPr>
        <w:t xml:space="preserve">vrij te zijn en </w:t>
      </w:r>
      <w:r w:rsidRPr="00740D6F">
        <w:rPr>
          <w:lang w:val="nl-NL"/>
        </w:rPr>
        <w:t>voortdurend te kiezen wie men wil zijn, heeft echter veel contingentie in de levensloop gebracht. De druk om zich voortdurend aan te passen aan de veranderende omstandigheden heeft de mogelijkheid om zichzelf in de toekomst te projecteren en lange</w:t>
      </w:r>
      <w:r w:rsidR="009F497D">
        <w:rPr>
          <w:lang w:val="nl-NL"/>
        </w:rPr>
        <w:t>-</w:t>
      </w:r>
      <w:r w:rsidRPr="00740D6F">
        <w:rPr>
          <w:lang w:val="nl-NL"/>
        </w:rPr>
        <w:t>termijn</w:t>
      </w:r>
      <w:r w:rsidR="009F497D">
        <w:rPr>
          <w:lang w:val="nl-NL"/>
        </w:rPr>
        <w:t xml:space="preserve"> </w:t>
      </w:r>
      <w:r w:rsidRPr="00740D6F">
        <w:rPr>
          <w:lang w:val="nl-NL"/>
        </w:rPr>
        <w:t xml:space="preserve">verbintenissen aan te gaan ondermijnd. Als gevolg daarvan </w:t>
      </w:r>
      <w:r w:rsidR="006C6815" w:rsidRPr="00740D6F">
        <w:rPr>
          <w:lang w:val="nl-NL"/>
        </w:rPr>
        <w:t>zijn</w:t>
      </w:r>
      <w:r w:rsidRPr="00740D6F">
        <w:rPr>
          <w:lang w:val="nl-NL"/>
        </w:rPr>
        <w:t xml:space="preserve"> identiteiten </w:t>
      </w:r>
      <w:r w:rsidR="009F497D">
        <w:rPr>
          <w:lang w:val="nl-NL"/>
        </w:rPr>
        <w:t>‘</w:t>
      </w:r>
      <w:r w:rsidRPr="00740D6F">
        <w:rPr>
          <w:lang w:val="nl-NL"/>
        </w:rPr>
        <w:t>situationeel</w:t>
      </w:r>
      <w:r w:rsidR="009F497D">
        <w:rPr>
          <w:lang w:val="nl-NL"/>
        </w:rPr>
        <w:t>’</w:t>
      </w:r>
      <w:r w:rsidRPr="00740D6F">
        <w:rPr>
          <w:lang w:val="nl-NL"/>
        </w:rPr>
        <w:t xml:space="preserve"> geworden </w:t>
      </w:r>
      <w:r w:rsidR="00A86426" w:rsidRPr="00740D6F">
        <w:rPr>
          <w:lang w:val="nl-NL"/>
        </w:rPr>
        <w:t>(Rosa, 2005: 352-390 en 2012: 224-265)</w:t>
      </w:r>
      <w:r w:rsidRPr="00740D6F">
        <w:rPr>
          <w:lang w:val="nl-NL"/>
        </w:rPr>
        <w:t xml:space="preserve">. Omdat ze de toekomst niet kunnen voorzien, raken ze op drift. </w:t>
      </w:r>
    </w:p>
    <w:p w14:paraId="5C6B4D2D" w14:textId="62326986" w:rsidR="00E60C1D" w:rsidRPr="00740D6F" w:rsidRDefault="008A613A">
      <w:pPr>
        <w:jc w:val="both"/>
        <w:rPr>
          <w:lang w:val="nl-NL"/>
        </w:rPr>
      </w:pPr>
      <w:r w:rsidRPr="00740D6F">
        <w:rPr>
          <w:lang w:val="nl-NL"/>
        </w:rPr>
        <w:t xml:space="preserve">Op collectief niveau hebben het verlies van historiciteit </w:t>
      </w:r>
      <w:r w:rsidR="008B4B30" w:rsidRPr="00740D6F">
        <w:rPr>
          <w:lang w:val="nl-NL"/>
        </w:rPr>
        <w:t xml:space="preserve">en de uitputting van utopische energieën </w:t>
      </w:r>
      <w:r w:rsidRPr="00740D6F">
        <w:rPr>
          <w:lang w:val="nl-NL"/>
        </w:rPr>
        <w:t xml:space="preserve">geleid tot de onmogelijkheid om de samenleving democratisch te sturen en haar </w:t>
      </w:r>
      <w:r w:rsidR="007120CC" w:rsidRPr="00740D6F">
        <w:rPr>
          <w:lang w:val="nl-NL"/>
        </w:rPr>
        <w:t xml:space="preserve">ontwikkeling in de tijd te </w:t>
      </w:r>
      <w:r w:rsidRPr="00740D6F">
        <w:rPr>
          <w:lang w:val="nl-NL"/>
        </w:rPr>
        <w:t>plannen</w:t>
      </w:r>
      <w:r w:rsidR="007120CC" w:rsidRPr="00740D6F">
        <w:rPr>
          <w:lang w:val="nl-NL"/>
        </w:rPr>
        <w:t xml:space="preserve">. </w:t>
      </w:r>
      <w:r w:rsidR="00A86426" w:rsidRPr="00740D6F">
        <w:rPr>
          <w:lang w:val="nl-NL"/>
        </w:rPr>
        <w:t xml:space="preserve">De politiek is ook </w:t>
      </w:r>
      <w:r w:rsidR="009F497D">
        <w:rPr>
          <w:lang w:val="nl-NL"/>
        </w:rPr>
        <w:t>‘</w:t>
      </w:r>
      <w:r w:rsidR="00A86426" w:rsidRPr="00740D6F">
        <w:rPr>
          <w:lang w:val="nl-NL"/>
        </w:rPr>
        <w:t>situationeel</w:t>
      </w:r>
      <w:r w:rsidR="009F497D">
        <w:rPr>
          <w:lang w:val="nl-NL"/>
        </w:rPr>
        <w:t>’</w:t>
      </w:r>
      <w:r w:rsidR="00A86426" w:rsidRPr="00740D6F">
        <w:rPr>
          <w:lang w:val="nl-NL"/>
        </w:rPr>
        <w:t xml:space="preserve"> en </w:t>
      </w:r>
      <w:r w:rsidR="009F497D">
        <w:rPr>
          <w:lang w:val="nl-NL"/>
        </w:rPr>
        <w:t>‘</w:t>
      </w:r>
      <w:r w:rsidR="00A86426" w:rsidRPr="00740D6F">
        <w:rPr>
          <w:lang w:val="nl-NL"/>
        </w:rPr>
        <w:t>reactief</w:t>
      </w:r>
      <w:r w:rsidR="009F497D">
        <w:rPr>
          <w:lang w:val="nl-NL"/>
        </w:rPr>
        <w:t>’</w:t>
      </w:r>
      <w:r w:rsidR="00A86426" w:rsidRPr="00740D6F">
        <w:rPr>
          <w:lang w:val="nl-NL"/>
        </w:rPr>
        <w:t xml:space="preserve"> geworden (Rosa, 2005: 391-427). </w:t>
      </w:r>
      <w:r w:rsidRPr="00740D6F">
        <w:rPr>
          <w:lang w:val="nl-NL"/>
        </w:rPr>
        <w:t xml:space="preserve">Te traag </w:t>
      </w:r>
      <w:r w:rsidR="007120CC" w:rsidRPr="00740D6F">
        <w:rPr>
          <w:lang w:val="nl-NL"/>
        </w:rPr>
        <w:t>om met snelle systemen om te gaan</w:t>
      </w:r>
      <w:r w:rsidR="00F014EE" w:rsidRPr="00740D6F">
        <w:rPr>
          <w:lang w:val="nl-NL"/>
        </w:rPr>
        <w:t xml:space="preserve">, </w:t>
      </w:r>
      <w:r w:rsidR="007120CC" w:rsidRPr="00740D6F">
        <w:rPr>
          <w:lang w:val="nl-NL"/>
        </w:rPr>
        <w:t xml:space="preserve">zoals wetenschap </w:t>
      </w:r>
      <w:r w:rsidR="00E77BB0" w:rsidRPr="00740D6F">
        <w:rPr>
          <w:lang w:val="nl-NL"/>
        </w:rPr>
        <w:t xml:space="preserve">(Big </w:t>
      </w:r>
      <w:proofErr w:type="spellStart"/>
      <w:r w:rsidR="00E77BB0" w:rsidRPr="00740D6F">
        <w:rPr>
          <w:lang w:val="nl-NL"/>
        </w:rPr>
        <w:t>Science</w:t>
      </w:r>
      <w:proofErr w:type="spellEnd"/>
      <w:r w:rsidR="00E77BB0" w:rsidRPr="00740D6F">
        <w:rPr>
          <w:lang w:val="nl-NL"/>
        </w:rPr>
        <w:t>)</w:t>
      </w:r>
      <w:r w:rsidR="00885E94" w:rsidRPr="00740D6F">
        <w:rPr>
          <w:lang w:val="nl-NL"/>
        </w:rPr>
        <w:t xml:space="preserve">, technologie </w:t>
      </w:r>
      <w:r w:rsidR="00E77BB0" w:rsidRPr="00740D6F">
        <w:rPr>
          <w:lang w:val="nl-NL"/>
        </w:rPr>
        <w:t xml:space="preserve">(Big Technology) </w:t>
      </w:r>
      <w:r w:rsidR="007120CC" w:rsidRPr="00740D6F">
        <w:rPr>
          <w:lang w:val="nl-NL"/>
        </w:rPr>
        <w:t xml:space="preserve">en de </w:t>
      </w:r>
      <w:r w:rsidR="008B4B30" w:rsidRPr="00740D6F">
        <w:rPr>
          <w:lang w:val="nl-NL"/>
        </w:rPr>
        <w:t xml:space="preserve">kapitalistische </w:t>
      </w:r>
      <w:r w:rsidR="007120CC" w:rsidRPr="00740D6F">
        <w:rPr>
          <w:lang w:val="nl-NL"/>
        </w:rPr>
        <w:t xml:space="preserve">economie </w:t>
      </w:r>
      <w:r w:rsidR="00E77BB0" w:rsidRPr="00740D6F">
        <w:rPr>
          <w:lang w:val="nl-NL"/>
        </w:rPr>
        <w:t>(Big Business)</w:t>
      </w:r>
      <w:r w:rsidR="00F014EE" w:rsidRPr="00740D6F">
        <w:rPr>
          <w:lang w:val="nl-NL"/>
        </w:rPr>
        <w:t>, reageert zij op onmiddellijke druk</w:t>
      </w:r>
      <w:r w:rsidR="006C6815" w:rsidRPr="00740D6F">
        <w:rPr>
          <w:lang w:val="nl-NL"/>
        </w:rPr>
        <w:t xml:space="preserve">, </w:t>
      </w:r>
      <w:r w:rsidR="009F497D">
        <w:rPr>
          <w:lang w:val="nl-NL"/>
        </w:rPr>
        <w:t>‘</w:t>
      </w:r>
      <w:r w:rsidR="006C6815" w:rsidRPr="00740D6F">
        <w:rPr>
          <w:lang w:val="nl-NL"/>
        </w:rPr>
        <w:t>moddert door</w:t>
      </w:r>
      <w:r w:rsidR="009F497D">
        <w:rPr>
          <w:lang w:val="nl-NL"/>
        </w:rPr>
        <w:t>’</w:t>
      </w:r>
      <w:r w:rsidR="00E77BB0" w:rsidRPr="00740D6F">
        <w:rPr>
          <w:lang w:val="nl-NL"/>
        </w:rPr>
        <w:t xml:space="preserve"> </w:t>
      </w:r>
      <w:r w:rsidR="00F014EE" w:rsidRPr="00740D6F">
        <w:rPr>
          <w:lang w:val="nl-NL"/>
        </w:rPr>
        <w:t>en ziet af van langetermijnplanning</w:t>
      </w:r>
      <w:r w:rsidR="00A35AF6" w:rsidRPr="00740D6F">
        <w:rPr>
          <w:lang w:val="nl-NL"/>
        </w:rPr>
        <w:t xml:space="preserve">. </w:t>
      </w:r>
      <w:r w:rsidR="00AD6BD1" w:rsidRPr="00740D6F">
        <w:rPr>
          <w:lang w:val="nl-NL"/>
        </w:rPr>
        <w:t xml:space="preserve">De </w:t>
      </w:r>
      <w:proofErr w:type="spellStart"/>
      <w:r w:rsidR="00E77BB0" w:rsidRPr="00740D6F">
        <w:rPr>
          <w:lang w:val="nl-NL"/>
        </w:rPr>
        <w:t>desynchronisatie</w:t>
      </w:r>
      <w:proofErr w:type="spellEnd"/>
      <w:r w:rsidR="00E77BB0" w:rsidRPr="00740D6F">
        <w:rPr>
          <w:lang w:val="nl-NL"/>
        </w:rPr>
        <w:t xml:space="preserve"> </w:t>
      </w:r>
      <w:r w:rsidR="00AD6BD1" w:rsidRPr="00740D6F">
        <w:rPr>
          <w:lang w:val="nl-NL"/>
        </w:rPr>
        <w:t>tussen de verschillende subsystemen brengt het politieke systeem in een lastig parket</w:t>
      </w:r>
      <w:r w:rsidR="00E77BB0" w:rsidRPr="00740D6F">
        <w:rPr>
          <w:lang w:val="nl-NL"/>
        </w:rPr>
        <w:t xml:space="preserve">: </w:t>
      </w:r>
      <w:r w:rsidR="00885E94" w:rsidRPr="00740D6F">
        <w:rPr>
          <w:lang w:val="nl-NL"/>
        </w:rPr>
        <w:t xml:space="preserve">terwijl </w:t>
      </w:r>
      <w:r w:rsidR="009F497D">
        <w:rPr>
          <w:lang w:val="nl-NL"/>
        </w:rPr>
        <w:t xml:space="preserve">het korter worden </w:t>
      </w:r>
      <w:r w:rsidR="00885E94" w:rsidRPr="00740D6F">
        <w:rPr>
          <w:lang w:val="nl-NL"/>
        </w:rPr>
        <w:t xml:space="preserve">van haar </w:t>
      </w:r>
      <w:r w:rsidR="00AD6BD1" w:rsidRPr="00740D6F">
        <w:rPr>
          <w:lang w:val="nl-NL"/>
        </w:rPr>
        <w:t xml:space="preserve">tijdshorizon haar tijdsmiddelen schaarser maakt, </w:t>
      </w:r>
      <w:r w:rsidR="00885E94" w:rsidRPr="00740D6F">
        <w:rPr>
          <w:lang w:val="nl-NL"/>
        </w:rPr>
        <w:t xml:space="preserve">verbreden </w:t>
      </w:r>
      <w:r w:rsidR="00AD6BD1" w:rsidRPr="00740D6F">
        <w:rPr>
          <w:lang w:val="nl-NL"/>
        </w:rPr>
        <w:t xml:space="preserve">de </w:t>
      </w:r>
      <w:r w:rsidR="00885E94" w:rsidRPr="00740D6F">
        <w:rPr>
          <w:lang w:val="nl-NL"/>
        </w:rPr>
        <w:t xml:space="preserve">langetermijneffecten van de wetenschappelijke, technologische en economische veranderingen haar tijdshorizon. </w:t>
      </w:r>
      <w:r w:rsidR="00A35AF6" w:rsidRPr="00740D6F">
        <w:rPr>
          <w:lang w:val="nl-NL"/>
        </w:rPr>
        <w:t xml:space="preserve">Het is </w:t>
      </w:r>
      <w:r w:rsidR="00F13546" w:rsidRPr="00740D6F">
        <w:rPr>
          <w:lang w:val="nl-NL"/>
        </w:rPr>
        <w:t xml:space="preserve">moeilijk de politiek te versnellen. </w:t>
      </w:r>
      <w:r w:rsidRPr="00740D6F">
        <w:rPr>
          <w:lang w:val="nl-NL"/>
        </w:rPr>
        <w:t xml:space="preserve">Het kost tijd om te beraadslagen </w:t>
      </w:r>
      <w:r w:rsidR="007120CC" w:rsidRPr="00740D6F">
        <w:rPr>
          <w:lang w:val="nl-NL"/>
        </w:rPr>
        <w:t>en te beslissen over complexe en dringende vraagstukken, dus die worden overgedragen aan niet-democratische en niet-</w:t>
      </w:r>
      <w:r w:rsidR="00013289">
        <w:rPr>
          <w:lang w:val="nl-NL"/>
        </w:rPr>
        <w:t>gecontroleerde</w:t>
      </w:r>
      <w:r w:rsidR="007120CC" w:rsidRPr="00740D6F">
        <w:rPr>
          <w:lang w:val="nl-NL"/>
        </w:rPr>
        <w:t xml:space="preserve"> </w:t>
      </w:r>
      <w:r w:rsidR="00A86426" w:rsidRPr="00740D6F">
        <w:rPr>
          <w:lang w:val="nl-NL"/>
        </w:rPr>
        <w:t>instellingen (</w:t>
      </w:r>
      <w:r w:rsidR="00F13546" w:rsidRPr="00740D6F">
        <w:rPr>
          <w:lang w:val="nl-NL"/>
        </w:rPr>
        <w:t xml:space="preserve">zoals </w:t>
      </w:r>
      <w:r w:rsidR="00A86426" w:rsidRPr="00740D6F">
        <w:rPr>
          <w:lang w:val="nl-NL"/>
        </w:rPr>
        <w:t>centrale banken, constitutionele hoven, internationale organisaties)</w:t>
      </w:r>
      <w:r w:rsidR="007120CC" w:rsidRPr="00740D6F">
        <w:rPr>
          <w:lang w:val="nl-NL"/>
        </w:rPr>
        <w:t xml:space="preserve">. </w:t>
      </w:r>
    </w:p>
    <w:p w14:paraId="1B7C9C94" w14:textId="6D89D2B8" w:rsidR="00E60C1D" w:rsidRPr="00740D6F" w:rsidRDefault="008A613A">
      <w:pPr>
        <w:jc w:val="both"/>
        <w:rPr>
          <w:lang w:val="nl-NL"/>
        </w:rPr>
      </w:pPr>
      <w:r w:rsidRPr="00740D6F">
        <w:rPr>
          <w:lang w:val="nl-NL"/>
        </w:rPr>
        <w:t xml:space="preserve">Aangezien de beloften van zelfbeschikking niet zijn waargemaakt, laat </w:t>
      </w:r>
      <w:r w:rsidR="00A41180" w:rsidRPr="00740D6F">
        <w:rPr>
          <w:lang w:val="nl-NL"/>
        </w:rPr>
        <w:t xml:space="preserve">Rosa </w:t>
      </w:r>
      <w:r w:rsidR="00924E91" w:rsidRPr="00740D6F">
        <w:rPr>
          <w:lang w:val="nl-NL"/>
        </w:rPr>
        <w:t xml:space="preserve">(2005: 451-459) </w:t>
      </w:r>
      <w:r w:rsidR="00A35AF6" w:rsidRPr="00740D6F">
        <w:rPr>
          <w:lang w:val="nl-NL"/>
        </w:rPr>
        <w:t xml:space="preserve">zich verleiden tot </w:t>
      </w:r>
      <w:r w:rsidR="00F014EE" w:rsidRPr="00740D6F">
        <w:rPr>
          <w:lang w:val="nl-NL"/>
        </w:rPr>
        <w:t xml:space="preserve">postmoderne diagnoses en concludeert </w:t>
      </w:r>
      <w:r w:rsidR="00A41180" w:rsidRPr="00740D6F">
        <w:rPr>
          <w:lang w:val="nl-NL"/>
        </w:rPr>
        <w:t xml:space="preserve">dat het </w:t>
      </w:r>
      <w:r w:rsidR="00013289">
        <w:rPr>
          <w:lang w:val="nl-NL"/>
        </w:rPr>
        <w:t>‘</w:t>
      </w:r>
      <w:r w:rsidR="00A41180" w:rsidRPr="00740D6F">
        <w:rPr>
          <w:lang w:val="nl-NL"/>
        </w:rPr>
        <w:t xml:space="preserve">project van </w:t>
      </w:r>
      <w:r w:rsidRPr="00740D6F">
        <w:rPr>
          <w:lang w:val="nl-NL"/>
        </w:rPr>
        <w:t>de moderniteit</w:t>
      </w:r>
      <w:r w:rsidR="00013289">
        <w:rPr>
          <w:lang w:val="nl-NL"/>
        </w:rPr>
        <w:t>’</w:t>
      </w:r>
      <w:r w:rsidR="007C4341" w:rsidRPr="00740D6F">
        <w:rPr>
          <w:lang w:val="nl-NL"/>
        </w:rPr>
        <w:t xml:space="preserve"> </w:t>
      </w:r>
      <w:r w:rsidRPr="00740D6F">
        <w:rPr>
          <w:lang w:val="nl-NL"/>
        </w:rPr>
        <w:t xml:space="preserve">is mislukt. </w:t>
      </w:r>
      <w:r w:rsidR="009C121B" w:rsidRPr="00740D6F">
        <w:rPr>
          <w:lang w:val="nl-NL"/>
        </w:rPr>
        <w:t xml:space="preserve">Alles verandert, maar de beweging leidt </w:t>
      </w:r>
      <w:r w:rsidR="00AA6A1B" w:rsidRPr="00740D6F">
        <w:rPr>
          <w:lang w:val="nl-NL"/>
        </w:rPr>
        <w:t>nergens toe</w:t>
      </w:r>
      <w:r w:rsidR="009C121B" w:rsidRPr="00740D6F">
        <w:rPr>
          <w:lang w:val="nl-NL"/>
        </w:rPr>
        <w:t xml:space="preserve">. </w:t>
      </w:r>
      <w:r w:rsidR="00D52B93" w:rsidRPr="00740D6F">
        <w:rPr>
          <w:lang w:val="nl-NL"/>
        </w:rPr>
        <w:t xml:space="preserve">Door de hyperacceleratie zijn </w:t>
      </w:r>
      <w:r w:rsidR="00F014EE" w:rsidRPr="00740D6F">
        <w:rPr>
          <w:lang w:val="nl-NL"/>
        </w:rPr>
        <w:t xml:space="preserve">geschiedenis </w:t>
      </w:r>
      <w:r w:rsidR="00A35AF6" w:rsidRPr="00740D6F">
        <w:rPr>
          <w:lang w:val="nl-NL"/>
        </w:rPr>
        <w:t xml:space="preserve">en politiek aan hun </w:t>
      </w:r>
      <w:r w:rsidR="009F121F" w:rsidRPr="00740D6F">
        <w:rPr>
          <w:lang w:val="nl-NL"/>
        </w:rPr>
        <w:t xml:space="preserve">einde gekomen. </w:t>
      </w:r>
      <w:r w:rsidR="003A23FA" w:rsidRPr="00740D6F">
        <w:rPr>
          <w:lang w:val="nl-NL"/>
        </w:rPr>
        <w:t xml:space="preserve">De </w:t>
      </w:r>
      <w:r w:rsidR="00013289">
        <w:rPr>
          <w:lang w:val="nl-NL"/>
        </w:rPr>
        <w:t>‘</w:t>
      </w:r>
      <w:r w:rsidR="003A23FA" w:rsidRPr="00740D6F">
        <w:rPr>
          <w:lang w:val="nl-NL"/>
        </w:rPr>
        <w:t>eeuwige terugkeer</w:t>
      </w:r>
      <w:r w:rsidR="00013289">
        <w:rPr>
          <w:lang w:val="nl-NL"/>
        </w:rPr>
        <w:t>’</w:t>
      </w:r>
      <w:r w:rsidR="00DE44E4" w:rsidRPr="00740D6F">
        <w:rPr>
          <w:lang w:val="nl-NL"/>
        </w:rPr>
        <w:t xml:space="preserve"> </w:t>
      </w:r>
      <w:r w:rsidR="003A23FA" w:rsidRPr="00740D6F">
        <w:rPr>
          <w:lang w:val="nl-NL"/>
        </w:rPr>
        <w:t xml:space="preserve">van hetzelfde </w:t>
      </w:r>
      <w:r w:rsidR="00DE44E4" w:rsidRPr="00740D6F">
        <w:rPr>
          <w:lang w:val="nl-NL"/>
        </w:rPr>
        <w:t>is eindelijk aangebroken</w:t>
      </w:r>
      <w:r w:rsidR="003A23FA" w:rsidRPr="00740D6F">
        <w:rPr>
          <w:lang w:val="nl-NL"/>
        </w:rPr>
        <w:t xml:space="preserve">. </w:t>
      </w:r>
      <w:r w:rsidR="00093F01" w:rsidRPr="00740D6F">
        <w:rPr>
          <w:lang w:val="nl-NL"/>
        </w:rPr>
        <w:t xml:space="preserve">Dat betekent niet dat er niets gebeurt </w:t>
      </w:r>
      <w:r w:rsidR="00A35AF6" w:rsidRPr="00740D6F">
        <w:rPr>
          <w:lang w:val="nl-NL"/>
        </w:rPr>
        <w:t>of dat er niets gedaan kan worden</w:t>
      </w:r>
      <w:r w:rsidR="00093F01" w:rsidRPr="00740D6F">
        <w:rPr>
          <w:lang w:val="nl-NL"/>
        </w:rPr>
        <w:t xml:space="preserve">. Ontdaan van </w:t>
      </w:r>
      <w:r w:rsidR="00A35AF6" w:rsidRPr="00740D6F">
        <w:rPr>
          <w:lang w:val="nl-NL"/>
        </w:rPr>
        <w:t xml:space="preserve">de juiste stuurmechanismen hebben de veranderingen echter </w:t>
      </w:r>
      <w:r w:rsidR="00093F01" w:rsidRPr="00740D6F">
        <w:rPr>
          <w:lang w:val="nl-NL"/>
        </w:rPr>
        <w:t xml:space="preserve">hun richting verloren. </w:t>
      </w:r>
      <w:r w:rsidR="00995C61" w:rsidRPr="00740D6F">
        <w:rPr>
          <w:lang w:val="nl-NL"/>
        </w:rPr>
        <w:t xml:space="preserve">Samenlevingen draaien als </w:t>
      </w:r>
      <w:r w:rsidR="001A4FCD" w:rsidRPr="00740D6F">
        <w:rPr>
          <w:lang w:val="nl-NL"/>
        </w:rPr>
        <w:t xml:space="preserve">tollen en individuen </w:t>
      </w:r>
      <w:r w:rsidR="003F122A">
        <w:rPr>
          <w:lang w:val="nl-NL"/>
        </w:rPr>
        <w:t>dobberen rond</w:t>
      </w:r>
      <w:r w:rsidR="001A4FCD" w:rsidRPr="00740D6F">
        <w:rPr>
          <w:lang w:val="nl-NL"/>
        </w:rPr>
        <w:t xml:space="preserve">, terwijl ecologische, economische en geopolitieke crises zich opstapelen. </w:t>
      </w:r>
    </w:p>
    <w:p w14:paraId="168F9C74" w14:textId="77777777" w:rsidR="002C05B7" w:rsidRPr="00740D6F" w:rsidRDefault="002C05B7" w:rsidP="00AA6A1B">
      <w:pPr>
        <w:jc w:val="both"/>
        <w:rPr>
          <w:lang w:val="nl-NL"/>
        </w:rPr>
      </w:pPr>
    </w:p>
    <w:p w14:paraId="1E71DAF2" w14:textId="20B2549D" w:rsidR="00E60C1D" w:rsidRDefault="008A613A">
      <w:pPr>
        <w:jc w:val="both"/>
        <w:rPr>
          <w:color w:val="000000" w:themeColor="text1"/>
          <w:lang w:val="nl-NL"/>
        </w:rPr>
      </w:pPr>
      <w:r>
        <w:rPr>
          <w:lang w:val="nl-NL"/>
        </w:rPr>
        <w:t xml:space="preserve">Tegen deze achtergrond </w:t>
      </w:r>
      <w:r w:rsidR="003F122A">
        <w:rPr>
          <w:lang w:val="nl-NL"/>
        </w:rPr>
        <w:t>zal ik</w:t>
      </w:r>
      <w:r>
        <w:rPr>
          <w:lang w:val="nl-NL"/>
        </w:rPr>
        <w:t xml:space="preserve"> in </w:t>
      </w:r>
      <w:r w:rsidRPr="002C05B7">
        <w:rPr>
          <w:lang w:val="nl-NL"/>
        </w:rPr>
        <w:t xml:space="preserve">het </w:t>
      </w:r>
      <w:r>
        <w:rPr>
          <w:lang w:val="nl-NL"/>
        </w:rPr>
        <w:t xml:space="preserve">tweede </w:t>
      </w:r>
      <w:r w:rsidRPr="002C05B7">
        <w:rPr>
          <w:lang w:val="nl-NL"/>
        </w:rPr>
        <w:t xml:space="preserve">deel van dit </w:t>
      </w:r>
      <w:r>
        <w:rPr>
          <w:lang w:val="nl-NL"/>
        </w:rPr>
        <w:t xml:space="preserve">artikel (elders in dit nummer) </w:t>
      </w:r>
      <w:r w:rsidR="003F122A">
        <w:rPr>
          <w:lang w:val="nl-NL"/>
        </w:rPr>
        <w:t>traceren</w:t>
      </w:r>
      <w:r>
        <w:rPr>
          <w:lang w:val="nl-NL"/>
        </w:rPr>
        <w:t xml:space="preserve"> hoe Rosa in de volgende fasen van zijn ontwikkeling </w:t>
      </w:r>
      <w:r w:rsidRPr="003F122A">
        <w:rPr>
          <w:color w:val="000000" w:themeColor="text1"/>
          <w:lang w:val="nl-NL"/>
        </w:rPr>
        <w:t xml:space="preserve">enerzijds expliciet aansluiting zoekt bij de kritische theorie en anderzijds via het resonantiebegrip een uitweg biedt voor het doemdenken van de vroege Frankfurters, via een herformulering van de filosofische antropologie van zijn leermeester. </w:t>
      </w:r>
    </w:p>
    <w:p w14:paraId="7464CD58" w14:textId="5A269FA7" w:rsidR="000307A5" w:rsidRDefault="000307A5">
      <w:pPr>
        <w:pBdr>
          <w:bottom w:val="single" w:sz="12" w:space="1" w:color="auto"/>
        </w:pBdr>
        <w:jc w:val="both"/>
        <w:rPr>
          <w:color w:val="000000" w:themeColor="text1"/>
          <w:lang w:val="nl-NL"/>
        </w:rPr>
      </w:pPr>
    </w:p>
    <w:p w14:paraId="0352EA83" w14:textId="1EFB6228" w:rsidR="000307A5" w:rsidRDefault="000307A5">
      <w:pPr>
        <w:jc w:val="both"/>
        <w:rPr>
          <w:color w:val="000000" w:themeColor="text1"/>
          <w:lang w:val="nl-NL"/>
        </w:rPr>
      </w:pPr>
    </w:p>
    <w:p w14:paraId="43D7C50B" w14:textId="77777777" w:rsidR="000307A5" w:rsidRPr="00740D6F" w:rsidRDefault="000307A5" w:rsidP="000307A5">
      <w:pPr>
        <w:rPr>
          <w:b/>
          <w:lang w:val="nl-NL"/>
        </w:rPr>
      </w:pPr>
      <w:r w:rsidRPr="00740D6F">
        <w:rPr>
          <w:b/>
          <w:lang w:val="nl-NL"/>
        </w:rPr>
        <w:t xml:space="preserve">Afstemmen op </w:t>
      </w:r>
      <w:proofErr w:type="spellStart"/>
      <w:r w:rsidRPr="00740D6F">
        <w:rPr>
          <w:b/>
          <w:lang w:val="nl-NL"/>
        </w:rPr>
        <w:t>Harmut</w:t>
      </w:r>
      <w:proofErr w:type="spellEnd"/>
      <w:r w:rsidRPr="00740D6F">
        <w:rPr>
          <w:b/>
          <w:lang w:val="nl-NL"/>
        </w:rPr>
        <w:t xml:space="preserve"> Rosa's Systematische Romantiek</w:t>
      </w:r>
      <w:r>
        <w:rPr>
          <w:b/>
          <w:lang w:val="nl-NL"/>
        </w:rPr>
        <w:t>, deel 2</w:t>
      </w:r>
    </w:p>
    <w:p w14:paraId="47AF0D3D" w14:textId="77777777" w:rsidR="000307A5" w:rsidRPr="00740D6F" w:rsidRDefault="000307A5" w:rsidP="000307A5">
      <w:pPr>
        <w:rPr>
          <w:b/>
          <w:lang w:val="nl-NL"/>
        </w:rPr>
      </w:pPr>
    </w:p>
    <w:p w14:paraId="219BB9A0" w14:textId="77777777" w:rsidR="000307A5" w:rsidRPr="00740D6F" w:rsidRDefault="000307A5" w:rsidP="000307A5">
      <w:pPr>
        <w:rPr>
          <w:b/>
          <w:lang w:val="nl-NL"/>
        </w:rPr>
      </w:pPr>
      <w:r w:rsidRPr="00740D6F">
        <w:rPr>
          <w:b/>
          <w:lang w:val="nl-NL"/>
        </w:rPr>
        <w:t xml:space="preserve">Frédéric </w:t>
      </w:r>
      <w:proofErr w:type="spellStart"/>
      <w:r w:rsidRPr="00740D6F">
        <w:rPr>
          <w:b/>
          <w:lang w:val="nl-NL"/>
        </w:rPr>
        <w:t>Vandenberghe</w:t>
      </w:r>
      <w:proofErr w:type="spellEnd"/>
    </w:p>
    <w:p w14:paraId="6D9EC5B2" w14:textId="77777777" w:rsidR="000307A5" w:rsidRPr="003474CD" w:rsidRDefault="000307A5" w:rsidP="000307A5">
      <w:pPr>
        <w:jc w:val="both"/>
        <w:rPr>
          <w:i/>
          <w:iCs/>
          <w:lang w:val="nl-NL"/>
        </w:rPr>
      </w:pPr>
    </w:p>
    <w:p w14:paraId="7F13279C" w14:textId="77777777" w:rsidR="000307A5" w:rsidRPr="003474CD" w:rsidRDefault="000307A5" w:rsidP="000307A5">
      <w:pPr>
        <w:jc w:val="both"/>
        <w:rPr>
          <w:i/>
          <w:iCs/>
          <w:lang w:val="nl-NL"/>
        </w:rPr>
      </w:pPr>
      <w:r w:rsidRPr="003474CD">
        <w:rPr>
          <w:i/>
          <w:iCs/>
          <w:lang w:val="nl-NL"/>
        </w:rPr>
        <w:t>Ten geleide</w:t>
      </w:r>
    </w:p>
    <w:p w14:paraId="1CE385E2" w14:textId="77777777" w:rsidR="000307A5" w:rsidRPr="003474CD" w:rsidRDefault="000307A5" w:rsidP="000307A5">
      <w:pPr>
        <w:jc w:val="both"/>
        <w:rPr>
          <w:i/>
          <w:iCs/>
          <w:lang w:val="nl-NL"/>
        </w:rPr>
      </w:pPr>
    </w:p>
    <w:p w14:paraId="5F93EC77" w14:textId="77777777" w:rsidR="000307A5" w:rsidRPr="003474CD" w:rsidRDefault="000307A5" w:rsidP="000307A5">
      <w:pPr>
        <w:jc w:val="both"/>
        <w:rPr>
          <w:i/>
          <w:iCs/>
          <w:lang w:val="nl-NL"/>
        </w:rPr>
      </w:pPr>
      <w:r w:rsidRPr="003474CD">
        <w:rPr>
          <w:i/>
          <w:iCs/>
          <w:lang w:val="nl-NL"/>
        </w:rPr>
        <w:t xml:space="preserve">In het eerste deel van dit artikel hebben we gezien hoe </w:t>
      </w:r>
      <w:proofErr w:type="spellStart"/>
      <w:r w:rsidRPr="003474CD">
        <w:rPr>
          <w:i/>
          <w:iCs/>
          <w:lang w:val="nl-NL"/>
        </w:rPr>
        <w:t>Hartmut</w:t>
      </w:r>
      <w:proofErr w:type="spellEnd"/>
      <w:r w:rsidRPr="003474CD">
        <w:rPr>
          <w:i/>
          <w:iCs/>
          <w:lang w:val="nl-NL"/>
        </w:rPr>
        <w:t xml:space="preserve"> Rosa in het vaarwater van de historische hermeneutiek van Charles Taylor en de '</w:t>
      </w:r>
      <w:proofErr w:type="spellStart"/>
      <w:r w:rsidRPr="003474CD">
        <w:rPr>
          <w:i/>
          <w:iCs/>
          <w:lang w:val="nl-NL"/>
        </w:rPr>
        <w:t>Begriffsgeschichte</w:t>
      </w:r>
      <w:proofErr w:type="spellEnd"/>
      <w:r w:rsidRPr="003474CD">
        <w:rPr>
          <w:i/>
          <w:iCs/>
          <w:lang w:val="nl-NL"/>
        </w:rPr>
        <w:t xml:space="preserve">' van Reinhard </w:t>
      </w:r>
      <w:proofErr w:type="spellStart"/>
      <w:r w:rsidRPr="003474CD">
        <w:rPr>
          <w:i/>
          <w:iCs/>
          <w:lang w:val="nl-NL"/>
        </w:rPr>
        <w:t>Koselleck</w:t>
      </w:r>
      <w:proofErr w:type="spellEnd"/>
      <w:r>
        <w:rPr>
          <w:i/>
          <w:iCs/>
          <w:lang w:val="nl-NL"/>
        </w:rPr>
        <w:t>,</w:t>
      </w:r>
      <w:r w:rsidRPr="003474CD">
        <w:rPr>
          <w:i/>
          <w:iCs/>
          <w:lang w:val="nl-NL"/>
        </w:rPr>
        <w:t xml:space="preserve"> wil begrijpen hoe moderne maatschappijen gedomineerd worden door verzelfstandigde sociale structuren die uiteindelijk op een instrumenteel-utilitaristisch mensbeeld berusten. Na het schrijven van zijn boek over versnelling</w:t>
      </w:r>
      <w:r>
        <w:rPr>
          <w:i/>
          <w:iCs/>
          <w:lang w:val="nl-NL"/>
        </w:rPr>
        <w:t>s</w:t>
      </w:r>
      <w:r w:rsidRPr="003474CD">
        <w:rPr>
          <w:i/>
          <w:iCs/>
          <w:lang w:val="nl-NL"/>
        </w:rPr>
        <w:t>fenomenen in de late moderniteit</w:t>
      </w:r>
      <w:r>
        <w:rPr>
          <w:i/>
          <w:iCs/>
          <w:lang w:val="nl-NL"/>
        </w:rPr>
        <w:t>,</w:t>
      </w:r>
      <w:r w:rsidRPr="003474CD">
        <w:rPr>
          <w:i/>
          <w:iCs/>
          <w:lang w:val="nl-NL"/>
        </w:rPr>
        <w:t xml:space="preserve"> zal Rosa enerzijds expliciet aansluiting zoeken bij de kritische theorie en anderzijds via het resonantiebegrip een uitweg </w:t>
      </w:r>
      <w:r>
        <w:rPr>
          <w:i/>
          <w:iCs/>
          <w:lang w:val="nl-NL"/>
        </w:rPr>
        <w:t>zoeken</w:t>
      </w:r>
      <w:r w:rsidRPr="003474CD">
        <w:rPr>
          <w:i/>
          <w:iCs/>
          <w:lang w:val="nl-NL"/>
        </w:rPr>
        <w:t xml:space="preserve"> voor het doemdenken van de vroege Frankfurters. In het tweede deel van dit artikel zullen we uiteenzetten hoe hij daarbij de filosofische antropologie van zijn leermeester herformuleert. </w:t>
      </w:r>
    </w:p>
    <w:p w14:paraId="48E3885E" w14:textId="77777777" w:rsidR="000307A5" w:rsidRDefault="000307A5" w:rsidP="000307A5">
      <w:pPr>
        <w:jc w:val="both"/>
        <w:rPr>
          <w:lang w:val="nl-NL"/>
        </w:rPr>
      </w:pPr>
    </w:p>
    <w:p w14:paraId="5BF350A5" w14:textId="77777777" w:rsidR="000307A5" w:rsidRPr="005E48A2" w:rsidRDefault="000307A5" w:rsidP="000307A5">
      <w:pPr>
        <w:jc w:val="both"/>
        <w:rPr>
          <w:lang w:val="nl-NL"/>
        </w:rPr>
      </w:pPr>
    </w:p>
    <w:p w14:paraId="2069A342" w14:textId="77777777" w:rsidR="000307A5" w:rsidRPr="003474CD" w:rsidRDefault="000307A5" w:rsidP="000307A5">
      <w:pPr>
        <w:jc w:val="both"/>
        <w:rPr>
          <w:b/>
          <w:lang w:val="nl-NL"/>
        </w:rPr>
      </w:pPr>
      <w:r w:rsidRPr="003474CD">
        <w:rPr>
          <w:b/>
          <w:lang w:val="nl-NL"/>
        </w:rPr>
        <w:t>Een kritische theorie van vervreemding</w:t>
      </w:r>
    </w:p>
    <w:p w14:paraId="0FA8E23D" w14:textId="77777777" w:rsidR="000307A5" w:rsidRPr="003474CD" w:rsidRDefault="000307A5" w:rsidP="000307A5">
      <w:pPr>
        <w:jc w:val="both"/>
        <w:rPr>
          <w:b/>
          <w:lang w:val="nl-NL"/>
        </w:rPr>
      </w:pPr>
    </w:p>
    <w:p w14:paraId="5CFBE7AB" w14:textId="77777777" w:rsidR="000307A5" w:rsidRPr="003474CD" w:rsidRDefault="000307A5" w:rsidP="000307A5">
      <w:pPr>
        <w:jc w:val="both"/>
        <w:rPr>
          <w:i/>
          <w:lang w:val="nl-NL"/>
        </w:rPr>
      </w:pPr>
      <w:r w:rsidRPr="003474CD">
        <w:rPr>
          <w:i/>
          <w:lang w:val="nl-NL"/>
        </w:rPr>
        <w:t xml:space="preserve">Diagnose van de tijd </w:t>
      </w:r>
    </w:p>
    <w:p w14:paraId="46F37D16" w14:textId="77777777" w:rsidR="000307A5" w:rsidRPr="003474CD" w:rsidRDefault="000307A5" w:rsidP="000307A5">
      <w:pPr>
        <w:jc w:val="both"/>
        <w:rPr>
          <w:i/>
          <w:lang w:val="nl-NL"/>
        </w:rPr>
      </w:pPr>
    </w:p>
    <w:p w14:paraId="06129966" w14:textId="77777777" w:rsidR="000307A5" w:rsidRPr="003474CD" w:rsidRDefault="000307A5" w:rsidP="000307A5">
      <w:pPr>
        <w:jc w:val="both"/>
        <w:rPr>
          <w:lang w:val="nl-NL"/>
        </w:rPr>
      </w:pPr>
      <w:r w:rsidRPr="00D03539">
        <w:rPr>
          <w:iCs/>
          <w:lang w:val="nl-NL"/>
        </w:rPr>
        <w:t>Rosa’s boek</w:t>
      </w:r>
      <w:r>
        <w:rPr>
          <w:i/>
          <w:lang w:val="nl-NL"/>
        </w:rPr>
        <w:t xml:space="preserve"> </w:t>
      </w:r>
      <w:r w:rsidRPr="00903859">
        <w:rPr>
          <w:iCs/>
          <w:lang w:val="nl-NL"/>
        </w:rPr>
        <w:t>over sociale versnelling</w:t>
      </w:r>
      <w:r>
        <w:rPr>
          <w:i/>
          <w:lang w:val="nl-NL"/>
        </w:rPr>
        <w:t xml:space="preserve"> </w:t>
      </w:r>
      <w:r>
        <w:rPr>
          <w:lang w:val="nl-NL"/>
        </w:rPr>
        <w:t>was</w:t>
      </w:r>
      <w:r w:rsidRPr="003474CD">
        <w:rPr>
          <w:lang w:val="nl-NL"/>
        </w:rPr>
        <w:t xml:space="preserve"> geschreven op het kruispunt van sociale theorie (</w:t>
      </w:r>
      <w:proofErr w:type="spellStart"/>
      <w:r w:rsidRPr="003474CD">
        <w:rPr>
          <w:i/>
          <w:lang w:val="nl-NL"/>
        </w:rPr>
        <w:t>Sozialtheorie</w:t>
      </w:r>
      <w:proofErr w:type="spellEnd"/>
      <w:r w:rsidRPr="003474CD">
        <w:rPr>
          <w:lang w:val="nl-NL"/>
        </w:rPr>
        <w:t>), maatschappijtheorie (</w:t>
      </w:r>
      <w:proofErr w:type="spellStart"/>
      <w:r w:rsidRPr="003474CD">
        <w:rPr>
          <w:i/>
          <w:lang w:val="nl-NL"/>
        </w:rPr>
        <w:t>Gesellschaftstheorie</w:t>
      </w:r>
      <w:proofErr w:type="spellEnd"/>
      <w:r w:rsidRPr="003474CD">
        <w:rPr>
          <w:lang w:val="nl-NL"/>
        </w:rPr>
        <w:t>) en diagnose</w:t>
      </w:r>
      <w:r>
        <w:rPr>
          <w:lang w:val="nl-NL"/>
        </w:rPr>
        <w:t xml:space="preserve"> van een tijdperk</w:t>
      </w:r>
      <w:r w:rsidRPr="003474CD">
        <w:rPr>
          <w:lang w:val="nl-NL"/>
        </w:rPr>
        <w:t xml:space="preserve"> (</w:t>
      </w:r>
      <w:proofErr w:type="spellStart"/>
      <w:r w:rsidRPr="003474CD">
        <w:rPr>
          <w:i/>
          <w:lang w:val="nl-NL"/>
        </w:rPr>
        <w:t>Zeitdiagnose</w:t>
      </w:r>
      <w:proofErr w:type="spellEnd"/>
      <w:r w:rsidRPr="003474CD">
        <w:rPr>
          <w:lang w:val="nl-NL"/>
        </w:rPr>
        <w:t>)</w:t>
      </w:r>
      <w:r>
        <w:rPr>
          <w:lang w:val="nl-NL"/>
        </w:rPr>
        <w:t xml:space="preserve"> (Rosa 2005)</w:t>
      </w:r>
      <w:r>
        <w:rPr>
          <w:color w:val="000000" w:themeColor="text1"/>
          <w:lang w:val="nl-NL"/>
        </w:rPr>
        <w:t>.</w:t>
      </w:r>
      <w:r w:rsidRPr="00E00FB6">
        <w:rPr>
          <w:color w:val="FF0000"/>
          <w:lang w:val="nl-NL"/>
        </w:rPr>
        <w:t xml:space="preserve"> </w:t>
      </w:r>
      <w:r w:rsidRPr="003474CD">
        <w:rPr>
          <w:lang w:val="nl-NL"/>
        </w:rPr>
        <w:t xml:space="preserve">In een sociaal-theoretische analyse die de tijdschalen van het dagelijks leven, de levensloop en de wereldgeschiedenis vakkundig met elkaar verweeft, legde </w:t>
      </w:r>
      <w:r>
        <w:rPr>
          <w:lang w:val="nl-NL"/>
        </w:rPr>
        <w:t xml:space="preserve">dit boek </w:t>
      </w:r>
      <w:r w:rsidRPr="003474CD">
        <w:rPr>
          <w:lang w:val="nl-NL"/>
        </w:rPr>
        <w:t xml:space="preserve">de logica van de </w:t>
      </w:r>
      <w:r>
        <w:rPr>
          <w:lang w:val="nl-NL"/>
        </w:rPr>
        <w:t>“</w:t>
      </w:r>
      <w:r w:rsidRPr="003474CD">
        <w:rPr>
          <w:lang w:val="nl-NL"/>
        </w:rPr>
        <w:t>dynamische stabilisatie</w:t>
      </w:r>
      <w:r>
        <w:rPr>
          <w:lang w:val="nl-NL"/>
        </w:rPr>
        <w:t>”</w:t>
      </w:r>
      <w:r w:rsidRPr="003474CD">
        <w:rPr>
          <w:lang w:val="nl-NL"/>
        </w:rPr>
        <w:t xml:space="preserve"> bloot als de dominante </w:t>
      </w:r>
      <w:r>
        <w:rPr>
          <w:lang w:val="nl-NL"/>
        </w:rPr>
        <w:t>“</w:t>
      </w:r>
      <w:proofErr w:type="spellStart"/>
      <w:r w:rsidRPr="003474CD">
        <w:rPr>
          <w:lang w:val="nl-NL"/>
        </w:rPr>
        <w:t>socio</w:t>
      </w:r>
      <w:proofErr w:type="spellEnd"/>
      <w:r w:rsidRPr="003474CD">
        <w:rPr>
          <w:lang w:val="nl-NL"/>
        </w:rPr>
        <w:t>-logica</w:t>
      </w:r>
      <w:r>
        <w:rPr>
          <w:lang w:val="nl-NL"/>
        </w:rPr>
        <w:t>”</w:t>
      </w:r>
      <w:r w:rsidRPr="003474CD">
        <w:rPr>
          <w:lang w:val="nl-NL"/>
        </w:rPr>
        <w:t xml:space="preserve"> van de moderne tijd. Vanaf het begin was Rosa</w:t>
      </w:r>
      <w:r>
        <w:rPr>
          <w:lang w:val="nl-NL"/>
        </w:rPr>
        <w:t>’</w:t>
      </w:r>
      <w:r w:rsidRPr="003474CD">
        <w:rPr>
          <w:lang w:val="nl-NL"/>
        </w:rPr>
        <w:t xml:space="preserve">s </w:t>
      </w:r>
      <w:r>
        <w:rPr>
          <w:lang w:val="nl-NL"/>
        </w:rPr>
        <w:t xml:space="preserve">omvattende </w:t>
      </w:r>
      <w:r w:rsidRPr="003474CD">
        <w:rPr>
          <w:lang w:val="nl-NL"/>
        </w:rPr>
        <w:t xml:space="preserve">analyse van de </w:t>
      </w:r>
      <w:r>
        <w:rPr>
          <w:lang w:val="nl-NL"/>
        </w:rPr>
        <w:t xml:space="preserve">“versnelling van de </w:t>
      </w:r>
      <w:r w:rsidRPr="003474CD">
        <w:rPr>
          <w:lang w:val="nl-NL"/>
        </w:rPr>
        <w:t>maatschappelijke versnelling</w:t>
      </w:r>
      <w:r>
        <w:rPr>
          <w:lang w:val="nl-NL"/>
        </w:rPr>
        <w:t>”</w:t>
      </w:r>
      <w:r w:rsidRPr="003474CD">
        <w:rPr>
          <w:lang w:val="nl-NL"/>
        </w:rPr>
        <w:t xml:space="preserve"> onlosmakelijk verbonden met een kritische diagnose van het heden. Het</w:t>
      </w:r>
      <w:r>
        <w:rPr>
          <w:lang w:val="nl-NL"/>
        </w:rPr>
        <w:t xml:space="preserve"> bracht</w:t>
      </w:r>
      <w:r w:rsidRPr="003474CD">
        <w:rPr>
          <w:lang w:val="nl-NL"/>
        </w:rPr>
        <w:t xml:space="preserve">, zoals we hebben gezien, letterlijk een diagnose van de tijd. In het Duits vormen </w:t>
      </w:r>
      <w:proofErr w:type="spellStart"/>
      <w:r w:rsidRPr="003474CD">
        <w:rPr>
          <w:i/>
          <w:lang w:val="nl-NL"/>
        </w:rPr>
        <w:t>Zeitdiagnosen</w:t>
      </w:r>
      <w:proofErr w:type="spellEnd"/>
      <w:r w:rsidRPr="003474CD">
        <w:rPr>
          <w:i/>
          <w:lang w:val="nl-NL"/>
        </w:rPr>
        <w:t xml:space="preserve"> </w:t>
      </w:r>
      <w:r w:rsidRPr="003474CD">
        <w:rPr>
          <w:lang w:val="nl-NL"/>
        </w:rPr>
        <w:t xml:space="preserve">een welomschreven genre binnen de maatschappijtheorie. Van </w:t>
      </w:r>
      <w:proofErr w:type="spellStart"/>
      <w:r w:rsidRPr="003474CD">
        <w:rPr>
          <w:lang w:val="nl-NL"/>
        </w:rPr>
        <w:t>Tönnies</w:t>
      </w:r>
      <w:proofErr w:type="spellEnd"/>
      <w:r w:rsidRPr="003474CD">
        <w:rPr>
          <w:lang w:val="nl-NL"/>
        </w:rPr>
        <w:t xml:space="preserve">, Weber en </w:t>
      </w:r>
      <w:proofErr w:type="spellStart"/>
      <w:r w:rsidRPr="003474CD">
        <w:rPr>
          <w:lang w:val="nl-NL"/>
        </w:rPr>
        <w:t>Simmel</w:t>
      </w:r>
      <w:proofErr w:type="spellEnd"/>
      <w:r w:rsidRPr="003474CD">
        <w:rPr>
          <w:lang w:val="nl-NL"/>
        </w:rPr>
        <w:t xml:space="preserve"> (</w:t>
      </w:r>
      <w:proofErr w:type="spellStart"/>
      <w:r w:rsidRPr="003474CD">
        <w:rPr>
          <w:lang w:val="nl-NL"/>
        </w:rPr>
        <w:t>Berlan</w:t>
      </w:r>
      <w:proofErr w:type="spellEnd"/>
      <w:r w:rsidRPr="003474CD">
        <w:rPr>
          <w:lang w:val="nl-NL"/>
        </w:rPr>
        <w:t xml:space="preserve">, 2012) via Mannheim, </w:t>
      </w:r>
      <w:proofErr w:type="spellStart"/>
      <w:r w:rsidRPr="003474CD">
        <w:rPr>
          <w:lang w:val="nl-NL"/>
        </w:rPr>
        <w:t>Gehlen</w:t>
      </w:r>
      <w:proofErr w:type="spellEnd"/>
      <w:r w:rsidRPr="003474CD">
        <w:rPr>
          <w:lang w:val="nl-NL"/>
        </w:rPr>
        <w:t xml:space="preserve"> en </w:t>
      </w:r>
      <w:proofErr w:type="spellStart"/>
      <w:r w:rsidRPr="003474CD">
        <w:rPr>
          <w:lang w:val="nl-NL"/>
        </w:rPr>
        <w:t>Schelsky</w:t>
      </w:r>
      <w:proofErr w:type="spellEnd"/>
      <w:r w:rsidRPr="003474CD">
        <w:rPr>
          <w:lang w:val="nl-NL"/>
        </w:rPr>
        <w:t xml:space="preserve"> tot Habermas, Beck en </w:t>
      </w:r>
      <w:proofErr w:type="spellStart"/>
      <w:r w:rsidRPr="003474CD">
        <w:rPr>
          <w:lang w:val="nl-NL"/>
        </w:rPr>
        <w:t>Luhmann</w:t>
      </w:r>
      <w:proofErr w:type="spellEnd"/>
      <w:r w:rsidRPr="003474CD">
        <w:rPr>
          <w:lang w:val="nl-NL"/>
        </w:rPr>
        <w:t xml:space="preserve"> (</w:t>
      </w:r>
      <w:proofErr w:type="spellStart"/>
      <w:r w:rsidRPr="003474CD">
        <w:rPr>
          <w:lang w:val="nl-NL"/>
        </w:rPr>
        <w:t>Lichtblau</w:t>
      </w:r>
      <w:proofErr w:type="spellEnd"/>
      <w:r w:rsidRPr="003474CD">
        <w:rPr>
          <w:lang w:val="nl-NL"/>
        </w:rPr>
        <w:t xml:space="preserve">, 1995) hebben Duitse sociale theoretici hun samenlevingen met een brede kwast geschilderd, waarbij ze </w:t>
      </w:r>
      <w:r>
        <w:rPr>
          <w:lang w:val="nl-NL"/>
        </w:rPr>
        <w:t xml:space="preserve">pittige </w:t>
      </w:r>
      <w:r w:rsidRPr="003474CD">
        <w:rPr>
          <w:lang w:val="nl-NL"/>
        </w:rPr>
        <w:t xml:space="preserve">begrippen hebben bedacht (zoals de </w:t>
      </w:r>
      <w:r>
        <w:rPr>
          <w:lang w:val="nl-NL"/>
        </w:rPr>
        <w:t>“</w:t>
      </w:r>
      <w:r w:rsidRPr="003474CD">
        <w:rPr>
          <w:lang w:val="nl-NL"/>
        </w:rPr>
        <w:t>risicomaatschappij</w:t>
      </w:r>
      <w:r>
        <w:rPr>
          <w:lang w:val="nl-NL"/>
        </w:rPr>
        <w:t>”</w:t>
      </w:r>
      <w:r w:rsidRPr="003474CD">
        <w:rPr>
          <w:lang w:val="nl-NL"/>
        </w:rPr>
        <w:t xml:space="preserve">, de </w:t>
      </w:r>
      <w:r>
        <w:rPr>
          <w:lang w:val="nl-NL"/>
        </w:rPr>
        <w:t>“</w:t>
      </w:r>
      <w:r w:rsidRPr="003474CD">
        <w:rPr>
          <w:lang w:val="nl-NL"/>
        </w:rPr>
        <w:t>hogesnelheidsmaatschappij</w:t>
      </w:r>
      <w:r>
        <w:rPr>
          <w:lang w:val="nl-NL"/>
        </w:rPr>
        <w:t>”</w:t>
      </w:r>
      <w:r w:rsidRPr="003474CD">
        <w:rPr>
          <w:lang w:val="nl-NL"/>
        </w:rPr>
        <w:t xml:space="preserve"> of zelfs de </w:t>
      </w:r>
      <w:r>
        <w:rPr>
          <w:lang w:val="nl-NL"/>
        </w:rPr>
        <w:t>“</w:t>
      </w:r>
      <w:r w:rsidRPr="003474CD">
        <w:rPr>
          <w:lang w:val="nl-NL"/>
        </w:rPr>
        <w:t>diagnostische maatschappij</w:t>
      </w:r>
      <w:r>
        <w:rPr>
          <w:lang w:val="nl-NL"/>
        </w:rPr>
        <w:t>”</w:t>
      </w:r>
      <w:r w:rsidRPr="003474CD">
        <w:rPr>
          <w:lang w:val="nl-NL"/>
        </w:rPr>
        <w:t xml:space="preserve">), om </w:t>
      </w:r>
      <w:r>
        <w:rPr>
          <w:lang w:val="nl-NL"/>
        </w:rPr>
        <w:t xml:space="preserve">trends </w:t>
      </w:r>
      <w:r w:rsidRPr="003474CD">
        <w:rPr>
          <w:lang w:val="nl-NL"/>
        </w:rPr>
        <w:t xml:space="preserve">aan te duiden, breuken in het tijdperk </w:t>
      </w:r>
      <w:r>
        <w:rPr>
          <w:lang w:val="nl-NL"/>
        </w:rPr>
        <w:t>te suggereren</w:t>
      </w:r>
      <w:r w:rsidRPr="003474CD">
        <w:rPr>
          <w:lang w:val="nl-NL"/>
        </w:rPr>
        <w:t xml:space="preserve"> en te waarschuwen voor sociale crises en sociale </w:t>
      </w:r>
      <w:proofErr w:type="spellStart"/>
      <w:r w:rsidRPr="003474CD">
        <w:rPr>
          <w:lang w:val="nl-NL"/>
        </w:rPr>
        <w:t>pathologieën</w:t>
      </w:r>
      <w:proofErr w:type="spellEnd"/>
      <w:r w:rsidRPr="003474CD">
        <w:rPr>
          <w:lang w:val="nl-NL"/>
        </w:rPr>
        <w:t>.</w:t>
      </w:r>
    </w:p>
    <w:p w14:paraId="1293A0D2" w14:textId="77777777" w:rsidR="000307A5" w:rsidRPr="003474CD" w:rsidRDefault="000307A5" w:rsidP="000307A5">
      <w:pPr>
        <w:jc w:val="both"/>
        <w:rPr>
          <w:lang w:val="nl-NL"/>
        </w:rPr>
      </w:pPr>
      <w:r w:rsidRPr="003474CD">
        <w:rPr>
          <w:lang w:val="nl-NL"/>
        </w:rPr>
        <w:lastRenderedPageBreak/>
        <w:t xml:space="preserve">Interpretaties van de </w:t>
      </w:r>
      <w:r>
        <w:rPr>
          <w:lang w:val="nl-NL"/>
        </w:rPr>
        <w:t xml:space="preserve">specificiteit </w:t>
      </w:r>
      <w:r w:rsidRPr="003474CD">
        <w:rPr>
          <w:lang w:val="nl-NL"/>
        </w:rPr>
        <w:t xml:space="preserve">van </w:t>
      </w:r>
      <w:r>
        <w:rPr>
          <w:lang w:val="nl-NL"/>
        </w:rPr>
        <w:t xml:space="preserve">een </w:t>
      </w:r>
      <w:r w:rsidRPr="003474CD">
        <w:rPr>
          <w:lang w:val="nl-NL"/>
        </w:rPr>
        <w:t xml:space="preserve">tijdperk zijn doorgaans gericht op twee verschillende, maar onderling verbonden </w:t>
      </w:r>
      <w:proofErr w:type="spellStart"/>
      <w:r>
        <w:rPr>
          <w:lang w:val="nl-NL"/>
        </w:rPr>
        <w:t>lezers</w:t>
      </w:r>
      <w:r w:rsidRPr="003474CD">
        <w:rPr>
          <w:lang w:val="nl-NL"/>
        </w:rPr>
        <w:t>publieken</w:t>
      </w:r>
      <w:proofErr w:type="spellEnd"/>
      <w:r w:rsidRPr="003474CD">
        <w:rPr>
          <w:lang w:val="nl-NL"/>
        </w:rPr>
        <w:t xml:space="preserve">: </w:t>
      </w:r>
      <w:r>
        <w:rPr>
          <w:lang w:val="nl-NL"/>
        </w:rPr>
        <w:t>d</w:t>
      </w:r>
      <w:r w:rsidRPr="003474CD">
        <w:rPr>
          <w:lang w:val="nl-NL"/>
        </w:rPr>
        <w:t>e academische gemeenschap van gelijken enerzijds en het verlichte publiek anderzijds (</w:t>
      </w:r>
      <w:proofErr w:type="spellStart"/>
      <w:r w:rsidRPr="003474CD">
        <w:rPr>
          <w:lang w:val="nl-NL"/>
        </w:rPr>
        <w:t>Nassehi</w:t>
      </w:r>
      <w:proofErr w:type="spellEnd"/>
      <w:r w:rsidRPr="003474CD">
        <w:rPr>
          <w:lang w:val="nl-NL"/>
        </w:rPr>
        <w:t xml:space="preserve">, 2001). </w:t>
      </w:r>
      <w:r>
        <w:rPr>
          <w:lang w:val="nl-NL"/>
        </w:rPr>
        <w:t>Ze zijn g</w:t>
      </w:r>
      <w:r w:rsidRPr="003474CD">
        <w:rPr>
          <w:lang w:val="nl-NL"/>
        </w:rPr>
        <w:t xml:space="preserve">eschreven door sociale theoretici </w:t>
      </w:r>
      <w:r>
        <w:rPr>
          <w:lang w:val="nl-NL"/>
        </w:rPr>
        <w:t xml:space="preserve">en </w:t>
      </w:r>
      <w:r w:rsidRPr="003474CD">
        <w:rPr>
          <w:lang w:val="nl-NL"/>
        </w:rPr>
        <w:t>overstijgen de academische wereld</w:t>
      </w:r>
      <w:r>
        <w:rPr>
          <w:lang w:val="nl-NL"/>
        </w:rPr>
        <w:t xml:space="preserve">. Ze </w:t>
      </w:r>
      <w:r w:rsidRPr="003474CD">
        <w:rPr>
          <w:lang w:val="nl-NL"/>
        </w:rPr>
        <w:t xml:space="preserve">gebruiken de vorm van het essay om de publieke sfeer te bereiken en publieke debatten over de toekomst van de samenleving te informeren. Diagnoses van </w:t>
      </w:r>
      <w:r>
        <w:rPr>
          <w:lang w:val="nl-NL"/>
        </w:rPr>
        <w:t>een tijdperk</w:t>
      </w:r>
      <w:r w:rsidRPr="003474CD">
        <w:rPr>
          <w:lang w:val="nl-NL"/>
        </w:rPr>
        <w:t xml:space="preserve"> zijn </w:t>
      </w:r>
      <w:r>
        <w:rPr>
          <w:lang w:val="nl-NL"/>
        </w:rPr>
        <w:t>“</w:t>
      </w:r>
      <w:r w:rsidRPr="003474CD">
        <w:rPr>
          <w:lang w:val="nl-NL"/>
        </w:rPr>
        <w:t>zelfinterpretaties</w:t>
      </w:r>
      <w:r>
        <w:rPr>
          <w:lang w:val="nl-NL"/>
        </w:rPr>
        <w:t>”</w:t>
      </w:r>
      <w:r w:rsidRPr="003474CD">
        <w:rPr>
          <w:lang w:val="nl-NL"/>
        </w:rPr>
        <w:t xml:space="preserve"> (of </w:t>
      </w:r>
      <w:r>
        <w:rPr>
          <w:lang w:val="nl-NL"/>
        </w:rPr>
        <w:t>“</w:t>
      </w:r>
      <w:r w:rsidRPr="003474CD">
        <w:rPr>
          <w:lang w:val="nl-NL"/>
        </w:rPr>
        <w:t>zelfbeschrijvingen</w:t>
      </w:r>
      <w:r>
        <w:rPr>
          <w:lang w:val="nl-NL"/>
        </w:rPr>
        <w:t>”</w:t>
      </w:r>
      <w:r w:rsidRPr="003474CD">
        <w:rPr>
          <w:lang w:val="nl-NL"/>
        </w:rPr>
        <w:t xml:space="preserve">, zoals </w:t>
      </w:r>
      <w:proofErr w:type="spellStart"/>
      <w:r w:rsidRPr="003474CD">
        <w:rPr>
          <w:lang w:val="nl-NL"/>
        </w:rPr>
        <w:t>Luhmannianen</w:t>
      </w:r>
      <w:proofErr w:type="spellEnd"/>
      <w:r w:rsidRPr="003474CD">
        <w:rPr>
          <w:lang w:val="nl-NL"/>
        </w:rPr>
        <w:t xml:space="preserve"> zouden zeggen) waarmee een samenleving die op alle terreinen van het leven ingrijpende veranderingen doormaakt, zichzelf observeert. Deze zelfinterpretaties</w:t>
      </w:r>
      <w:r>
        <w:rPr>
          <w:lang w:val="nl-NL"/>
        </w:rPr>
        <w:t xml:space="preserve"> zijn</w:t>
      </w:r>
      <w:r w:rsidRPr="003474CD">
        <w:rPr>
          <w:lang w:val="nl-NL"/>
        </w:rPr>
        <w:t xml:space="preserve"> meestal </w:t>
      </w:r>
      <w:r>
        <w:rPr>
          <w:lang w:val="nl-NL"/>
        </w:rPr>
        <w:t>verbonden</w:t>
      </w:r>
      <w:r w:rsidRPr="003474CD">
        <w:rPr>
          <w:lang w:val="nl-NL"/>
        </w:rPr>
        <w:t xml:space="preserve"> met </w:t>
      </w:r>
      <w:r>
        <w:rPr>
          <w:lang w:val="nl-NL"/>
        </w:rPr>
        <w:t>“</w:t>
      </w:r>
      <w:r w:rsidRPr="003474CD">
        <w:rPr>
          <w:lang w:val="nl-NL"/>
        </w:rPr>
        <w:t>sterke evaluaties</w:t>
      </w:r>
      <w:r>
        <w:rPr>
          <w:lang w:val="nl-NL"/>
        </w:rPr>
        <w:t xml:space="preserve">” </w:t>
      </w:r>
      <w:r w:rsidRPr="003474CD">
        <w:rPr>
          <w:lang w:val="nl-NL"/>
        </w:rPr>
        <w:t xml:space="preserve"> waarbij verschillende ontwikkelingsscenario's worden beoordeeld, geëvalueerd en gerangschikt naar hun wenselijkheid. Deze sociale zelfinterpretaties en -evaluaties zijn echter niet alleen zelfobservaties; het zijn in</w:t>
      </w:r>
      <w:r>
        <w:rPr>
          <w:lang w:val="nl-NL"/>
        </w:rPr>
        <w:t>terventies</w:t>
      </w:r>
      <w:r w:rsidRPr="003474CD">
        <w:rPr>
          <w:lang w:val="nl-NL"/>
        </w:rPr>
        <w:t xml:space="preserve"> in de samenleving die actief bijdragen tot de opbouw van de samenleving. </w:t>
      </w:r>
    </w:p>
    <w:p w14:paraId="448D45B2" w14:textId="77777777" w:rsidR="000307A5" w:rsidRPr="003474CD" w:rsidRDefault="000307A5" w:rsidP="000307A5">
      <w:pPr>
        <w:jc w:val="both"/>
        <w:rPr>
          <w:lang w:val="nl-NL"/>
        </w:rPr>
      </w:pPr>
      <w:r w:rsidRPr="003474CD">
        <w:rPr>
          <w:lang w:val="nl-NL"/>
        </w:rPr>
        <w:t>Rosa (2021: 165-167) volgt</w:t>
      </w:r>
      <w:r>
        <w:rPr>
          <w:lang w:val="nl-NL"/>
        </w:rPr>
        <w:t xml:space="preserve"> naar eigen zeggen </w:t>
      </w:r>
      <w:r w:rsidRPr="003474CD">
        <w:rPr>
          <w:lang w:val="nl-NL"/>
        </w:rPr>
        <w:t xml:space="preserve">opnieuw de sociale filosofie van Charles Taylor en beschouwt zijn diagnose van de </w:t>
      </w:r>
      <w:r>
        <w:rPr>
          <w:lang w:val="nl-NL"/>
        </w:rPr>
        <w:t>accelaratie-</w:t>
      </w:r>
      <w:r w:rsidRPr="003474CD">
        <w:rPr>
          <w:lang w:val="nl-NL"/>
        </w:rPr>
        <w:t xml:space="preserve">maatschappij als een </w:t>
      </w:r>
      <w:r>
        <w:rPr>
          <w:lang w:val="nl-NL"/>
        </w:rPr>
        <w:t>“optimale weergave” (</w:t>
      </w:r>
      <w:r w:rsidRPr="00903859">
        <w:rPr>
          <w:i/>
          <w:iCs/>
          <w:lang w:val="nl-NL"/>
        </w:rPr>
        <w:t>best account</w:t>
      </w:r>
      <w:r>
        <w:rPr>
          <w:lang w:val="nl-NL"/>
        </w:rPr>
        <w:t>)</w:t>
      </w:r>
      <w:r w:rsidRPr="003474CD">
        <w:rPr>
          <w:lang w:val="nl-NL"/>
        </w:rPr>
        <w:t xml:space="preserve"> van de feitelijke situatie. </w:t>
      </w:r>
      <w:r>
        <w:rPr>
          <w:lang w:val="nl-NL"/>
        </w:rPr>
        <w:t>Deze diagnose</w:t>
      </w:r>
      <w:r w:rsidRPr="003474CD">
        <w:rPr>
          <w:lang w:val="nl-NL"/>
        </w:rPr>
        <w:t xml:space="preserve"> verwerkt empirisch onderzoek uit verschillende disciplines in een</w:t>
      </w:r>
      <w:r>
        <w:rPr>
          <w:lang w:val="nl-NL"/>
        </w:rPr>
        <w:t xml:space="preserve"> omvattende</w:t>
      </w:r>
      <w:r w:rsidRPr="003474CD">
        <w:rPr>
          <w:lang w:val="nl-NL"/>
        </w:rPr>
        <w:t xml:space="preserve"> visie op de huidige situatie. </w:t>
      </w:r>
      <w:r>
        <w:rPr>
          <w:lang w:val="nl-NL"/>
        </w:rPr>
        <w:t>Hij</w:t>
      </w:r>
      <w:r w:rsidRPr="003474CD">
        <w:rPr>
          <w:lang w:val="nl-NL"/>
        </w:rPr>
        <w:t xml:space="preserve"> beschrijft, interpreteert, verklaart en beoordeelt sociale systemen, processen en praktijken en brengt al het bewijsmateriaal samen in een synthetisch verhaal over de menselijke conditie in de late moderniteit. Een </w:t>
      </w:r>
      <w:r>
        <w:rPr>
          <w:lang w:val="nl-NL"/>
        </w:rPr>
        <w:t>“</w:t>
      </w:r>
      <w:r w:rsidRPr="003474CD">
        <w:rPr>
          <w:lang w:val="nl-NL"/>
        </w:rPr>
        <w:t>optima</w:t>
      </w:r>
      <w:r>
        <w:rPr>
          <w:lang w:val="nl-NL"/>
        </w:rPr>
        <w:t>le weergave”</w:t>
      </w:r>
      <w:r w:rsidRPr="003474CD">
        <w:rPr>
          <w:lang w:val="nl-NL"/>
        </w:rPr>
        <w:t xml:space="preserve"> van de huidige situatie moet vooral verhelderend zijn: </w:t>
      </w:r>
      <w:r>
        <w:rPr>
          <w:lang w:val="nl-NL"/>
        </w:rPr>
        <w:t>het</w:t>
      </w:r>
      <w:r w:rsidRPr="003474CD">
        <w:rPr>
          <w:lang w:val="nl-NL"/>
        </w:rPr>
        <w:t xml:space="preserve"> verwoordt het </w:t>
      </w:r>
      <w:proofErr w:type="spellStart"/>
      <w:r w:rsidRPr="003474CD">
        <w:rPr>
          <w:lang w:val="nl-NL"/>
        </w:rPr>
        <w:t>zelfverstaan</w:t>
      </w:r>
      <w:proofErr w:type="spellEnd"/>
      <w:r w:rsidRPr="003474CD">
        <w:rPr>
          <w:lang w:val="nl-NL"/>
        </w:rPr>
        <w:t xml:space="preserve"> van een samenleving, haar aspiraties, maar ook haar angsten voor desintegratie en desoriëntatie. In deze </w:t>
      </w:r>
      <w:r>
        <w:rPr>
          <w:lang w:val="nl-NL"/>
        </w:rPr>
        <w:t>“</w:t>
      </w:r>
      <w:r w:rsidRPr="003474CD">
        <w:rPr>
          <w:lang w:val="nl-NL"/>
        </w:rPr>
        <w:t>dubbele hermeneutiek</w:t>
      </w:r>
      <w:r>
        <w:rPr>
          <w:lang w:val="nl-NL"/>
        </w:rPr>
        <w:t>”</w:t>
      </w:r>
      <w:r w:rsidRPr="003474CD">
        <w:rPr>
          <w:lang w:val="nl-NL"/>
        </w:rPr>
        <w:t xml:space="preserve"> (</w:t>
      </w:r>
      <w:proofErr w:type="spellStart"/>
      <w:r w:rsidRPr="003474CD">
        <w:rPr>
          <w:lang w:val="nl-NL"/>
        </w:rPr>
        <w:t>Giddens</w:t>
      </w:r>
      <w:proofErr w:type="spellEnd"/>
      <w:r w:rsidRPr="003474CD">
        <w:rPr>
          <w:lang w:val="nl-NL"/>
        </w:rPr>
        <w:t xml:space="preserve">, 1982: 1-17) tussen sociale wetenschap en </w:t>
      </w:r>
      <w:r>
        <w:rPr>
          <w:lang w:val="nl-NL"/>
        </w:rPr>
        <w:t xml:space="preserve">maatschappij </w:t>
      </w:r>
      <w:r w:rsidRPr="003474CD">
        <w:rPr>
          <w:lang w:val="nl-NL"/>
        </w:rPr>
        <w:t xml:space="preserve">is er een voortdurende wisselwerking tussen de wetenschappelijke diagnose van de samenleving en de collectieve zelfanalyse in de publieke sfeer door de samenleving. De wetenschappelijke vertogen voeden het collectieve zelfbegrip en brengen het via de media tot grotere helderheid, zodat de gemeenschap de beslissingen kan nemen die zij nodig heeft om woelige tijden tegemoet te treden en in het reine te komen met haar aspiraties en angsten.  </w:t>
      </w:r>
    </w:p>
    <w:p w14:paraId="7AB79A59" w14:textId="77777777" w:rsidR="000307A5" w:rsidRPr="003474CD" w:rsidRDefault="000307A5" w:rsidP="000307A5">
      <w:pPr>
        <w:jc w:val="both"/>
        <w:rPr>
          <w:lang w:val="nl-NL"/>
        </w:rPr>
      </w:pPr>
    </w:p>
    <w:p w14:paraId="70A93C9E" w14:textId="77777777" w:rsidR="000307A5" w:rsidRPr="003474CD" w:rsidRDefault="000307A5" w:rsidP="000307A5">
      <w:pPr>
        <w:jc w:val="both"/>
        <w:rPr>
          <w:i/>
          <w:lang w:val="nl-NL"/>
        </w:rPr>
      </w:pPr>
      <w:r w:rsidRPr="003474CD">
        <w:rPr>
          <w:i/>
          <w:lang w:val="nl-NL"/>
        </w:rPr>
        <w:t>Kritische theorie en mor</w:t>
      </w:r>
      <w:r>
        <w:rPr>
          <w:i/>
          <w:lang w:val="nl-NL"/>
        </w:rPr>
        <w:t>aal</w:t>
      </w:r>
      <w:r w:rsidRPr="003474CD">
        <w:rPr>
          <w:i/>
          <w:lang w:val="nl-NL"/>
        </w:rPr>
        <w:t>filosofie</w:t>
      </w:r>
    </w:p>
    <w:p w14:paraId="27877602" w14:textId="77777777" w:rsidR="000307A5" w:rsidRPr="003474CD" w:rsidRDefault="000307A5" w:rsidP="000307A5">
      <w:pPr>
        <w:jc w:val="both"/>
        <w:rPr>
          <w:i/>
          <w:lang w:val="nl-NL"/>
        </w:rPr>
      </w:pPr>
    </w:p>
    <w:p w14:paraId="12C6E0E7" w14:textId="77777777" w:rsidR="000307A5" w:rsidRPr="003474CD" w:rsidRDefault="000307A5" w:rsidP="000307A5">
      <w:pPr>
        <w:jc w:val="both"/>
        <w:rPr>
          <w:lang w:val="nl-NL"/>
        </w:rPr>
      </w:pPr>
      <w:r w:rsidRPr="003474CD">
        <w:rPr>
          <w:lang w:val="nl-NL"/>
        </w:rPr>
        <w:t xml:space="preserve">Een maatschappijtheorie combineert doorgaans een sociale theorie en </w:t>
      </w:r>
      <w:r>
        <w:rPr>
          <w:lang w:val="nl-NL"/>
        </w:rPr>
        <w:t>een tijds</w:t>
      </w:r>
      <w:r w:rsidRPr="003474CD">
        <w:rPr>
          <w:lang w:val="nl-NL"/>
        </w:rPr>
        <w:t>diagnose</w:t>
      </w:r>
      <w:r>
        <w:rPr>
          <w:lang w:val="nl-NL"/>
        </w:rPr>
        <w:t>.</w:t>
      </w:r>
      <w:r w:rsidRPr="003474CD">
        <w:rPr>
          <w:lang w:val="nl-NL"/>
        </w:rPr>
        <w:t xml:space="preserve"> (Rosa et al., 2020:</w:t>
      </w:r>
      <w:r>
        <w:rPr>
          <w:lang w:val="nl-NL"/>
        </w:rPr>
        <w:t xml:space="preserve"> </w:t>
      </w:r>
      <w:r w:rsidRPr="003474CD">
        <w:rPr>
          <w:lang w:val="nl-NL"/>
        </w:rPr>
        <w:t xml:space="preserve">11-16). Een maatschappijtheorie wordt een kritische theorie wanneer zij expliciet de normatieve criteria van haar diagnose formuleert en een systematische kritiek ontwikkelt op sociale onrechtvaardigheden en sociale </w:t>
      </w:r>
      <w:proofErr w:type="spellStart"/>
      <w:r w:rsidRPr="003474CD">
        <w:rPr>
          <w:lang w:val="nl-NL"/>
        </w:rPr>
        <w:t>pathologieën</w:t>
      </w:r>
      <w:proofErr w:type="spellEnd"/>
      <w:r w:rsidRPr="003474CD">
        <w:rPr>
          <w:lang w:val="nl-NL"/>
        </w:rPr>
        <w:t xml:space="preserve">. In de traditie van de Frankfurter </w:t>
      </w:r>
      <w:proofErr w:type="spellStart"/>
      <w:r w:rsidRPr="003474CD">
        <w:rPr>
          <w:lang w:val="nl-NL"/>
        </w:rPr>
        <w:t>Schule</w:t>
      </w:r>
      <w:proofErr w:type="spellEnd"/>
      <w:r w:rsidRPr="003474CD">
        <w:rPr>
          <w:lang w:val="nl-NL"/>
        </w:rPr>
        <w:t xml:space="preserve"> is de maatschappijtheorie onlosmakelijk verbonden met de sociale, morele en politieke filosofie. Terwijl de diagnose van het heden criteria veronderstelt die het mogelijk maken het normale van het pathologische te onderscheiden, is de rechtvaardiging van deze criteria echter</w:t>
      </w:r>
      <w:r>
        <w:rPr>
          <w:lang w:val="nl-NL"/>
        </w:rPr>
        <w:t xml:space="preserve"> aan de filosofie voorbehouden</w:t>
      </w:r>
      <w:r w:rsidRPr="003474CD">
        <w:rPr>
          <w:lang w:val="nl-NL"/>
        </w:rPr>
        <w:t xml:space="preserve">. Binnen de </w:t>
      </w:r>
      <w:r>
        <w:rPr>
          <w:lang w:val="nl-NL"/>
        </w:rPr>
        <w:t>“</w:t>
      </w:r>
      <w:r w:rsidRPr="003474CD">
        <w:rPr>
          <w:lang w:val="nl-NL"/>
        </w:rPr>
        <w:t>tweede</w:t>
      </w:r>
      <w:r>
        <w:rPr>
          <w:lang w:val="nl-NL"/>
        </w:rPr>
        <w:t>”</w:t>
      </w:r>
      <w:r w:rsidRPr="003474CD">
        <w:rPr>
          <w:lang w:val="nl-NL"/>
        </w:rPr>
        <w:t xml:space="preserve"> Frankfurter </w:t>
      </w:r>
      <w:proofErr w:type="spellStart"/>
      <w:r w:rsidRPr="003474CD">
        <w:rPr>
          <w:lang w:val="nl-NL"/>
        </w:rPr>
        <w:t>Schule</w:t>
      </w:r>
      <w:proofErr w:type="spellEnd"/>
      <w:r w:rsidRPr="003474CD">
        <w:rPr>
          <w:lang w:val="nl-NL"/>
        </w:rPr>
        <w:t xml:space="preserve"> kunnen twee verschillende strategieën van normatieve fundering worden onderscheiden (</w:t>
      </w:r>
      <w:proofErr w:type="spellStart"/>
      <w:r w:rsidRPr="003474CD">
        <w:rPr>
          <w:lang w:val="nl-NL"/>
        </w:rPr>
        <w:t>Stahl</w:t>
      </w:r>
      <w:proofErr w:type="spellEnd"/>
      <w:r w:rsidRPr="003474CD">
        <w:rPr>
          <w:lang w:val="nl-NL"/>
        </w:rPr>
        <w:t xml:space="preserve">, 2013). Een meer procedurele versie die teruggrijpt op Kant </w:t>
      </w:r>
      <w:r>
        <w:rPr>
          <w:lang w:val="nl-NL"/>
        </w:rPr>
        <w:t xml:space="preserve">en </w:t>
      </w:r>
      <w:r w:rsidRPr="003474CD">
        <w:rPr>
          <w:lang w:val="nl-NL"/>
        </w:rPr>
        <w:t xml:space="preserve">probeert </w:t>
      </w:r>
      <w:r>
        <w:rPr>
          <w:lang w:val="nl-NL"/>
        </w:rPr>
        <w:t>haar</w:t>
      </w:r>
      <w:r w:rsidRPr="003474CD">
        <w:rPr>
          <w:lang w:val="nl-NL"/>
        </w:rPr>
        <w:t xml:space="preserve"> morele oordelen op (quasi-)transcendentale wijze te funderen in de formele voorwaarden die een rationele consensus mogelijk maken. Dit is de strategie van Karl-Otto Apel, </w:t>
      </w:r>
      <w:proofErr w:type="spellStart"/>
      <w:r w:rsidRPr="003474CD">
        <w:rPr>
          <w:lang w:val="nl-NL"/>
        </w:rPr>
        <w:t>Jürgen</w:t>
      </w:r>
      <w:proofErr w:type="spellEnd"/>
      <w:r w:rsidRPr="003474CD">
        <w:rPr>
          <w:lang w:val="nl-NL"/>
        </w:rPr>
        <w:t xml:space="preserve"> Habermas en </w:t>
      </w:r>
      <w:proofErr w:type="spellStart"/>
      <w:r w:rsidRPr="003474CD">
        <w:rPr>
          <w:lang w:val="nl-NL"/>
        </w:rPr>
        <w:t>Rainer</w:t>
      </w:r>
      <w:proofErr w:type="spellEnd"/>
      <w:r w:rsidRPr="003474CD">
        <w:rPr>
          <w:lang w:val="nl-NL"/>
        </w:rPr>
        <w:t xml:space="preserve"> Forst. De andere strategie, gevolgd door Axel </w:t>
      </w:r>
      <w:proofErr w:type="spellStart"/>
      <w:r w:rsidRPr="003474CD">
        <w:rPr>
          <w:lang w:val="nl-NL"/>
        </w:rPr>
        <w:t>Honneth</w:t>
      </w:r>
      <w:proofErr w:type="spellEnd"/>
      <w:r w:rsidRPr="003474CD">
        <w:rPr>
          <w:lang w:val="nl-NL"/>
        </w:rPr>
        <w:t xml:space="preserve">, </w:t>
      </w:r>
      <w:r w:rsidRPr="003474CD">
        <w:rPr>
          <w:lang w:val="nl-NL"/>
        </w:rPr>
        <w:lastRenderedPageBreak/>
        <w:t xml:space="preserve">Charles Taylor en </w:t>
      </w:r>
      <w:proofErr w:type="spellStart"/>
      <w:r w:rsidRPr="003474CD">
        <w:rPr>
          <w:lang w:val="nl-NL"/>
        </w:rPr>
        <w:t>Hartmut</w:t>
      </w:r>
      <w:proofErr w:type="spellEnd"/>
      <w:r w:rsidRPr="003474CD">
        <w:rPr>
          <w:lang w:val="nl-NL"/>
        </w:rPr>
        <w:t xml:space="preserve"> Rosa, </w:t>
      </w:r>
      <w:r>
        <w:rPr>
          <w:lang w:val="nl-NL"/>
        </w:rPr>
        <w:t>neemt</w:t>
      </w:r>
      <w:r w:rsidRPr="003474CD">
        <w:rPr>
          <w:lang w:val="nl-NL"/>
        </w:rPr>
        <w:t xml:space="preserve"> een Hegeliaanse route. Zij ontkent dat men tot universele waarheden kan komen die </w:t>
      </w:r>
      <w:proofErr w:type="spellStart"/>
      <w:r w:rsidRPr="003474CD">
        <w:rPr>
          <w:lang w:val="nl-NL"/>
        </w:rPr>
        <w:t>transhistorisch</w:t>
      </w:r>
      <w:proofErr w:type="spellEnd"/>
      <w:r w:rsidRPr="003474CD">
        <w:rPr>
          <w:lang w:val="nl-NL"/>
        </w:rPr>
        <w:t xml:space="preserve"> of extra-sociaal zijn. In plaats daarvan wordt betoogd dat men een samenleving in haar eigen termen moet beoordelen en dat kritiek daarom reconstructief en immanent moet zijn. </w:t>
      </w:r>
    </w:p>
    <w:p w14:paraId="72AEBDE7" w14:textId="77777777" w:rsidR="000307A5" w:rsidRPr="003474CD" w:rsidRDefault="000307A5" w:rsidP="000307A5">
      <w:pPr>
        <w:jc w:val="both"/>
        <w:rPr>
          <w:lang w:val="nl-NL"/>
        </w:rPr>
      </w:pPr>
      <w:r w:rsidRPr="003474CD">
        <w:rPr>
          <w:lang w:val="nl-NL"/>
        </w:rPr>
        <w:t xml:space="preserve">Het onderscheid tussen transcendente en immanente kritiek valt niet volledig samen met het onderscheid tussen liberalisme en communitarisme in de hedendaagse moraalfilosofie (Forst, 1993), maar is er wel mee verwant. </w:t>
      </w:r>
      <w:proofErr w:type="spellStart"/>
      <w:r w:rsidRPr="003474CD">
        <w:rPr>
          <w:lang w:val="nl-NL"/>
        </w:rPr>
        <w:t>Communita</w:t>
      </w:r>
      <w:r>
        <w:rPr>
          <w:lang w:val="nl-NL"/>
        </w:rPr>
        <w:t>ristische</w:t>
      </w:r>
      <w:proofErr w:type="spellEnd"/>
      <w:r w:rsidRPr="003474CD">
        <w:rPr>
          <w:lang w:val="nl-NL"/>
        </w:rPr>
        <w:t xml:space="preserve"> theorieën betwisten de universaliteit en ethische neutraliteit van liberale </w:t>
      </w:r>
      <w:r>
        <w:rPr>
          <w:lang w:val="nl-NL"/>
        </w:rPr>
        <w:t xml:space="preserve">rechtvaardigheidstheorieën </w:t>
      </w:r>
      <w:r w:rsidRPr="003474CD">
        <w:rPr>
          <w:lang w:val="nl-NL"/>
        </w:rPr>
        <w:t xml:space="preserve">over rechtvaardigheid, zoals die van </w:t>
      </w:r>
      <w:proofErr w:type="spellStart"/>
      <w:r w:rsidRPr="003474CD">
        <w:rPr>
          <w:lang w:val="nl-NL"/>
        </w:rPr>
        <w:t>Rawls</w:t>
      </w:r>
      <w:proofErr w:type="spellEnd"/>
      <w:r w:rsidRPr="003474CD">
        <w:rPr>
          <w:lang w:val="nl-NL"/>
        </w:rPr>
        <w:t xml:space="preserve"> en Habermas. Hoewel </w:t>
      </w:r>
      <w:r>
        <w:rPr>
          <w:lang w:val="nl-NL"/>
        </w:rPr>
        <w:t xml:space="preserve">liberale </w:t>
      </w:r>
      <w:r w:rsidRPr="003474CD">
        <w:rPr>
          <w:lang w:val="nl-NL"/>
        </w:rPr>
        <w:t xml:space="preserve"> </w:t>
      </w:r>
      <w:r>
        <w:rPr>
          <w:lang w:val="nl-NL"/>
        </w:rPr>
        <w:t xml:space="preserve">theorieën </w:t>
      </w:r>
      <w:r w:rsidRPr="003474CD">
        <w:rPr>
          <w:lang w:val="nl-NL"/>
        </w:rPr>
        <w:t xml:space="preserve">pretenderen onafhankelijk te zijn van bijzondere opvattingen over het goede, verraadt hun contractuele visie op rechtvaardigheid als billijkheid en op het individu als een </w:t>
      </w:r>
      <w:r>
        <w:rPr>
          <w:lang w:val="nl-NL"/>
        </w:rPr>
        <w:t>“</w:t>
      </w:r>
      <w:r w:rsidRPr="003474CD">
        <w:rPr>
          <w:lang w:val="nl-NL"/>
        </w:rPr>
        <w:t>onbezwaard</w:t>
      </w:r>
      <w:r>
        <w:rPr>
          <w:lang w:val="nl-NL"/>
        </w:rPr>
        <w:t xml:space="preserve"> zelf”</w:t>
      </w:r>
      <w:r w:rsidRPr="003474CD">
        <w:rPr>
          <w:lang w:val="nl-NL"/>
        </w:rPr>
        <w:t xml:space="preserve"> (</w:t>
      </w:r>
      <w:proofErr w:type="spellStart"/>
      <w:r w:rsidRPr="003474CD">
        <w:rPr>
          <w:lang w:val="nl-NL"/>
        </w:rPr>
        <w:t>Sandel</w:t>
      </w:r>
      <w:r>
        <w:rPr>
          <w:lang w:val="nl-NL"/>
        </w:rPr>
        <w:t>s</w:t>
      </w:r>
      <w:proofErr w:type="spellEnd"/>
      <w:r>
        <w:rPr>
          <w:lang w:val="nl-NL"/>
        </w:rPr>
        <w:t xml:space="preserve"> </w:t>
      </w:r>
      <w:proofErr w:type="spellStart"/>
      <w:r w:rsidRPr="00B93C37">
        <w:rPr>
          <w:i/>
          <w:iCs/>
          <w:lang w:val="nl-NL"/>
        </w:rPr>
        <w:t>unencumbered</w:t>
      </w:r>
      <w:proofErr w:type="spellEnd"/>
      <w:r w:rsidRPr="00B93C37">
        <w:rPr>
          <w:i/>
          <w:iCs/>
          <w:lang w:val="nl-NL"/>
        </w:rPr>
        <w:t xml:space="preserve"> </w:t>
      </w:r>
      <w:proofErr w:type="spellStart"/>
      <w:r w:rsidRPr="00B93C37">
        <w:rPr>
          <w:i/>
          <w:iCs/>
          <w:lang w:val="nl-NL"/>
        </w:rPr>
        <w:t>self</w:t>
      </w:r>
      <w:proofErr w:type="spellEnd"/>
      <w:r>
        <w:rPr>
          <w:lang w:val="nl-NL"/>
        </w:rPr>
        <w:t xml:space="preserve"> </w:t>
      </w:r>
      <w:r w:rsidRPr="003474CD">
        <w:rPr>
          <w:lang w:val="nl-NL"/>
        </w:rPr>
        <w:t xml:space="preserve">) of </w:t>
      </w:r>
      <w:r>
        <w:rPr>
          <w:lang w:val="nl-NL"/>
        </w:rPr>
        <w:t>een “</w:t>
      </w:r>
      <w:proofErr w:type="spellStart"/>
      <w:r w:rsidRPr="003474CD">
        <w:rPr>
          <w:lang w:val="nl-NL"/>
        </w:rPr>
        <w:t>pu</w:t>
      </w:r>
      <w:r>
        <w:rPr>
          <w:lang w:val="nl-NL"/>
        </w:rPr>
        <w:t>nt-vormig</w:t>
      </w:r>
      <w:proofErr w:type="spellEnd"/>
      <w:r>
        <w:rPr>
          <w:lang w:val="nl-NL"/>
        </w:rPr>
        <w:t>”</w:t>
      </w:r>
      <w:r w:rsidRPr="003474CD">
        <w:rPr>
          <w:lang w:val="nl-NL"/>
        </w:rPr>
        <w:t xml:space="preserve"> </w:t>
      </w:r>
      <w:r>
        <w:rPr>
          <w:lang w:val="nl-NL"/>
        </w:rPr>
        <w:t xml:space="preserve">zelf </w:t>
      </w:r>
      <w:r w:rsidRPr="003474CD">
        <w:rPr>
          <w:lang w:val="nl-NL"/>
        </w:rPr>
        <w:t>(Taylor</w:t>
      </w:r>
      <w:r>
        <w:rPr>
          <w:lang w:val="nl-NL"/>
        </w:rPr>
        <w:t xml:space="preserve">s </w:t>
      </w:r>
      <w:proofErr w:type="spellStart"/>
      <w:r w:rsidRPr="00B93C37">
        <w:rPr>
          <w:i/>
          <w:iCs/>
          <w:lang w:val="nl-NL"/>
        </w:rPr>
        <w:t>punctual</w:t>
      </w:r>
      <w:proofErr w:type="spellEnd"/>
      <w:r w:rsidRPr="00B93C37">
        <w:rPr>
          <w:i/>
          <w:iCs/>
          <w:lang w:val="nl-NL"/>
        </w:rPr>
        <w:t xml:space="preserve"> </w:t>
      </w:r>
      <w:proofErr w:type="spellStart"/>
      <w:r w:rsidRPr="00B93C37">
        <w:rPr>
          <w:i/>
          <w:iCs/>
          <w:lang w:val="nl-NL"/>
        </w:rPr>
        <w:t>self</w:t>
      </w:r>
      <w:proofErr w:type="spellEnd"/>
      <w:r w:rsidRPr="003474CD">
        <w:rPr>
          <w:lang w:val="nl-NL"/>
        </w:rPr>
        <w:t xml:space="preserve">), dat zij </w:t>
      </w:r>
      <w:r>
        <w:rPr>
          <w:lang w:val="nl-NL"/>
        </w:rPr>
        <w:t xml:space="preserve">wel degelijk </w:t>
      </w:r>
      <w:r w:rsidRPr="003474CD">
        <w:rPr>
          <w:lang w:val="nl-NL"/>
        </w:rPr>
        <w:t xml:space="preserve">een </w:t>
      </w:r>
      <w:r>
        <w:rPr>
          <w:lang w:val="nl-NL"/>
        </w:rPr>
        <w:t xml:space="preserve">specifieke </w:t>
      </w:r>
      <w:r w:rsidRPr="003474CD">
        <w:rPr>
          <w:lang w:val="nl-NL"/>
        </w:rPr>
        <w:t xml:space="preserve">visie op het goede leven </w:t>
      </w:r>
      <w:r>
        <w:rPr>
          <w:lang w:val="nl-NL"/>
        </w:rPr>
        <w:t xml:space="preserve">tot uitdrukking brengen </w:t>
      </w:r>
      <w:r w:rsidRPr="003474CD">
        <w:rPr>
          <w:lang w:val="nl-NL"/>
        </w:rPr>
        <w:t>die typisch modern en typisch westers is. In tegenstelling tot rechtvaardigheid</w:t>
      </w:r>
      <w:r>
        <w:rPr>
          <w:lang w:val="nl-NL"/>
        </w:rPr>
        <w:t>s</w:t>
      </w:r>
      <w:r w:rsidRPr="003474CD">
        <w:rPr>
          <w:lang w:val="nl-NL"/>
        </w:rPr>
        <w:t>theorieën die ideale samenlevingen zonder discriminatie</w:t>
      </w:r>
      <w:r>
        <w:rPr>
          <w:lang w:val="nl-NL"/>
        </w:rPr>
        <w:t xml:space="preserve"> schetsen,</w:t>
      </w:r>
      <w:r w:rsidRPr="003474CD">
        <w:rPr>
          <w:lang w:val="nl-NL"/>
        </w:rPr>
        <w:t xml:space="preserve"> waarin goederen en rechten gelijkmatig en eerlijk zouden worden verdeeld, benadrukken </w:t>
      </w:r>
      <w:proofErr w:type="spellStart"/>
      <w:r w:rsidRPr="003474CD">
        <w:rPr>
          <w:lang w:val="nl-NL"/>
        </w:rPr>
        <w:t>communitaristische</w:t>
      </w:r>
      <w:proofErr w:type="spellEnd"/>
      <w:r w:rsidRPr="003474CD">
        <w:rPr>
          <w:lang w:val="nl-NL"/>
        </w:rPr>
        <w:t xml:space="preserve"> theorieën dat identiteiten worden gevormd door verschillende soorten constituerende gemeenschappen. Aangezien deze gemeenschappen constitutief zijn voor individuele en collectieve identiteiten, </w:t>
      </w:r>
      <w:r>
        <w:rPr>
          <w:lang w:val="nl-NL"/>
        </w:rPr>
        <w:t xml:space="preserve">gaan </w:t>
      </w:r>
      <w:proofErr w:type="spellStart"/>
      <w:r w:rsidRPr="003474CD">
        <w:rPr>
          <w:lang w:val="nl-NL"/>
        </w:rPr>
        <w:t>communitaristen</w:t>
      </w:r>
      <w:proofErr w:type="spellEnd"/>
      <w:r w:rsidRPr="003474CD">
        <w:rPr>
          <w:lang w:val="nl-NL"/>
        </w:rPr>
        <w:t xml:space="preserve"> </w:t>
      </w:r>
      <w:r>
        <w:rPr>
          <w:lang w:val="nl-NL"/>
        </w:rPr>
        <w:t xml:space="preserve">uit van </w:t>
      </w:r>
      <w:r w:rsidRPr="003474CD">
        <w:rPr>
          <w:lang w:val="nl-NL"/>
        </w:rPr>
        <w:t xml:space="preserve">de </w:t>
      </w:r>
      <w:r>
        <w:rPr>
          <w:lang w:val="nl-NL"/>
        </w:rPr>
        <w:t xml:space="preserve">plicht </w:t>
      </w:r>
      <w:r w:rsidRPr="003474CD">
        <w:rPr>
          <w:lang w:val="nl-NL"/>
        </w:rPr>
        <w:t xml:space="preserve">om </w:t>
      </w:r>
      <w:r>
        <w:rPr>
          <w:lang w:val="nl-NL"/>
        </w:rPr>
        <w:t>de</w:t>
      </w:r>
      <w:r w:rsidRPr="003474CD">
        <w:rPr>
          <w:lang w:val="nl-NL"/>
        </w:rPr>
        <w:t xml:space="preserve"> gemeenschappen te steunen die deze identiteiten in stand houden en zin geven aan het leven van hun leden. </w:t>
      </w:r>
    </w:p>
    <w:p w14:paraId="34B84BC4" w14:textId="77777777" w:rsidR="000307A5" w:rsidRPr="003C093F" w:rsidRDefault="000307A5" w:rsidP="000307A5">
      <w:pPr>
        <w:jc w:val="both"/>
        <w:rPr>
          <w:lang w:val="nl-NL"/>
        </w:rPr>
      </w:pPr>
      <w:r w:rsidRPr="003474CD">
        <w:rPr>
          <w:lang w:val="nl-NL"/>
        </w:rPr>
        <w:t xml:space="preserve">Vanuit het gezichtspunt van de kritische theorie, die </w:t>
      </w:r>
      <w:proofErr w:type="spellStart"/>
      <w:r w:rsidRPr="003474CD">
        <w:rPr>
          <w:lang w:val="nl-NL"/>
        </w:rPr>
        <w:t>Nietzsches</w:t>
      </w:r>
      <w:proofErr w:type="spellEnd"/>
      <w:r w:rsidRPr="003474CD">
        <w:rPr>
          <w:lang w:val="nl-NL"/>
        </w:rPr>
        <w:t xml:space="preserve"> cultuurkritiek verbindt met een links-Hegeliaanse kritiek op vervreemding, kunnen levensvormen die niet de sociale voorwaarden voor zelfverwerkelijking en zelfactualisering bieden en de menselijke ontplooiing systematisch dwarsbomen, als </w:t>
      </w:r>
      <w:r>
        <w:rPr>
          <w:lang w:val="nl-NL"/>
        </w:rPr>
        <w:t>“</w:t>
      </w:r>
      <w:r w:rsidRPr="003474CD">
        <w:rPr>
          <w:lang w:val="nl-NL"/>
        </w:rPr>
        <w:t>pathologisch</w:t>
      </w:r>
      <w:r>
        <w:rPr>
          <w:lang w:val="nl-NL"/>
        </w:rPr>
        <w:t>”</w:t>
      </w:r>
      <w:r w:rsidRPr="003474CD">
        <w:rPr>
          <w:lang w:val="nl-NL"/>
        </w:rPr>
        <w:t xml:space="preserve"> worden beschouwd (</w:t>
      </w:r>
      <w:proofErr w:type="spellStart"/>
      <w:r w:rsidRPr="003474CD">
        <w:rPr>
          <w:lang w:val="nl-NL"/>
        </w:rPr>
        <w:t>Honneth</w:t>
      </w:r>
      <w:proofErr w:type="spellEnd"/>
      <w:r w:rsidRPr="003474CD">
        <w:rPr>
          <w:lang w:val="nl-NL"/>
        </w:rPr>
        <w:t xml:space="preserve">, 2000: 11-69). Terwijl </w:t>
      </w:r>
      <w:r>
        <w:rPr>
          <w:lang w:val="nl-NL"/>
        </w:rPr>
        <w:t xml:space="preserve">rechtvaardigheidstheorieën de nadruk leggen </w:t>
      </w:r>
      <w:r w:rsidRPr="003474CD">
        <w:rPr>
          <w:lang w:val="nl-NL"/>
        </w:rPr>
        <w:t xml:space="preserve">op het wegwerken van ongelijkheden in </w:t>
      </w:r>
      <w:r>
        <w:rPr>
          <w:lang w:val="nl-NL"/>
        </w:rPr>
        <w:t xml:space="preserve">de verdeling van </w:t>
      </w:r>
      <w:r w:rsidRPr="003474CD">
        <w:rPr>
          <w:lang w:val="nl-NL"/>
        </w:rPr>
        <w:t>basisgoederen</w:t>
      </w:r>
      <w:r>
        <w:rPr>
          <w:lang w:val="nl-NL"/>
        </w:rPr>
        <w:t xml:space="preserve"> via</w:t>
      </w:r>
      <w:r w:rsidRPr="003474CD">
        <w:rPr>
          <w:lang w:val="nl-NL"/>
        </w:rPr>
        <w:t xml:space="preserve"> een politiek van herverdeling, </w:t>
      </w:r>
      <w:r>
        <w:rPr>
          <w:lang w:val="nl-NL"/>
        </w:rPr>
        <w:t xml:space="preserve">richt de kritiek van </w:t>
      </w:r>
      <w:r w:rsidRPr="003474CD">
        <w:rPr>
          <w:lang w:val="nl-NL"/>
        </w:rPr>
        <w:t xml:space="preserve">theorieën </w:t>
      </w:r>
      <w:r>
        <w:rPr>
          <w:lang w:val="nl-NL"/>
        </w:rPr>
        <w:t>die</w:t>
      </w:r>
      <w:r w:rsidRPr="003474CD">
        <w:rPr>
          <w:lang w:val="nl-NL"/>
        </w:rPr>
        <w:t xml:space="preserve"> het goede leven </w:t>
      </w:r>
      <w:r>
        <w:rPr>
          <w:lang w:val="nl-NL"/>
        </w:rPr>
        <w:t>benadrukken zich tegen levensvormen</w:t>
      </w:r>
      <w:r w:rsidRPr="003474CD">
        <w:rPr>
          <w:lang w:val="nl-NL"/>
        </w:rPr>
        <w:t xml:space="preserve"> waarin sociale </w:t>
      </w:r>
      <w:proofErr w:type="spellStart"/>
      <w:r w:rsidRPr="003474CD">
        <w:rPr>
          <w:lang w:val="nl-NL"/>
        </w:rPr>
        <w:t>pathologieën</w:t>
      </w:r>
      <w:proofErr w:type="spellEnd"/>
      <w:r>
        <w:rPr>
          <w:lang w:val="nl-NL"/>
        </w:rPr>
        <w:t xml:space="preserve"> heersen</w:t>
      </w:r>
      <w:r w:rsidRPr="003474CD">
        <w:rPr>
          <w:lang w:val="nl-NL"/>
        </w:rPr>
        <w:t xml:space="preserve">, zoals vervreemding en </w:t>
      </w:r>
      <w:proofErr w:type="spellStart"/>
      <w:r w:rsidRPr="003474CD">
        <w:rPr>
          <w:lang w:val="nl-NL"/>
        </w:rPr>
        <w:t>reïficatie</w:t>
      </w:r>
      <w:proofErr w:type="spellEnd"/>
      <w:r w:rsidRPr="003474CD">
        <w:rPr>
          <w:lang w:val="nl-NL"/>
        </w:rPr>
        <w:t>, anomie</w:t>
      </w:r>
      <w:r>
        <w:rPr>
          <w:lang w:val="nl-NL"/>
        </w:rPr>
        <w:t>, zinloosheid en</w:t>
      </w:r>
      <w:r w:rsidRPr="003474CD">
        <w:rPr>
          <w:lang w:val="nl-NL"/>
        </w:rPr>
        <w:t xml:space="preserve"> depressie</w:t>
      </w:r>
      <w:r>
        <w:rPr>
          <w:lang w:val="nl-NL"/>
        </w:rPr>
        <w:t>.</w:t>
      </w:r>
      <w:r w:rsidRPr="003474CD">
        <w:rPr>
          <w:lang w:val="nl-NL"/>
        </w:rPr>
        <w:t xml:space="preserve"> Verankerd in het sociale lijden van de massa's, </w:t>
      </w:r>
      <w:r>
        <w:rPr>
          <w:lang w:val="nl-NL"/>
        </w:rPr>
        <w:t>funderen</w:t>
      </w:r>
      <w:r w:rsidRPr="003474CD">
        <w:rPr>
          <w:lang w:val="nl-NL"/>
        </w:rPr>
        <w:t xml:space="preserve"> de jonge </w:t>
      </w:r>
      <w:proofErr w:type="spellStart"/>
      <w:r w:rsidRPr="003474CD">
        <w:rPr>
          <w:lang w:val="nl-NL"/>
        </w:rPr>
        <w:t>Hegelianen</w:t>
      </w:r>
      <w:proofErr w:type="spellEnd"/>
      <w:r w:rsidRPr="003474CD">
        <w:rPr>
          <w:lang w:val="nl-NL"/>
        </w:rPr>
        <w:t xml:space="preserve"> het </w:t>
      </w:r>
      <w:r>
        <w:rPr>
          <w:lang w:val="nl-NL"/>
        </w:rPr>
        <w:t>“</w:t>
      </w:r>
      <w:r w:rsidRPr="003474CD">
        <w:rPr>
          <w:lang w:val="nl-NL"/>
        </w:rPr>
        <w:t>emancipatoire belang</w:t>
      </w:r>
      <w:r>
        <w:rPr>
          <w:lang w:val="nl-NL"/>
        </w:rPr>
        <w:t>”</w:t>
      </w:r>
      <w:r w:rsidRPr="003474CD">
        <w:rPr>
          <w:lang w:val="nl-NL"/>
        </w:rPr>
        <w:t xml:space="preserve"> in een verlangen om de maatschappij te overstijgen </w:t>
      </w:r>
      <w:r>
        <w:rPr>
          <w:lang w:val="nl-NL"/>
        </w:rPr>
        <w:t xml:space="preserve">dat reeds bestaat </w:t>
      </w:r>
      <w:r w:rsidRPr="003474CD">
        <w:rPr>
          <w:lang w:val="nl-NL"/>
        </w:rPr>
        <w:t xml:space="preserve">in de </w:t>
      </w:r>
      <w:r>
        <w:rPr>
          <w:lang w:val="nl-NL"/>
        </w:rPr>
        <w:t xml:space="preserve">bestaande </w:t>
      </w:r>
      <w:r w:rsidRPr="003474CD">
        <w:rPr>
          <w:lang w:val="nl-NL"/>
        </w:rPr>
        <w:t>maatschappij</w:t>
      </w:r>
      <w:r>
        <w:rPr>
          <w:lang w:val="nl-NL"/>
        </w:rPr>
        <w:t>.</w:t>
      </w:r>
      <w:r w:rsidRPr="003474CD">
        <w:rPr>
          <w:lang w:val="nl-NL"/>
        </w:rPr>
        <w:t xml:space="preserve"> Idealiter articuleert een kritische sociale theorie normatieve visies op individuele en collectieve zelfbeschikking (autonomie) en zelfrealisatie (authenticiteit) en gebruikt die visies op "het goede leven met en voor anderen in een rechtvaardige samenleving" (</w:t>
      </w:r>
      <w:proofErr w:type="spellStart"/>
      <w:r w:rsidRPr="003474CD">
        <w:rPr>
          <w:lang w:val="nl-NL"/>
        </w:rPr>
        <w:t>Ricoeur</w:t>
      </w:r>
      <w:proofErr w:type="spellEnd"/>
      <w:r w:rsidRPr="003474CD">
        <w:rPr>
          <w:lang w:val="nl-NL"/>
        </w:rPr>
        <w:t>) om samenlevingen</w:t>
      </w:r>
      <w:r>
        <w:rPr>
          <w:lang w:val="nl-NL"/>
        </w:rPr>
        <w:t xml:space="preserve"> </w:t>
      </w:r>
      <w:r w:rsidRPr="003474CD">
        <w:rPr>
          <w:lang w:val="nl-NL"/>
        </w:rPr>
        <w:t xml:space="preserve">die </w:t>
      </w:r>
      <w:r>
        <w:rPr>
          <w:lang w:val="nl-NL"/>
        </w:rPr>
        <w:t xml:space="preserve">er niet in slagen aan die </w:t>
      </w:r>
      <w:r w:rsidRPr="003474CD">
        <w:rPr>
          <w:lang w:val="nl-NL"/>
        </w:rPr>
        <w:t xml:space="preserve">normen </w:t>
      </w:r>
      <w:r>
        <w:rPr>
          <w:lang w:val="nl-NL"/>
        </w:rPr>
        <w:t xml:space="preserve">te </w:t>
      </w:r>
      <w:r w:rsidRPr="003474CD">
        <w:rPr>
          <w:lang w:val="nl-NL"/>
        </w:rPr>
        <w:t xml:space="preserve">voldoen te </w:t>
      </w:r>
      <w:r>
        <w:rPr>
          <w:lang w:val="nl-NL"/>
        </w:rPr>
        <w:t xml:space="preserve">evalueren, te </w:t>
      </w:r>
      <w:r w:rsidRPr="003474CD">
        <w:rPr>
          <w:lang w:val="nl-NL"/>
        </w:rPr>
        <w:t>beoordelen en te bekritiseren (</w:t>
      </w:r>
      <w:proofErr w:type="spellStart"/>
      <w:r w:rsidRPr="003474CD">
        <w:rPr>
          <w:lang w:val="nl-NL"/>
        </w:rPr>
        <w:t>Vandenberghe</w:t>
      </w:r>
      <w:proofErr w:type="spellEnd"/>
      <w:r w:rsidRPr="003474CD">
        <w:rPr>
          <w:lang w:val="nl-NL"/>
        </w:rPr>
        <w:t xml:space="preserve">, 2018).  </w:t>
      </w:r>
    </w:p>
    <w:p w14:paraId="1D3F79FE" w14:textId="77777777" w:rsidR="000307A5" w:rsidRPr="003474CD" w:rsidRDefault="000307A5" w:rsidP="000307A5">
      <w:pPr>
        <w:jc w:val="both"/>
        <w:rPr>
          <w:lang w:val="nl-NL"/>
        </w:rPr>
      </w:pPr>
    </w:p>
    <w:p w14:paraId="2737CC4F" w14:textId="77777777" w:rsidR="000307A5" w:rsidRPr="003474CD" w:rsidRDefault="000307A5" w:rsidP="000307A5">
      <w:pPr>
        <w:jc w:val="both"/>
        <w:rPr>
          <w:i/>
          <w:lang w:val="nl-NL"/>
        </w:rPr>
      </w:pPr>
      <w:r w:rsidRPr="003474CD">
        <w:rPr>
          <w:i/>
          <w:lang w:val="nl-NL"/>
        </w:rPr>
        <w:t xml:space="preserve">Van versnelling tot vervreemding </w:t>
      </w:r>
    </w:p>
    <w:p w14:paraId="22A5ADAB" w14:textId="77777777" w:rsidR="000307A5" w:rsidRPr="003474CD" w:rsidRDefault="000307A5" w:rsidP="000307A5">
      <w:pPr>
        <w:jc w:val="both"/>
        <w:rPr>
          <w:lang w:val="nl-NL"/>
        </w:rPr>
      </w:pPr>
    </w:p>
    <w:p w14:paraId="49045116" w14:textId="77777777" w:rsidR="000307A5" w:rsidRPr="001B06D3" w:rsidRDefault="000307A5" w:rsidP="000307A5">
      <w:pPr>
        <w:jc w:val="both"/>
        <w:rPr>
          <w:i/>
          <w:lang w:val="nl-NL"/>
        </w:rPr>
      </w:pPr>
      <w:r w:rsidRPr="003474CD">
        <w:rPr>
          <w:lang w:val="nl-NL"/>
        </w:rPr>
        <w:t xml:space="preserve">In een reeks tussenteksten tussen </w:t>
      </w:r>
      <w:proofErr w:type="spellStart"/>
      <w:r w:rsidRPr="001B06D3">
        <w:rPr>
          <w:i/>
          <w:iCs/>
          <w:lang w:val="nl-NL"/>
        </w:rPr>
        <w:t>Beschleunigung</w:t>
      </w:r>
      <w:proofErr w:type="spellEnd"/>
      <w:r>
        <w:rPr>
          <w:lang w:val="nl-NL"/>
        </w:rPr>
        <w:t xml:space="preserve"> </w:t>
      </w:r>
      <w:r w:rsidRPr="003474CD">
        <w:rPr>
          <w:lang w:val="nl-NL"/>
        </w:rPr>
        <w:t xml:space="preserve">(2005) en </w:t>
      </w:r>
      <w:proofErr w:type="spellStart"/>
      <w:r w:rsidRPr="003474CD">
        <w:rPr>
          <w:i/>
          <w:lang w:val="nl-NL"/>
        </w:rPr>
        <w:t>Resona</w:t>
      </w:r>
      <w:r>
        <w:rPr>
          <w:i/>
          <w:lang w:val="nl-NL"/>
        </w:rPr>
        <w:t>nz</w:t>
      </w:r>
      <w:proofErr w:type="spellEnd"/>
      <w:r w:rsidRPr="003474CD">
        <w:rPr>
          <w:i/>
          <w:lang w:val="nl-NL"/>
        </w:rPr>
        <w:t xml:space="preserve"> </w:t>
      </w:r>
      <w:r w:rsidRPr="003474CD">
        <w:rPr>
          <w:lang w:val="nl-NL"/>
        </w:rPr>
        <w:t xml:space="preserve">(2016) hervat </w:t>
      </w:r>
      <w:proofErr w:type="spellStart"/>
      <w:r w:rsidRPr="003474CD">
        <w:rPr>
          <w:lang w:val="nl-NL"/>
        </w:rPr>
        <w:t>Hartmut</w:t>
      </w:r>
      <w:proofErr w:type="spellEnd"/>
      <w:r w:rsidRPr="003474CD">
        <w:rPr>
          <w:lang w:val="nl-NL"/>
        </w:rPr>
        <w:t xml:space="preserve"> Rosa (2009a, 2009b en 2010) de discussie met de morele en politieke filosofie van Charles Taylor die wat naar de achtergrond was verdwenen. Hij plaatst zich expliciet in de traditie van de Frankfurter </w:t>
      </w:r>
      <w:proofErr w:type="spellStart"/>
      <w:r w:rsidRPr="003474CD">
        <w:rPr>
          <w:lang w:val="nl-NL"/>
        </w:rPr>
        <w:t>Schule</w:t>
      </w:r>
      <w:proofErr w:type="spellEnd"/>
      <w:r w:rsidRPr="003474CD">
        <w:rPr>
          <w:lang w:val="nl-NL"/>
        </w:rPr>
        <w:t xml:space="preserve">. Terwijl hij afstand neemt van de tweede generatie van de Frankfurter </w:t>
      </w:r>
      <w:proofErr w:type="spellStart"/>
      <w:r w:rsidRPr="003474CD">
        <w:rPr>
          <w:lang w:val="nl-NL"/>
        </w:rPr>
        <w:t>Schule</w:t>
      </w:r>
      <w:proofErr w:type="spellEnd"/>
      <w:r w:rsidRPr="003474CD">
        <w:rPr>
          <w:lang w:val="nl-NL"/>
        </w:rPr>
        <w:t xml:space="preserve"> (Habermas), </w:t>
      </w:r>
      <w:r w:rsidRPr="003474CD">
        <w:rPr>
          <w:lang w:val="nl-NL"/>
        </w:rPr>
        <w:lastRenderedPageBreak/>
        <w:t>probeert hij zich aan te sluiten bij de eerste (</w:t>
      </w:r>
      <w:proofErr w:type="spellStart"/>
      <w:r w:rsidRPr="003474CD">
        <w:rPr>
          <w:lang w:val="nl-NL"/>
        </w:rPr>
        <w:t>Adorno</w:t>
      </w:r>
      <w:proofErr w:type="spellEnd"/>
      <w:r w:rsidRPr="003474CD">
        <w:rPr>
          <w:lang w:val="nl-NL"/>
        </w:rPr>
        <w:t xml:space="preserve">, </w:t>
      </w:r>
      <w:proofErr w:type="spellStart"/>
      <w:r w:rsidRPr="003474CD">
        <w:rPr>
          <w:lang w:val="nl-NL"/>
        </w:rPr>
        <w:t>Horkheimer</w:t>
      </w:r>
      <w:proofErr w:type="spellEnd"/>
      <w:r w:rsidRPr="003474CD">
        <w:rPr>
          <w:lang w:val="nl-NL"/>
        </w:rPr>
        <w:t xml:space="preserve">, </w:t>
      </w:r>
      <w:proofErr w:type="spellStart"/>
      <w:r w:rsidRPr="003474CD">
        <w:rPr>
          <w:lang w:val="nl-NL"/>
        </w:rPr>
        <w:t>Marcuse</w:t>
      </w:r>
      <w:proofErr w:type="spellEnd"/>
      <w:r w:rsidRPr="003474CD">
        <w:rPr>
          <w:lang w:val="nl-NL"/>
        </w:rPr>
        <w:t>) en de derde generatie (</w:t>
      </w:r>
      <w:proofErr w:type="spellStart"/>
      <w:r w:rsidRPr="003474CD">
        <w:rPr>
          <w:lang w:val="nl-NL"/>
        </w:rPr>
        <w:t>Honneth</w:t>
      </w:r>
      <w:proofErr w:type="spellEnd"/>
      <w:r w:rsidRPr="003474CD">
        <w:rPr>
          <w:lang w:val="nl-NL"/>
        </w:rPr>
        <w:t xml:space="preserve">) in een radicale, maar </w:t>
      </w:r>
      <w:r>
        <w:rPr>
          <w:lang w:val="nl-NL"/>
        </w:rPr>
        <w:t xml:space="preserve">ietwat </w:t>
      </w:r>
      <w:r w:rsidRPr="003474CD">
        <w:rPr>
          <w:lang w:val="nl-NL"/>
        </w:rPr>
        <w:t xml:space="preserve">conservatieve kritiek op de moderniteit die expliciet put uit het communitarisme van Charles Taylor, Michael </w:t>
      </w:r>
      <w:proofErr w:type="spellStart"/>
      <w:r w:rsidRPr="003474CD">
        <w:rPr>
          <w:lang w:val="nl-NL"/>
        </w:rPr>
        <w:t>Walzer</w:t>
      </w:r>
      <w:proofErr w:type="spellEnd"/>
      <w:r w:rsidRPr="003474CD">
        <w:rPr>
          <w:lang w:val="nl-NL"/>
        </w:rPr>
        <w:t xml:space="preserve"> en </w:t>
      </w:r>
      <w:proofErr w:type="spellStart"/>
      <w:r w:rsidRPr="003474CD">
        <w:rPr>
          <w:lang w:val="nl-NL"/>
        </w:rPr>
        <w:t>Alisdair</w:t>
      </w:r>
      <w:proofErr w:type="spellEnd"/>
      <w:r w:rsidRPr="003474CD">
        <w:rPr>
          <w:lang w:val="nl-NL"/>
        </w:rPr>
        <w:t xml:space="preserve"> </w:t>
      </w:r>
      <w:proofErr w:type="spellStart"/>
      <w:r w:rsidRPr="003474CD">
        <w:rPr>
          <w:lang w:val="nl-NL"/>
        </w:rPr>
        <w:t>MacIntyre</w:t>
      </w:r>
      <w:proofErr w:type="spellEnd"/>
      <w:r w:rsidRPr="003474CD">
        <w:rPr>
          <w:lang w:val="nl-NL"/>
        </w:rPr>
        <w:t xml:space="preserve">. </w:t>
      </w:r>
    </w:p>
    <w:p w14:paraId="45A79C46" w14:textId="77777777" w:rsidR="000307A5" w:rsidRPr="003474CD" w:rsidRDefault="000307A5" w:rsidP="000307A5">
      <w:pPr>
        <w:jc w:val="both"/>
        <w:rPr>
          <w:lang w:val="nl-NL"/>
        </w:rPr>
      </w:pPr>
      <w:r w:rsidRPr="003474CD">
        <w:rPr>
          <w:lang w:val="nl-NL"/>
        </w:rPr>
        <w:t xml:space="preserve">Met Michael </w:t>
      </w:r>
      <w:proofErr w:type="spellStart"/>
      <w:r w:rsidRPr="003474CD">
        <w:rPr>
          <w:lang w:val="nl-NL"/>
        </w:rPr>
        <w:t>Walzer</w:t>
      </w:r>
      <w:proofErr w:type="spellEnd"/>
      <w:r w:rsidRPr="003474CD">
        <w:rPr>
          <w:lang w:val="nl-NL"/>
        </w:rPr>
        <w:t xml:space="preserve"> en Charles Taylor gaat de Duitse socioloog ervan uit dat maatschappijkritiek strikt immanent, interpretatief en reconstructief is: "De passende normen voor sociologische verlichting en maatschappijkritiek komen uit de maatschappij zelf" (Rosa, 2009b: 28). De zelfinterpretaties en zelfevaluaties van een gegeven samenleving leveren de criticus niet alleen de taal, de normen en de waarden in naam waarvan de maatschappijkritiek wordt geleverd; ze helpen de analist ook om gemeenschappelijke klachten van de samenleving te vertalen in een systematische sociale diagnose en kritiek (Rosa, 2012: 104-147). Dankzij een "articulatie" van bestaande moraliteiten in een coherent zelfbeeld, </w:t>
      </w:r>
      <w:r>
        <w:rPr>
          <w:lang w:val="nl-NL"/>
        </w:rPr>
        <w:t>die</w:t>
      </w:r>
      <w:r w:rsidRPr="003474CD">
        <w:rPr>
          <w:lang w:val="nl-NL"/>
        </w:rPr>
        <w:t xml:space="preserve"> de maatschappij als het ware een spiegel voorhoudt waarin zij zichzelf kan zien, kan de criticus bijdragen aan de publieke discussie door </w:t>
      </w:r>
      <w:r>
        <w:rPr>
          <w:lang w:val="nl-NL"/>
        </w:rPr>
        <w:t>haar</w:t>
      </w:r>
      <w:r w:rsidRPr="003474CD">
        <w:rPr>
          <w:lang w:val="nl-NL"/>
        </w:rPr>
        <w:t xml:space="preserve"> zelfbegrip te expliciteren. Dit kan de diagnose vergemakkelijken van spanningen, zo niet regelrechte conflicten en tegenstrijdigheden tussen </w:t>
      </w:r>
      <w:r>
        <w:rPr>
          <w:lang w:val="nl-NL"/>
        </w:rPr>
        <w:t>haar</w:t>
      </w:r>
      <w:r w:rsidRPr="003474CD">
        <w:rPr>
          <w:lang w:val="nl-NL"/>
        </w:rPr>
        <w:t xml:space="preserve"> expliciete en impliciete, ideale en reële, normatieve en empirische zelfinterpretaties. Op basis van een dergelijke diagnose van spanningen tussen de normatieve constitutie van een samenleving en haar bestaande instellingen kunnen vervolgens verschillende crises (bijvoorbeeld ideologische crises, legitimatiecrises, identiteitscrises) en sociale </w:t>
      </w:r>
      <w:proofErr w:type="spellStart"/>
      <w:r w:rsidRPr="003474CD">
        <w:rPr>
          <w:lang w:val="nl-NL"/>
        </w:rPr>
        <w:t>pathologieën</w:t>
      </w:r>
      <w:proofErr w:type="spellEnd"/>
      <w:r w:rsidRPr="003474CD">
        <w:rPr>
          <w:lang w:val="nl-NL"/>
        </w:rPr>
        <w:t xml:space="preserve"> (</w:t>
      </w:r>
      <w:proofErr w:type="spellStart"/>
      <w:r w:rsidRPr="003474CD">
        <w:rPr>
          <w:lang w:val="nl-NL"/>
        </w:rPr>
        <w:t>reïficatie</w:t>
      </w:r>
      <w:proofErr w:type="spellEnd"/>
      <w:r w:rsidRPr="003474CD">
        <w:rPr>
          <w:lang w:val="nl-NL"/>
        </w:rPr>
        <w:t xml:space="preserve">, vervreemding, anomie) worden geïdentificeerd, geanalyseerd, gediagnosticeerd en mogelijk ook genezen. </w:t>
      </w:r>
    </w:p>
    <w:p w14:paraId="4A22F6C1" w14:textId="77777777" w:rsidR="000307A5" w:rsidRPr="003474CD" w:rsidRDefault="000307A5" w:rsidP="000307A5">
      <w:pPr>
        <w:jc w:val="both"/>
        <w:rPr>
          <w:lang w:val="nl-NL"/>
        </w:rPr>
      </w:pPr>
      <w:r w:rsidRPr="003474CD">
        <w:rPr>
          <w:lang w:val="nl-NL"/>
        </w:rPr>
        <w:t xml:space="preserve">Nu de maatschappijkritiek haar basis heeft gevonden in de normatieve visies op het algemeen welzijn die een bepaalde samenleving aanhangt, zelfs en vooral wanneer zij afwijkt van haar ideale koers, kan de </w:t>
      </w:r>
      <w:proofErr w:type="spellStart"/>
      <w:r w:rsidRPr="003474CD">
        <w:rPr>
          <w:lang w:val="nl-NL"/>
        </w:rPr>
        <w:t>dromologische</w:t>
      </w:r>
      <w:proofErr w:type="spellEnd"/>
      <w:r w:rsidRPr="003474CD">
        <w:rPr>
          <w:lang w:val="nl-NL"/>
        </w:rPr>
        <w:t xml:space="preserve"> diagnose van de versnelling en haar </w:t>
      </w:r>
      <w:proofErr w:type="spellStart"/>
      <w:r w:rsidRPr="003474CD">
        <w:rPr>
          <w:lang w:val="nl-NL"/>
        </w:rPr>
        <w:t>desynchronisatiecrises</w:t>
      </w:r>
      <w:proofErr w:type="spellEnd"/>
      <w:r w:rsidRPr="003474CD">
        <w:rPr>
          <w:lang w:val="nl-NL"/>
        </w:rPr>
        <w:t xml:space="preserve"> worden aangevuld met een normatieve kritiek op de sociale </w:t>
      </w:r>
      <w:proofErr w:type="spellStart"/>
      <w:r w:rsidRPr="003474CD">
        <w:rPr>
          <w:lang w:val="nl-NL"/>
        </w:rPr>
        <w:t>pathologieën</w:t>
      </w:r>
      <w:proofErr w:type="spellEnd"/>
      <w:r w:rsidRPr="003474CD">
        <w:rPr>
          <w:lang w:val="nl-NL"/>
        </w:rPr>
        <w:t xml:space="preserve"> van de moderniteit. Met de steun van Taylor en </w:t>
      </w:r>
      <w:proofErr w:type="spellStart"/>
      <w:r w:rsidRPr="003474CD">
        <w:rPr>
          <w:lang w:val="nl-NL"/>
        </w:rPr>
        <w:t>MacIntyre</w:t>
      </w:r>
      <w:proofErr w:type="spellEnd"/>
      <w:r w:rsidRPr="003474CD">
        <w:rPr>
          <w:lang w:val="nl-NL"/>
        </w:rPr>
        <w:t xml:space="preserve"> heroriënteert Rosa de sociologie </w:t>
      </w:r>
      <w:r>
        <w:rPr>
          <w:lang w:val="nl-NL"/>
        </w:rPr>
        <w:t xml:space="preserve">terug </w:t>
      </w:r>
      <w:r w:rsidRPr="003474CD">
        <w:rPr>
          <w:lang w:val="nl-NL"/>
        </w:rPr>
        <w:t xml:space="preserve">naar de oude Aristotelische </w:t>
      </w:r>
      <w:r>
        <w:rPr>
          <w:lang w:val="nl-NL"/>
        </w:rPr>
        <w:t>vraag</w:t>
      </w:r>
      <w:r w:rsidRPr="003474CD">
        <w:rPr>
          <w:lang w:val="nl-NL"/>
        </w:rPr>
        <w:t xml:space="preserve"> </w:t>
      </w:r>
      <w:r>
        <w:rPr>
          <w:lang w:val="nl-NL"/>
        </w:rPr>
        <w:t>naar het goede leven</w:t>
      </w:r>
      <w:r w:rsidRPr="003474CD">
        <w:rPr>
          <w:lang w:val="nl-NL"/>
        </w:rPr>
        <w:t xml:space="preserve"> (</w:t>
      </w:r>
      <w:proofErr w:type="spellStart"/>
      <w:r w:rsidRPr="003474CD">
        <w:rPr>
          <w:lang w:val="nl-NL"/>
        </w:rPr>
        <w:t>eudemoni</w:t>
      </w:r>
      <w:r>
        <w:rPr>
          <w:lang w:val="nl-NL"/>
        </w:rPr>
        <w:t>e</w:t>
      </w:r>
      <w:proofErr w:type="spellEnd"/>
      <w:r w:rsidRPr="003474CD">
        <w:rPr>
          <w:lang w:val="nl-NL"/>
        </w:rPr>
        <w:t xml:space="preserve">): "Of men het nu erkent of niet, het ultieme, meestal impliciete en zelfs onbewuste object van de sociologie is de vraag naar het 'goede leven', of preciezer: de analyse van de sociale voorwaarden waaronder een bevredigend leven mogelijk is" (Rosa, 2009b: 87). Of, in een meer negatieve en sociologische formulering: Wat zijn de maatschappelijke oorzaken die verklaren dat moderne subjecten een leven moeten leiden dat ze zelf onbevredigend vinden? Of, opnieuw, ditmaal met een verwijzing naar </w:t>
      </w:r>
      <w:proofErr w:type="spellStart"/>
      <w:r w:rsidRPr="003474CD">
        <w:rPr>
          <w:lang w:val="nl-NL"/>
        </w:rPr>
        <w:t>Adorno's</w:t>
      </w:r>
      <w:proofErr w:type="spellEnd"/>
      <w:r w:rsidRPr="003474CD">
        <w:rPr>
          <w:lang w:val="nl-NL"/>
        </w:rPr>
        <w:t xml:space="preserve"> </w:t>
      </w:r>
      <w:r w:rsidRPr="003474CD">
        <w:rPr>
          <w:i/>
          <w:lang w:val="nl-NL"/>
        </w:rPr>
        <w:t xml:space="preserve">Minima </w:t>
      </w:r>
      <w:proofErr w:type="spellStart"/>
      <w:r w:rsidRPr="003474CD">
        <w:rPr>
          <w:i/>
          <w:lang w:val="nl-NL"/>
        </w:rPr>
        <w:t>Moralia</w:t>
      </w:r>
      <w:proofErr w:type="spellEnd"/>
      <w:r w:rsidRPr="003474CD">
        <w:rPr>
          <w:lang w:val="nl-NL"/>
        </w:rPr>
        <w:t xml:space="preserve">: Wat veroorzaakt een "beschadigd leven"? </w:t>
      </w:r>
    </w:p>
    <w:p w14:paraId="3A613556" w14:textId="77777777" w:rsidR="000307A5" w:rsidRPr="003474CD" w:rsidRDefault="000307A5" w:rsidP="000307A5">
      <w:pPr>
        <w:jc w:val="both"/>
        <w:rPr>
          <w:lang w:val="nl-NL"/>
        </w:rPr>
      </w:pPr>
      <w:r w:rsidRPr="003474CD">
        <w:rPr>
          <w:lang w:val="nl-NL"/>
        </w:rPr>
        <w:t xml:space="preserve">In aansluiting op de moderniteitsdiagnoses van de klassieke sociologen en de kritiek op het kapitalisme van de vroege Frankfurter School, wijst Rosa op de ontwikkeling van het industriële kapitalisme met zijn escalerende logica van accumulatie (groei), versnelling (snelheid) en globalisering (ruimte) om te verklaren waarom de idealen van individuele en collectieve zelfbeschikking in de moderniteit niet kunnen worden verwezenlijkt. De </w:t>
      </w:r>
      <w:proofErr w:type="spellStart"/>
      <w:r w:rsidRPr="003474CD">
        <w:rPr>
          <w:lang w:val="nl-NL"/>
        </w:rPr>
        <w:t>reïficatie</w:t>
      </w:r>
      <w:proofErr w:type="spellEnd"/>
      <w:r w:rsidRPr="003474CD">
        <w:rPr>
          <w:lang w:val="nl-NL"/>
        </w:rPr>
        <w:t xml:space="preserve"> van sociale tijdsstructuren tot pseudo-natuurlijke krachten die het sociale leven reguleren, maakt ze onvatbaar voor menselijke controle. In de derde fase van de moderniteit is de logica van de dynamische stabilisatie onstuitbaar en onderdrukkend geworden. Rosa herneemt de klacht over de "dictatuur van het heden" en aarzelt niet om de sociale versnelling te kwalificeren als een "nieuwe vorm van </w:t>
      </w:r>
      <w:r w:rsidRPr="003474CD">
        <w:rPr>
          <w:lang w:val="nl-NL"/>
        </w:rPr>
        <w:lastRenderedPageBreak/>
        <w:t xml:space="preserve">totalitarisme" (Rosa, 2010: 60-63): </w:t>
      </w:r>
      <w:r>
        <w:rPr>
          <w:lang w:val="nl-NL"/>
        </w:rPr>
        <w:t>Haar</w:t>
      </w:r>
      <w:r w:rsidRPr="003474CD">
        <w:rPr>
          <w:lang w:val="nl-NL"/>
        </w:rPr>
        <w:t xml:space="preserve"> temporele structuren beheersen het hele systeem, evenals alle subsystemen en alle levenssferen, van de wieg tot het graf. Zoals we eerder hebben gezien, concludeert hij dat het project van de moderniteit is mislukt, maar nu zet hij zijn diagnose om in een </w:t>
      </w:r>
      <w:r>
        <w:rPr>
          <w:lang w:val="nl-NL"/>
        </w:rPr>
        <w:t xml:space="preserve">harde </w:t>
      </w:r>
      <w:r w:rsidRPr="003474CD">
        <w:rPr>
          <w:lang w:val="nl-NL"/>
        </w:rPr>
        <w:t xml:space="preserve">kritiek op het idee van autonomie zelf. </w:t>
      </w:r>
    </w:p>
    <w:p w14:paraId="3E47FB4F" w14:textId="77777777" w:rsidR="000307A5" w:rsidRPr="003474CD" w:rsidRDefault="000307A5" w:rsidP="000307A5">
      <w:pPr>
        <w:jc w:val="both"/>
        <w:rPr>
          <w:lang w:val="nl-NL"/>
        </w:rPr>
      </w:pPr>
      <w:r w:rsidRPr="003474CD">
        <w:rPr>
          <w:lang w:val="nl-NL"/>
        </w:rPr>
        <w:t xml:space="preserve">Hij herhaalt de standaard </w:t>
      </w:r>
      <w:proofErr w:type="spellStart"/>
      <w:r w:rsidRPr="003474CD">
        <w:rPr>
          <w:lang w:val="nl-NL"/>
        </w:rPr>
        <w:t>communitaristische</w:t>
      </w:r>
      <w:proofErr w:type="spellEnd"/>
      <w:r w:rsidRPr="003474CD">
        <w:rPr>
          <w:lang w:val="nl-NL"/>
        </w:rPr>
        <w:t xml:space="preserve"> </w:t>
      </w:r>
      <w:r>
        <w:rPr>
          <w:lang w:val="nl-NL"/>
        </w:rPr>
        <w:t>bezwaren</w:t>
      </w:r>
      <w:r w:rsidRPr="003474CD">
        <w:rPr>
          <w:lang w:val="nl-NL"/>
        </w:rPr>
        <w:t xml:space="preserve"> tegen het politiek liberalisme van </w:t>
      </w:r>
      <w:proofErr w:type="spellStart"/>
      <w:r w:rsidRPr="003474CD">
        <w:rPr>
          <w:lang w:val="nl-NL"/>
        </w:rPr>
        <w:t>Rawls</w:t>
      </w:r>
      <w:proofErr w:type="spellEnd"/>
      <w:r w:rsidRPr="003474CD">
        <w:rPr>
          <w:lang w:val="nl-NL"/>
        </w:rPr>
        <w:t xml:space="preserve"> en Habermas en beschuldigt hen ervan dat hun visie op autonomie formeel, leeg en instrumenteel is. Hun theorieën zijn zogenaamd onpartijdig, maar bij nadere beschouwing blijkt dat zij een visie op het goede leven uitdragen die de logica van eindeloze groei ondersteunt die Taylor bekritiseerde in zijn belangrijke essay over de legitimatiecrisis van de welvaartsmaatschappij. Ervan uitgaande dat het goede niet kan worden gedefinieerd in inhoudelijke termen, richten hun rechtvaardigheid</w:t>
      </w:r>
      <w:r>
        <w:rPr>
          <w:lang w:val="nl-NL"/>
        </w:rPr>
        <w:t>s</w:t>
      </w:r>
      <w:r w:rsidRPr="003474CD">
        <w:rPr>
          <w:lang w:val="nl-NL"/>
        </w:rPr>
        <w:t xml:space="preserve">theorieën in plaats daarvan </w:t>
      </w:r>
      <w:r>
        <w:rPr>
          <w:lang w:val="nl-NL"/>
        </w:rPr>
        <w:t xml:space="preserve">hun aandacht </w:t>
      </w:r>
      <w:r w:rsidRPr="003474CD">
        <w:rPr>
          <w:lang w:val="nl-NL"/>
        </w:rPr>
        <w:t>op de herverdeling van formele rechten en basismiddelen. Met ironie noemt Rosa de onderliggende visie van rechtvaardigheidstheorieën de "</w:t>
      </w:r>
      <w:r>
        <w:rPr>
          <w:lang w:val="nl-NL"/>
        </w:rPr>
        <w:t>drievoudige</w:t>
      </w:r>
      <w:r w:rsidRPr="003474CD">
        <w:rPr>
          <w:lang w:val="nl-NL"/>
        </w:rPr>
        <w:t xml:space="preserve"> A-benadering van het goede leven" (Rosa, 2017a:444): zij streeft ernaar steeds meer middelen "beschikbaar, toegankelijk en bereikbaar"</w:t>
      </w:r>
      <w:r>
        <w:rPr>
          <w:lang w:val="nl-NL"/>
        </w:rPr>
        <w:t xml:space="preserve"> (</w:t>
      </w:r>
      <w:proofErr w:type="spellStart"/>
      <w:r w:rsidRPr="00962961">
        <w:rPr>
          <w:i/>
          <w:iCs/>
          <w:lang w:val="nl-NL"/>
        </w:rPr>
        <w:t>available</w:t>
      </w:r>
      <w:proofErr w:type="spellEnd"/>
      <w:r w:rsidRPr="00962961">
        <w:rPr>
          <w:i/>
          <w:iCs/>
          <w:lang w:val="nl-NL"/>
        </w:rPr>
        <w:t xml:space="preserve">, </w:t>
      </w:r>
      <w:proofErr w:type="spellStart"/>
      <w:r w:rsidRPr="00962961">
        <w:rPr>
          <w:i/>
          <w:iCs/>
          <w:lang w:val="nl-NL"/>
        </w:rPr>
        <w:t>accessible</w:t>
      </w:r>
      <w:proofErr w:type="spellEnd"/>
      <w:r w:rsidRPr="00962961">
        <w:rPr>
          <w:i/>
          <w:iCs/>
          <w:lang w:val="nl-NL"/>
        </w:rPr>
        <w:t xml:space="preserve"> </w:t>
      </w:r>
      <w:proofErr w:type="spellStart"/>
      <w:r w:rsidRPr="00962961">
        <w:rPr>
          <w:i/>
          <w:iCs/>
          <w:lang w:val="nl-NL"/>
        </w:rPr>
        <w:t>and</w:t>
      </w:r>
      <w:proofErr w:type="spellEnd"/>
      <w:r w:rsidRPr="00962961">
        <w:rPr>
          <w:i/>
          <w:iCs/>
          <w:lang w:val="nl-NL"/>
        </w:rPr>
        <w:t xml:space="preserve"> </w:t>
      </w:r>
      <w:proofErr w:type="spellStart"/>
      <w:r w:rsidRPr="00962961">
        <w:rPr>
          <w:i/>
          <w:iCs/>
          <w:lang w:val="nl-NL"/>
        </w:rPr>
        <w:t>attainable</w:t>
      </w:r>
      <w:proofErr w:type="spellEnd"/>
      <w:r>
        <w:rPr>
          <w:lang w:val="nl-NL"/>
        </w:rPr>
        <w:t xml:space="preserve"> in origineel) </w:t>
      </w:r>
      <w:r w:rsidRPr="003474CD">
        <w:rPr>
          <w:lang w:val="nl-NL"/>
        </w:rPr>
        <w:t xml:space="preserve"> te maken voor het grootste aantal.</w:t>
      </w:r>
    </w:p>
    <w:p w14:paraId="6A80E215" w14:textId="77777777" w:rsidR="000307A5" w:rsidRPr="003474CD" w:rsidRDefault="000307A5" w:rsidP="000307A5">
      <w:pPr>
        <w:jc w:val="both"/>
        <w:rPr>
          <w:lang w:val="nl-NL"/>
        </w:rPr>
      </w:pPr>
      <w:r>
        <w:rPr>
          <w:lang w:val="nl-NL"/>
        </w:rPr>
        <w:t>Wanneer Rosa zich van</w:t>
      </w:r>
      <w:r w:rsidRPr="003474CD">
        <w:rPr>
          <w:lang w:val="nl-NL"/>
        </w:rPr>
        <w:t xml:space="preserve"> het individuele naar het collectieve niveau bewe</w:t>
      </w:r>
      <w:r>
        <w:rPr>
          <w:lang w:val="nl-NL"/>
        </w:rPr>
        <w:t>egt</w:t>
      </w:r>
      <w:r w:rsidRPr="003474CD">
        <w:rPr>
          <w:lang w:val="nl-NL"/>
        </w:rPr>
        <w:t xml:space="preserve">, merkt </w:t>
      </w:r>
      <w:r>
        <w:rPr>
          <w:lang w:val="nl-NL"/>
        </w:rPr>
        <w:t>hij</w:t>
      </w:r>
      <w:r w:rsidRPr="003474CD">
        <w:rPr>
          <w:lang w:val="nl-NL"/>
        </w:rPr>
        <w:t xml:space="preserve"> op dat de </w:t>
      </w:r>
      <w:proofErr w:type="spellStart"/>
      <w:r w:rsidRPr="003474CD">
        <w:rPr>
          <w:lang w:val="nl-NL"/>
        </w:rPr>
        <w:t>autonomisering</w:t>
      </w:r>
      <w:proofErr w:type="spellEnd"/>
      <w:r w:rsidRPr="003474CD">
        <w:rPr>
          <w:lang w:val="nl-NL"/>
        </w:rPr>
        <w:t xml:space="preserve"> van sociale systemen de systemische tegenhanger is van het idee van individuele autonomie dat centraal staat in de liberale visie op het goede leven. Het "punctuele" zelf dat ernaar streeft om vrij, competitief en autonoom te zijn van elke externe bepaling geeft steevast en onontkoombaar aanleiding tot systemen die hun eigen wetten volgen en ondermijnen (Rosa, 2012: 60-103). Op de lange termijn ondermijnen deze </w:t>
      </w:r>
      <w:proofErr w:type="spellStart"/>
      <w:r>
        <w:rPr>
          <w:lang w:val="nl-NL"/>
        </w:rPr>
        <w:t>verdingelijkte</w:t>
      </w:r>
      <w:proofErr w:type="spellEnd"/>
      <w:r>
        <w:rPr>
          <w:lang w:val="nl-NL"/>
        </w:rPr>
        <w:t xml:space="preserve"> </w:t>
      </w:r>
      <w:r w:rsidRPr="003474CD">
        <w:rPr>
          <w:lang w:val="nl-NL"/>
        </w:rPr>
        <w:t xml:space="preserve">systemen juist de vrijheid die ze geacht werden te dienen. Ze tasten niet alleen de individuele zelfbeschikking aan. Aangezien technologische, wetenschappelijke en economische systemen sneller draaien dan het politieke systeem, bereikt ook de collectieve zelfbeschikking </w:t>
      </w:r>
      <w:r>
        <w:rPr>
          <w:lang w:val="nl-NL"/>
        </w:rPr>
        <w:t xml:space="preserve">hier </w:t>
      </w:r>
      <w:r w:rsidRPr="003474CD">
        <w:rPr>
          <w:lang w:val="nl-NL"/>
        </w:rPr>
        <w:t xml:space="preserve">haar grenzen. </w:t>
      </w:r>
    </w:p>
    <w:p w14:paraId="6D6E3E68" w14:textId="77777777" w:rsidR="000307A5" w:rsidRPr="003474CD" w:rsidRDefault="000307A5" w:rsidP="000307A5">
      <w:pPr>
        <w:jc w:val="both"/>
        <w:rPr>
          <w:lang w:val="nl-NL"/>
        </w:rPr>
      </w:pPr>
      <w:r>
        <w:rPr>
          <w:lang w:val="nl-NL"/>
        </w:rPr>
        <w:t>R</w:t>
      </w:r>
      <w:r w:rsidRPr="003474CD">
        <w:rPr>
          <w:lang w:val="nl-NL"/>
        </w:rPr>
        <w:t>echtvaardigheid</w:t>
      </w:r>
      <w:r>
        <w:rPr>
          <w:lang w:val="nl-NL"/>
        </w:rPr>
        <w:t>st</w:t>
      </w:r>
      <w:r w:rsidRPr="003474CD">
        <w:rPr>
          <w:lang w:val="nl-NL"/>
        </w:rPr>
        <w:t>heorieën</w:t>
      </w:r>
      <w:r>
        <w:rPr>
          <w:lang w:val="nl-NL"/>
        </w:rPr>
        <w:t xml:space="preserve"> </w:t>
      </w:r>
      <w:r w:rsidRPr="003474CD">
        <w:rPr>
          <w:lang w:val="nl-NL"/>
        </w:rPr>
        <w:t xml:space="preserve">die individuele rechten garanderen geven geen bevredigende verklaring voor systemisch geïnduceerde sociale </w:t>
      </w:r>
      <w:proofErr w:type="spellStart"/>
      <w:r w:rsidRPr="003474CD">
        <w:rPr>
          <w:lang w:val="nl-NL"/>
        </w:rPr>
        <w:t>pathologieën</w:t>
      </w:r>
      <w:proofErr w:type="spellEnd"/>
      <w:r w:rsidRPr="003474CD">
        <w:rPr>
          <w:lang w:val="nl-NL"/>
        </w:rPr>
        <w:t xml:space="preserve">. Immers, men kan zich een rechtvaardige samenleving voorstellen waarin basisgoederen gelijk en eerlijk verdeeld zijn en die toch niet gelukkig is. Rosa (2009a: 28) merkt op dat "een samenleving volledige distributieve rechtvaardigheid kan </w:t>
      </w:r>
      <w:r>
        <w:rPr>
          <w:lang w:val="nl-NL"/>
        </w:rPr>
        <w:t xml:space="preserve">bereiken </w:t>
      </w:r>
      <w:r w:rsidRPr="003474CD">
        <w:rPr>
          <w:lang w:val="nl-NL"/>
        </w:rPr>
        <w:t>en toch gekenmerkt kan worden door het opdrogen van haar betekenisbronnen en door overweldigende, structureel veroorzaakte ervaringen van vervreemding". "Vervreemding" (</w:t>
      </w:r>
      <w:proofErr w:type="spellStart"/>
      <w:r w:rsidRPr="003474CD">
        <w:rPr>
          <w:i/>
          <w:lang w:val="nl-NL"/>
        </w:rPr>
        <w:t>Entfremdung</w:t>
      </w:r>
      <w:proofErr w:type="spellEnd"/>
      <w:r w:rsidRPr="003474CD">
        <w:rPr>
          <w:lang w:val="nl-NL"/>
        </w:rPr>
        <w:t xml:space="preserve">) fungeert hier als codewoord voor, en een specifiek voorbeeld van, een hele reeks sociaal veroorzaakte </w:t>
      </w:r>
      <w:proofErr w:type="spellStart"/>
      <w:r w:rsidRPr="003474CD">
        <w:rPr>
          <w:lang w:val="nl-NL"/>
        </w:rPr>
        <w:t>pathologieën</w:t>
      </w:r>
      <w:proofErr w:type="spellEnd"/>
      <w:r w:rsidRPr="003474CD">
        <w:rPr>
          <w:lang w:val="nl-NL"/>
        </w:rPr>
        <w:t xml:space="preserve">, zoals anomie, </w:t>
      </w:r>
      <w:r>
        <w:rPr>
          <w:lang w:val="nl-NL"/>
        </w:rPr>
        <w:t>zinloosheid</w:t>
      </w:r>
      <w:r w:rsidRPr="003474CD">
        <w:rPr>
          <w:lang w:val="nl-NL"/>
        </w:rPr>
        <w:t xml:space="preserve"> en eenzaamheid, die symptomen zijn van sociaal lijden dat wordt veroorzaakt door een verlies van vrijheid, betekenis en gemeenschap in de moderniteit. De actualisering van het oude hegeliaans-marxistische concept van vervreemding heroriënteert de kritische theorie van de sociale kritiek op ongelijke uitbuitingsverhoudingen naar een meer existentiële kritiek op de samenleving (</w:t>
      </w:r>
      <w:proofErr w:type="spellStart"/>
      <w:r w:rsidRPr="003474CD">
        <w:rPr>
          <w:lang w:val="nl-NL"/>
        </w:rPr>
        <w:t>Honneth</w:t>
      </w:r>
      <w:proofErr w:type="spellEnd"/>
      <w:r w:rsidRPr="003474CD">
        <w:rPr>
          <w:lang w:val="nl-NL"/>
        </w:rPr>
        <w:t xml:space="preserve">, 2000: 11-69, </w:t>
      </w:r>
      <w:proofErr w:type="spellStart"/>
      <w:r w:rsidRPr="003474CD">
        <w:rPr>
          <w:lang w:val="nl-NL"/>
        </w:rPr>
        <w:t>Haber</w:t>
      </w:r>
      <w:proofErr w:type="spellEnd"/>
      <w:r w:rsidRPr="003474CD">
        <w:rPr>
          <w:lang w:val="nl-NL"/>
        </w:rPr>
        <w:t xml:space="preserve">, 2007). Vanuit het oogpunt van een sociale filosofie die de voorwaarden voor het goede leven evalueert, moeten </w:t>
      </w:r>
      <w:proofErr w:type="spellStart"/>
      <w:r>
        <w:rPr>
          <w:lang w:val="nl-NL"/>
        </w:rPr>
        <w:t>verdingelijkte</w:t>
      </w:r>
      <w:proofErr w:type="spellEnd"/>
      <w:r>
        <w:rPr>
          <w:lang w:val="nl-NL"/>
        </w:rPr>
        <w:t xml:space="preserve"> </w:t>
      </w:r>
      <w:r w:rsidRPr="003474CD">
        <w:rPr>
          <w:lang w:val="nl-NL"/>
        </w:rPr>
        <w:t xml:space="preserve">sociale structuren, instellingen en culturele patronen die zelfactualisering van individuen en samenlevingen onwaarschijnlijk, zo niet onmogelijk maken, worden geanalyseerd, gediagnosticeerd en bekritiseerd als vervreemdende sociale stoornissen. Door de </w:t>
      </w:r>
      <w:r w:rsidRPr="003474CD">
        <w:rPr>
          <w:lang w:val="nl-NL"/>
        </w:rPr>
        <w:lastRenderedPageBreak/>
        <w:t xml:space="preserve">voorwaarden voor menselijke ontplooiing systematisch te blokkeren, vervreemden </w:t>
      </w:r>
      <w:proofErr w:type="spellStart"/>
      <w:r>
        <w:rPr>
          <w:lang w:val="nl-NL"/>
        </w:rPr>
        <w:t>verdingelijkte</w:t>
      </w:r>
      <w:proofErr w:type="spellEnd"/>
      <w:r>
        <w:rPr>
          <w:lang w:val="nl-NL"/>
        </w:rPr>
        <w:t xml:space="preserve"> </w:t>
      </w:r>
      <w:r w:rsidRPr="003474CD">
        <w:rPr>
          <w:lang w:val="nl-NL"/>
        </w:rPr>
        <w:t xml:space="preserve">sociale structuren de subjecten van zichzelf, </w:t>
      </w:r>
      <w:r>
        <w:rPr>
          <w:lang w:val="nl-NL"/>
        </w:rPr>
        <w:t xml:space="preserve">met als gevolg dat ze </w:t>
      </w:r>
      <w:r w:rsidRPr="003474CD">
        <w:rPr>
          <w:lang w:val="nl-NL"/>
        </w:rPr>
        <w:t xml:space="preserve">niet langer "hun eigen leven kunnen leiden". </w:t>
      </w:r>
    </w:p>
    <w:p w14:paraId="395D0282" w14:textId="77777777" w:rsidR="000307A5" w:rsidRPr="003474CD" w:rsidRDefault="000307A5" w:rsidP="000307A5">
      <w:pPr>
        <w:jc w:val="both"/>
        <w:rPr>
          <w:lang w:val="nl-NL"/>
        </w:rPr>
      </w:pPr>
      <w:r w:rsidRPr="003474CD">
        <w:rPr>
          <w:lang w:val="nl-NL"/>
        </w:rPr>
        <w:t xml:space="preserve">Geïnspireerd door </w:t>
      </w:r>
      <w:proofErr w:type="spellStart"/>
      <w:r w:rsidRPr="003474CD">
        <w:rPr>
          <w:lang w:val="nl-NL"/>
        </w:rPr>
        <w:t>Rahel</w:t>
      </w:r>
      <w:proofErr w:type="spellEnd"/>
      <w:r w:rsidRPr="003474CD">
        <w:rPr>
          <w:lang w:val="nl-NL"/>
        </w:rPr>
        <w:t xml:space="preserve"> </w:t>
      </w:r>
      <w:proofErr w:type="spellStart"/>
      <w:r w:rsidRPr="003474CD">
        <w:rPr>
          <w:lang w:val="nl-NL"/>
        </w:rPr>
        <w:t>Jaeggi's</w:t>
      </w:r>
      <w:proofErr w:type="spellEnd"/>
      <w:r w:rsidRPr="003474CD">
        <w:rPr>
          <w:lang w:val="nl-NL"/>
        </w:rPr>
        <w:t xml:space="preserve"> (2005) existentieel-fenomenologische herformulering van Marx' theorie van vervreemding, vat Rosa </w:t>
      </w:r>
      <w:r>
        <w:rPr>
          <w:lang w:val="nl-NL"/>
        </w:rPr>
        <w:t>aliënatie</w:t>
      </w:r>
      <w:r w:rsidRPr="003474CD">
        <w:rPr>
          <w:lang w:val="nl-NL"/>
        </w:rPr>
        <w:t xml:space="preserve"> op als een verstoorde en gebrekkige relatie tot de wereld, anderen en zichzelf. "Het onvermogen om constitutieve banden aan te gaan geeft aan dat de diepgaande vervorming van de relatie tot de wereld het centrale symptoom en teken van vervreemding is" (Rosa, 2009a: 51). In de late moderniteit (of vroege postmoderniteit) hebben de twee processen van globalisering en versnelling een nieuw "</w:t>
      </w:r>
      <w:proofErr w:type="spellStart"/>
      <w:r w:rsidRPr="003474CD">
        <w:rPr>
          <w:lang w:val="nl-NL"/>
        </w:rPr>
        <w:t>spatio</w:t>
      </w:r>
      <w:proofErr w:type="spellEnd"/>
      <w:r w:rsidRPr="003474CD">
        <w:rPr>
          <w:lang w:val="nl-NL"/>
        </w:rPr>
        <w:t>-temporaal regime" ingesteld dat de relatie tot de wereld (tot plaatsen en tijd, tot dingen en mensen, tot het lichaam en het zelf) vervormt. Het vervreemdt het menselijk wezen (</w:t>
      </w:r>
      <w:proofErr w:type="spellStart"/>
      <w:r w:rsidRPr="003474CD">
        <w:rPr>
          <w:i/>
          <w:lang w:val="nl-NL"/>
        </w:rPr>
        <w:t>Dasein</w:t>
      </w:r>
      <w:proofErr w:type="spellEnd"/>
      <w:r w:rsidRPr="003474CD">
        <w:rPr>
          <w:lang w:val="nl-NL"/>
        </w:rPr>
        <w:t>) van de omgeving (</w:t>
      </w:r>
      <w:proofErr w:type="spellStart"/>
      <w:r w:rsidRPr="003474CD">
        <w:rPr>
          <w:i/>
          <w:lang w:val="nl-NL"/>
        </w:rPr>
        <w:t>Umwelt</w:t>
      </w:r>
      <w:proofErr w:type="spellEnd"/>
      <w:r w:rsidRPr="003474CD">
        <w:rPr>
          <w:lang w:val="nl-NL"/>
        </w:rPr>
        <w:t>), van anderen (</w:t>
      </w:r>
      <w:proofErr w:type="spellStart"/>
      <w:r w:rsidRPr="003474CD">
        <w:rPr>
          <w:i/>
          <w:lang w:val="nl-NL"/>
        </w:rPr>
        <w:t>Mitwelt</w:t>
      </w:r>
      <w:proofErr w:type="spellEnd"/>
      <w:r w:rsidRPr="003474CD">
        <w:rPr>
          <w:lang w:val="nl-NL"/>
        </w:rPr>
        <w:t>) en van zichzelf (</w:t>
      </w:r>
      <w:proofErr w:type="spellStart"/>
      <w:r w:rsidRPr="003474CD">
        <w:rPr>
          <w:i/>
          <w:lang w:val="nl-NL"/>
        </w:rPr>
        <w:t>Selbstwelt</w:t>
      </w:r>
      <w:proofErr w:type="spellEnd"/>
      <w:r w:rsidRPr="003474CD">
        <w:rPr>
          <w:i/>
          <w:lang w:val="nl-NL"/>
        </w:rPr>
        <w:t>)</w:t>
      </w:r>
      <w:r w:rsidRPr="003474CD">
        <w:rPr>
          <w:lang w:val="nl-NL"/>
        </w:rPr>
        <w:t>. Met gevoel voor drama concludeert Rosa (2009a: 37) dat in het industriële kapitalisme de "relatie tot de wereld als zodanig en in haar totaliteit" (</w:t>
      </w:r>
      <w:proofErr w:type="spellStart"/>
      <w:r w:rsidRPr="003474CD">
        <w:rPr>
          <w:i/>
          <w:lang w:val="nl-NL"/>
        </w:rPr>
        <w:t>Weltbeziehung</w:t>
      </w:r>
      <w:proofErr w:type="spellEnd"/>
      <w:r w:rsidRPr="003474CD">
        <w:rPr>
          <w:i/>
          <w:lang w:val="nl-NL"/>
        </w:rPr>
        <w:t xml:space="preserve"> </w:t>
      </w:r>
      <w:proofErr w:type="spellStart"/>
      <w:r w:rsidRPr="003474CD">
        <w:rPr>
          <w:i/>
          <w:lang w:val="nl-NL"/>
        </w:rPr>
        <w:t>ingesamt</w:t>
      </w:r>
      <w:proofErr w:type="spellEnd"/>
      <w:r w:rsidRPr="003474CD">
        <w:rPr>
          <w:i/>
          <w:lang w:val="nl-NL"/>
        </w:rPr>
        <w:t xml:space="preserve">) </w:t>
      </w:r>
      <w:r w:rsidRPr="003474CD">
        <w:rPr>
          <w:lang w:val="nl-NL"/>
        </w:rPr>
        <w:t xml:space="preserve">vervreemd is geraakt. Onder dergelijke omstandigheden wordt menselijke </w:t>
      </w:r>
      <w:r>
        <w:rPr>
          <w:lang w:val="nl-NL"/>
        </w:rPr>
        <w:t>welzijn</w:t>
      </w:r>
      <w:r w:rsidRPr="003474CD">
        <w:rPr>
          <w:lang w:val="nl-NL"/>
        </w:rPr>
        <w:t xml:space="preserve"> vrijwel onmogelijk. De moderniteit is een antropologische catastrofe.</w:t>
      </w:r>
    </w:p>
    <w:p w14:paraId="40361044" w14:textId="77777777" w:rsidR="000307A5" w:rsidRPr="003474CD" w:rsidRDefault="000307A5" w:rsidP="000307A5">
      <w:pPr>
        <w:jc w:val="both"/>
        <w:rPr>
          <w:b/>
          <w:lang w:val="nl-NL"/>
        </w:rPr>
      </w:pPr>
    </w:p>
    <w:p w14:paraId="751ACEC7" w14:textId="77777777" w:rsidR="000307A5" w:rsidRPr="003474CD" w:rsidRDefault="000307A5" w:rsidP="000307A5">
      <w:pPr>
        <w:rPr>
          <w:b/>
          <w:lang w:val="nl-NL"/>
        </w:rPr>
      </w:pPr>
      <w:r w:rsidRPr="003474CD">
        <w:rPr>
          <w:b/>
          <w:lang w:val="nl-NL"/>
        </w:rPr>
        <w:t>Een fenomenologie van resonantie en responsiviteit</w:t>
      </w:r>
    </w:p>
    <w:p w14:paraId="207B8C79" w14:textId="77777777" w:rsidR="000307A5" w:rsidRPr="003474CD" w:rsidRDefault="000307A5" w:rsidP="000307A5">
      <w:pPr>
        <w:rPr>
          <w:b/>
          <w:lang w:val="nl-NL"/>
        </w:rPr>
      </w:pPr>
    </w:p>
    <w:p w14:paraId="3EC8D240" w14:textId="77777777" w:rsidR="000307A5" w:rsidRPr="003474CD" w:rsidRDefault="000307A5" w:rsidP="000307A5">
      <w:pPr>
        <w:jc w:val="both"/>
        <w:rPr>
          <w:i/>
          <w:lang w:val="nl-NL"/>
        </w:rPr>
      </w:pPr>
      <w:r w:rsidRPr="003474CD">
        <w:rPr>
          <w:i/>
          <w:lang w:val="nl-NL"/>
        </w:rPr>
        <w:t>Volg de gids</w:t>
      </w:r>
    </w:p>
    <w:p w14:paraId="3936C85A" w14:textId="77777777" w:rsidR="000307A5" w:rsidRPr="003474CD" w:rsidRDefault="000307A5" w:rsidP="000307A5">
      <w:pPr>
        <w:jc w:val="both"/>
        <w:rPr>
          <w:i/>
          <w:lang w:val="nl-NL"/>
        </w:rPr>
      </w:pPr>
    </w:p>
    <w:p w14:paraId="05B0FC24" w14:textId="77777777" w:rsidR="000307A5" w:rsidRPr="003474CD" w:rsidRDefault="000307A5" w:rsidP="000307A5">
      <w:pPr>
        <w:jc w:val="both"/>
        <w:rPr>
          <w:lang w:val="nl-NL"/>
        </w:rPr>
      </w:pPr>
      <w:r w:rsidRPr="003474CD">
        <w:rPr>
          <w:lang w:val="nl-NL"/>
        </w:rPr>
        <w:t xml:space="preserve">Met vier opeenvolgende generaties is de Frankfurter </w:t>
      </w:r>
      <w:proofErr w:type="spellStart"/>
      <w:r w:rsidRPr="003474CD">
        <w:rPr>
          <w:lang w:val="nl-NL"/>
        </w:rPr>
        <w:t>Schule</w:t>
      </w:r>
      <w:proofErr w:type="spellEnd"/>
      <w:r w:rsidRPr="003474CD">
        <w:rPr>
          <w:lang w:val="nl-NL"/>
        </w:rPr>
        <w:t xml:space="preserve"> nu bijna een honderdjarige denkschool. Samen met andere oud-studenten van Axel </w:t>
      </w:r>
      <w:proofErr w:type="spellStart"/>
      <w:r w:rsidRPr="003474CD">
        <w:rPr>
          <w:lang w:val="nl-NL"/>
        </w:rPr>
        <w:t>Honneth</w:t>
      </w:r>
      <w:proofErr w:type="spellEnd"/>
      <w:r w:rsidRPr="003474CD">
        <w:rPr>
          <w:lang w:val="nl-NL"/>
        </w:rPr>
        <w:t xml:space="preserve"> (zoals </w:t>
      </w:r>
      <w:proofErr w:type="spellStart"/>
      <w:r w:rsidRPr="003474CD">
        <w:rPr>
          <w:lang w:val="nl-NL"/>
        </w:rPr>
        <w:t>Rahel</w:t>
      </w:r>
      <w:proofErr w:type="spellEnd"/>
      <w:r w:rsidRPr="003474CD">
        <w:rPr>
          <w:lang w:val="nl-NL"/>
        </w:rPr>
        <w:t xml:space="preserve"> </w:t>
      </w:r>
      <w:proofErr w:type="spellStart"/>
      <w:r w:rsidRPr="003474CD">
        <w:rPr>
          <w:lang w:val="nl-NL"/>
        </w:rPr>
        <w:t>Jaeggi</w:t>
      </w:r>
      <w:proofErr w:type="spellEnd"/>
      <w:r w:rsidRPr="003474CD">
        <w:rPr>
          <w:lang w:val="nl-NL"/>
        </w:rPr>
        <w:t xml:space="preserve">, Robin </w:t>
      </w:r>
      <w:proofErr w:type="spellStart"/>
      <w:r w:rsidRPr="003474CD">
        <w:rPr>
          <w:lang w:val="nl-NL"/>
        </w:rPr>
        <w:t>Celikates</w:t>
      </w:r>
      <w:proofErr w:type="spellEnd"/>
      <w:r w:rsidRPr="003474CD">
        <w:rPr>
          <w:lang w:val="nl-NL"/>
        </w:rPr>
        <w:t xml:space="preserve">, Martin Saar, Christopher </w:t>
      </w:r>
      <w:proofErr w:type="spellStart"/>
      <w:r w:rsidRPr="003474CD">
        <w:rPr>
          <w:lang w:val="nl-NL"/>
        </w:rPr>
        <w:t>Zurn</w:t>
      </w:r>
      <w:proofErr w:type="spellEnd"/>
      <w:r w:rsidRPr="003474CD">
        <w:rPr>
          <w:lang w:val="nl-NL"/>
        </w:rPr>
        <w:t xml:space="preserve"> en Titus </w:t>
      </w:r>
      <w:proofErr w:type="spellStart"/>
      <w:r w:rsidRPr="003474CD">
        <w:rPr>
          <w:lang w:val="nl-NL"/>
        </w:rPr>
        <w:t>Stahl</w:t>
      </w:r>
      <w:proofErr w:type="spellEnd"/>
      <w:r w:rsidRPr="003474CD">
        <w:rPr>
          <w:lang w:val="nl-NL"/>
        </w:rPr>
        <w:t xml:space="preserve"> die af en toe publiceren in </w:t>
      </w:r>
      <w:proofErr w:type="spellStart"/>
      <w:r w:rsidRPr="003474CD">
        <w:rPr>
          <w:i/>
          <w:lang w:val="nl-NL"/>
        </w:rPr>
        <w:t>WestEnd</w:t>
      </w:r>
      <w:proofErr w:type="spellEnd"/>
      <w:r w:rsidRPr="003474CD">
        <w:rPr>
          <w:lang w:val="nl-NL"/>
        </w:rPr>
        <w:t xml:space="preserve">, het nieuwe tijdschrift van het </w:t>
      </w:r>
      <w:proofErr w:type="spellStart"/>
      <w:r w:rsidRPr="003474CD">
        <w:rPr>
          <w:lang w:val="nl-NL"/>
        </w:rPr>
        <w:t>Institut</w:t>
      </w:r>
      <w:proofErr w:type="spellEnd"/>
      <w:r>
        <w:rPr>
          <w:lang w:val="nl-NL"/>
        </w:rPr>
        <w:t xml:space="preserve"> </w:t>
      </w:r>
      <w:proofErr w:type="spellStart"/>
      <w:r>
        <w:rPr>
          <w:lang w:val="nl-NL"/>
        </w:rPr>
        <w:t>für</w:t>
      </w:r>
      <w:proofErr w:type="spellEnd"/>
      <w:r>
        <w:rPr>
          <w:lang w:val="nl-NL"/>
        </w:rPr>
        <w:t xml:space="preserve"> </w:t>
      </w:r>
      <w:proofErr w:type="spellStart"/>
      <w:r>
        <w:rPr>
          <w:lang w:val="nl-NL"/>
        </w:rPr>
        <w:t>Sozialforschung</w:t>
      </w:r>
      <w:proofErr w:type="spellEnd"/>
      <w:r w:rsidRPr="003474CD">
        <w:rPr>
          <w:lang w:val="nl-NL"/>
        </w:rPr>
        <w:t xml:space="preserve">) vertegenwoordigt Rosa een nieuwe generatie sociaal-filosofen die hun </w:t>
      </w:r>
      <w:proofErr w:type="spellStart"/>
      <w:r w:rsidRPr="003474CD">
        <w:rPr>
          <w:lang w:val="nl-NL"/>
        </w:rPr>
        <w:t>Adorno</w:t>
      </w:r>
      <w:proofErr w:type="spellEnd"/>
      <w:r w:rsidRPr="003474CD">
        <w:rPr>
          <w:lang w:val="nl-NL"/>
        </w:rPr>
        <w:t xml:space="preserve">, hun Habermas en hun </w:t>
      </w:r>
      <w:proofErr w:type="spellStart"/>
      <w:r w:rsidRPr="003474CD">
        <w:rPr>
          <w:lang w:val="nl-NL"/>
        </w:rPr>
        <w:t>Honneth</w:t>
      </w:r>
      <w:proofErr w:type="spellEnd"/>
      <w:r w:rsidRPr="003474CD">
        <w:rPr>
          <w:lang w:val="nl-NL"/>
        </w:rPr>
        <w:t xml:space="preserve"> kennen. Ieder van hen volgt zijn eigen onderzoekslijn, maar Rosa valt niet alleen op door zijn creativiteit, scherpzinnigheid en productiviteit, maar ook door zijn affiliaties: hij is socioloog van opleiding, maar ook </w:t>
      </w:r>
      <w:proofErr w:type="spellStart"/>
      <w:r w:rsidRPr="003474CD">
        <w:rPr>
          <w:lang w:val="nl-NL"/>
        </w:rPr>
        <w:t>communitaristisch</w:t>
      </w:r>
      <w:proofErr w:type="spellEnd"/>
      <w:r w:rsidRPr="003474CD">
        <w:rPr>
          <w:lang w:val="nl-NL"/>
        </w:rPr>
        <w:t xml:space="preserve"> moraalfilosoof die bewust het werk van Charles Taylor voortzet. </w:t>
      </w:r>
    </w:p>
    <w:p w14:paraId="71C5A394" w14:textId="77777777" w:rsidR="000307A5" w:rsidRPr="003474CD" w:rsidRDefault="000307A5" w:rsidP="000307A5">
      <w:pPr>
        <w:jc w:val="both"/>
        <w:rPr>
          <w:lang w:val="nl-NL"/>
        </w:rPr>
      </w:pPr>
      <w:r w:rsidRPr="003474CD">
        <w:rPr>
          <w:lang w:val="nl-NL"/>
        </w:rPr>
        <w:t xml:space="preserve">Een korte terugblik op zijn traject door de intellectuele landschappen van de sociale theorie, de moraalfilosofie en de kritische theorie zal dienen als herinnering aan de vormende invloed van zijn mentor gedurende zijn loopbaan en als wegwijzer naar de volgende fase. We hebben gezien dat hij in de eerste fase van zijn werk (1994-2001) de fundamentele vraag van de wijsgerige antropologie stelde: "De vraag naar de aard van de </w:t>
      </w:r>
      <w:proofErr w:type="spellStart"/>
      <w:r w:rsidRPr="003474CD">
        <w:rPr>
          <w:i/>
          <w:lang w:val="nl-NL"/>
        </w:rPr>
        <w:t>ant</w:t>
      </w:r>
      <w:r>
        <w:rPr>
          <w:i/>
          <w:lang w:val="nl-NL"/>
        </w:rPr>
        <w:t>h</w:t>
      </w:r>
      <w:r w:rsidRPr="003474CD">
        <w:rPr>
          <w:i/>
          <w:lang w:val="nl-NL"/>
        </w:rPr>
        <w:t>ropos</w:t>
      </w:r>
      <w:proofErr w:type="spellEnd"/>
      <w:r w:rsidRPr="003474CD">
        <w:rPr>
          <w:i/>
          <w:lang w:val="nl-NL"/>
        </w:rPr>
        <w:t xml:space="preserve"> </w:t>
      </w:r>
      <w:r w:rsidRPr="003474CD">
        <w:rPr>
          <w:lang w:val="nl-NL"/>
        </w:rPr>
        <w:t xml:space="preserve">zal opnieuw worden opgepakt, maar nu vanuit het perspectief van de relationele ontologie van </w:t>
      </w:r>
      <w:r>
        <w:rPr>
          <w:lang w:val="nl-NL"/>
        </w:rPr>
        <w:t xml:space="preserve">het </w:t>
      </w:r>
      <w:proofErr w:type="spellStart"/>
      <w:r w:rsidRPr="003474CD">
        <w:rPr>
          <w:i/>
          <w:lang w:val="nl-NL"/>
        </w:rPr>
        <w:t>Dasein</w:t>
      </w:r>
      <w:proofErr w:type="spellEnd"/>
      <w:r w:rsidRPr="003474CD">
        <w:rPr>
          <w:i/>
          <w:lang w:val="nl-NL"/>
        </w:rPr>
        <w:t xml:space="preserve"> </w:t>
      </w:r>
      <w:r w:rsidRPr="003474CD">
        <w:rPr>
          <w:lang w:val="nl-NL"/>
        </w:rPr>
        <w:t xml:space="preserve">die </w:t>
      </w:r>
      <w:r>
        <w:rPr>
          <w:lang w:val="nl-NL"/>
        </w:rPr>
        <w:t xml:space="preserve">enerzijds </w:t>
      </w:r>
      <w:r w:rsidRPr="003474CD">
        <w:rPr>
          <w:lang w:val="nl-NL"/>
        </w:rPr>
        <w:t xml:space="preserve">de verbinding tussen het zelf en </w:t>
      </w:r>
      <w:r>
        <w:rPr>
          <w:lang w:val="nl-NL"/>
        </w:rPr>
        <w:t>de wereld</w:t>
      </w:r>
      <w:r w:rsidRPr="003474CD">
        <w:rPr>
          <w:lang w:val="nl-NL"/>
        </w:rPr>
        <w:t xml:space="preserve"> benadrukt, en </w:t>
      </w:r>
      <w:r>
        <w:rPr>
          <w:lang w:val="nl-NL"/>
        </w:rPr>
        <w:t xml:space="preserve">anderzijds </w:t>
      </w:r>
      <w:r w:rsidRPr="003474CD">
        <w:rPr>
          <w:lang w:val="nl-NL"/>
        </w:rPr>
        <w:t>resonantie en vervreemding tegenover elkaar stelt als twee manieren van in-de-wereld</w:t>
      </w:r>
      <w:r>
        <w:rPr>
          <w:lang w:val="nl-NL"/>
        </w:rPr>
        <w:t>-zijn</w:t>
      </w:r>
      <w:r w:rsidRPr="003474CD">
        <w:rPr>
          <w:lang w:val="nl-NL"/>
        </w:rPr>
        <w:t xml:space="preserve">. </w:t>
      </w:r>
    </w:p>
    <w:p w14:paraId="46214EF0" w14:textId="77777777" w:rsidR="000307A5" w:rsidRPr="003474CD" w:rsidRDefault="000307A5" w:rsidP="000307A5">
      <w:pPr>
        <w:jc w:val="both"/>
        <w:rPr>
          <w:lang w:val="nl-NL"/>
        </w:rPr>
      </w:pPr>
      <w:r w:rsidRPr="003474CD">
        <w:rPr>
          <w:lang w:val="nl-NL"/>
        </w:rPr>
        <w:t xml:space="preserve">In de tweede fase van zijn werk (2001-2009) over de temporele structuren, processen en praktijken van de vroege, klassieke en late moderniteit, transformeerde hij de metafoor van de versnelling in een brede, allesomvattende profetische analyse en kritische diagnose van </w:t>
      </w:r>
      <w:r>
        <w:rPr>
          <w:lang w:val="nl-NL"/>
        </w:rPr>
        <w:t>het heden</w:t>
      </w:r>
      <w:r w:rsidRPr="003474CD">
        <w:rPr>
          <w:lang w:val="nl-NL"/>
        </w:rPr>
        <w:t>, volgens welke de dialectiek van de Verlichting tot een "</w:t>
      </w:r>
      <w:r>
        <w:rPr>
          <w:lang w:val="nl-NL"/>
        </w:rPr>
        <w:t>razende</w:t>
      </w:r>
      <w:r w:rsidRPr="003474CD">
        <w:rPr>
          <w:lang w:val="nl-NL"/>
        </w:rPr>
        <w:t xml:space="preserve"> stilstand" is gekomen. </w:t>
      </w:r>
      <w:r>
        <w:rPr>
          <w:lang w:val="nl-NL"/>
        </w:rPr>
        <w:t xml:space="preserve">Daarbij heeft </w:t>
      </w:r>
      <w:r>
        <w:rPr>
          <w:lang w:val="nl-NL"/>
        </w:rPr>
        <w:lastRenderedPageBreak/>
        <w:t xml:space="preserve">Rosa </w:t>
      </w:r>
      <w:r w:rsidRPr="003474CD">
        <w:rPr>
          <w:lang w:val="nl-NL"/>
        </w:rPr>
        <w:t xml:space="preserve">Taylors morele kritiek op de "groeimachine" </w:t>
      </w:r>
      <w:r>
        <w:rPr>
          <w:lang w:val="nl-NL"/>
        </w:rPr>
        <w:t xml:space="preserve">systematisch uitgewerkt in een sociale </w:t>
      </w:r>
      <w:r w:rsidRPr="003474CD">
        <w:rPr>
          <w:lang w:val="nl-NL"/>
        </w:rPr>
        <w:t>theorie van hogesnelheidsmaatschappijen</w:t>
      </w:r>
      <w:r>
        <w:rPr>
          <w:lang w:val="nl-NL"/>
        </w:rPr>
        <w:t xml:space="preserve"> met diagnostische inzet</w:t>
      </w:r>
      <w:r w:rsidRPr="003474CD">
        <w:rPr>
          <w:lang w:val="nl-NL"/>
        </w:rPr>
        <w:t xml:space="preserve">. </w:t>
      </w:r>
    </w:p>
    <w:p w14:paraId="06DE35DE" w14:textId="77777777" w:rsidR="000307A5" w:rsidRPr="003474CD" w:rsidRDefault="000307A5" w:rsidP="000307A5">
      <w:pPr>
        <w:jc w:val="both"/>
        <w:rPr>
          <w:lang w:val="nl-NL"/>
        </w:rPr>
      </w:pPr>
      <w:r w:rsidRPr="003474CD">
        <w:rPr>
          <w:lang w:val="nl-NL"/>
        </w:rPr>
        <w:t>In de derde fase (2009-2011)</w:t>
      </w:r>
      <w:r>
        <w:rPr>
          <w:lang w:val="nl-NL"/>
        </w:rPr>
        <w:t xml:space="preserve"> </w:t>
      </w:r>
      <w:r w:rsidRPr="003474CD">
        <w:rPr>
          <w:lang w:val="nl-NL"/>
        </w:rPr>
        <w:t xml:space="preserve">keert de Duitse theoreticus terug naar zijn vroege belangstelling voor moraalfilosofie en vult hij zijn sociologische diagnose van versnelling aan met een normatieve kritiek op vervreemding. Net als de voorgangers van de eerste generatie van de Frankfurter </w:t>
      </w:r>
      <w:proofErr w:type="spellStart"/>
      <w:r w:rsidRPr="003474CD">
        <w:rPr>
          <w:lang w:val="nl-NL"/>
        </w:rPr>
        <w:t>Schule</w:t>
      </w:r>
      <w:proofErr w:type="spellEnd"/>
      <w:r w:rsidRPr="003474CD">
        <w:rPr>
          <w:lang w:val="nl-NL"/>
        </w:rPr>
        <w:t xml:space="preserve"> radicaliseert hij zijn kritiek op het industriële kapitalisme, hekelt hij de vervreemding als een antropologische catastrofe en zet hij de "vraag naar een alternatief voor de moderniteit" (Rosa, 2009a: 33) op de agenda. Geschrokken als </w:t>
      </w:r>
      <w:r>
        <w:rPr>
          <w:lang w:val="nl-NL"/>
        </w:rPr>
        <w:t xml:space="preserve">het ware </w:t>
      </w:r>
      <w:r w:rsidRPr="003474CD">
        <w:rPr>
          <w:lang w:val="nl-NL"/>
        </w:rPr>
        <w:t xml:space="preserve">van het radicalisme van zijn eigen negatieve conclusies, heeft Rosa ondertussen de resonantietheorie ontwikkeld als een hermeneutisch gevoelige, fenomenologisch geïnspireerde, morele sociologie van bevredigende relaties met de wereld die de kritische theorie van vervreemding en </w:t>
      </w:r>
      <w:proofErr w:type="spellStart"/>
      <w:r w:rsidRPr="003474CD">
        <w:rPr>
          <w:lang w:val="nl-NL"/>
        </w:rPr>
        <w:t>reïficatie</w:t>
      </w:r>
      <w:proofErr w:type="spellEnd"/>
      <w:r w:rsidRPr="003474CD">
        <w:rPr>
          <w:lang w:val="nl-NL"/>
        </w:rPr>
        <w:t xml:space="preserve"> aanvult met een affirmatieve filosofische antropologie. Het engagement met resonantie markeert een dubbele accentverschuiving, ten eerste van de kritiek op temporele structuren naar de kritiek op vervreemde wereldrelaties en ten tweede van een negatieve "</w:t>
      </w:r>
      <w:proofErr w:type="spellStart"/>
      <w:r w:rsidRPr="003474CD">
        <w:rPr>
          <w:lang w:val="nl-NL"/>
        </w:rPr>
        <w:t>entropologie</w:t>
      </w:r>
      <w:proofErr w:type="spellEnd"/>
      <w:r w:rsidRPr="003474CD">
        <w:rPr>
          <w:lang w:val="nl-NL"/>
        </w:rPr>
        <w:t xml:space="preserve">" naar een positieve filosofische antropologie die de weg opent naar een "affirmatieve revolutie" (Rosa, 2017). </w:t>
      </w:r>
    </w:p>
    <w:p w14:paraId="15C52F9C" w14:textId="77777777" w:rsidR="000307A5" w:rsidRPr="003474CD" w:rsidRDefault="000307A5" w:rsidP="000307A5">
      <w:pPr>
        <w:jc w:val="both"/>
        <w:rPr>
          <w:lang w:val="nl-NL"/>
        </w:rPr>
      </w:pPr>
      <w:r w:rsidRPr="003474CD">
        <w:rPr>
          <w:lang w:val="nl-NL"/>
        </w:rPr>
        <w:t xml:space="preserve">Gedurende de vier fasen van zijn reis door sociale filosofie, maatschappijtheorie, kritische theorie en moraalsociologie is Taylors werk een constante bron van inspiratie geweest. Van zijn vroege werk over filosofische antropologie via zijn kritiek op de "malaise van de moderniteit" tot zijn laatste beschouwingen over "resonantie" (Rosa, 2016), "oncontroleerbaarheid" (2018) en "medio-passiviteit" (2019a) hebben Taylors morele hermeneutiek en </w:t>
      </w:r>
      <w:proofErr w:type="spellStart"/>
      <w:r w:rsidRPr="003474CD">
        <w:rPr>
          <w:lang w:val="nl-NL"/>
        </w:rPr>
        <w:t>communitaristische</w:t>
      </w:r>
      <w:proofErr w:type="spellEnd"/>
      <w:r w:rsidRPr="003474CD">
        <w:rPr>
          <w:lang w:val="nl-NL"/>
        </w:rPr>
        <w:t xml:space="preserve"> politiek hem door het intellectuele landschap geleid. Als we </w:t>
      </w:r>
      <w:proofErr w:type="spellStart"/>
      <w:r w:rsidRPr="003474CD">
        <w:rPr>
          <w:lang w:val="nl-NL"/>
        </w:rPr>
        <w:t>Jürgen</w:t>
      </w:r>
      <w:proofErr w:type="spellEnd"/>
      <w:r w:rsidRPr="003474CD">
        <w:rPr>
          <w:lang w:val="nl-NL"/>
        </w:rPr>
        <w:t xml:space="preserve"> </w:t>
      </w:r>
      <w:proofErr w:type="spellStart"/>
      <w:r w:rsidRPr="003474CD">
        <w:rPr>
          <w:lang w:val="nl-NL"/>
        </w:rPr>
        <w:t>Goldstein</w:t>
      </w:r>
      <w:proofErr w:type="spellEnd"/>
      <w:r w:rsidRPr="003474CD">
        <w:rPr>
          <w:lang w:val="nl-NL"/>
        </w:rPr>
        <w:t xml:space="preserve"> (2018) mogen geloven, is resonantie ook het sleutelbegrip en het leidende motief van Charles Taylors twee grote werken in de </w:t>
      </w:r>
      <w:proofErr w:type="spellStart"/>
      <w:r w:rsidRPr="003474CD">
        <w:rPr>
          <w:lang w:val="nl-NL"/>
        </w:rPr>
        <w:t>anamnetische</w:t>
      </w:r>
      <w:proofErr w:type="spellEnd"/>
      <w:r w:rsidRPr="003474CD">
        <w:rPr>
          <w:lang w:val="nl-NL"/>
        </w:rPr>
        <w:t xml:space="preserve"> genealogie, </w:t>
      </w:r>
      <w:r w:rsidRPr="003474CD">
        <w:rPr>
          <w:i/>
          <w:lang w:val="nl-NL"/>
        </w:rPr>
        <w:t xml:space="preserve">Sources of </w:t>
      </w:r>
      <w:proofErr w:type="spellStart"/>
      <w:r w:rsidRPr="003474CD">
        <w:rPr>
          <w:i/>
          <w:lang w:val="nl-NL"/>
        </w:rPr>
        <w:t>the</w:t>
      </w:r>
      <w:proofErr w:type="spellEnd"/>
      <w:r w:rsidRPr="003474CD">
        <w:rPr>
          <w:i/>
          <w:lang w:val="nl-NL"/>
        </w:rPr>
        <w:t xml:space="preserve"> </w:t>
      </w:r>
      <w:proofErr w:type="spellStart"/>
      <w:r w:rsidRPr="003474CD">
        <w:rPr>
          <w:i/>
          <w:lang w:val="nl-NL"/>
        </w:rPr>
        <w:t>Self</w:t>
      </w:r>
      <w:proofErr w:type="spellEnd"/>
      <w:r w:rsidRPr="003474CD">
        <w:rPr>
          <w:i/>
          <w:lang w:val="nl-NL"/>
        </w:rPr>
        <w:t xml:space="preserve"> </w:t>
      </w:r>
      <w:r w:rsidRPr="003474CD">
        <w:rPr>
          <w:lang w:val="nl-NL"/>
        </w:rPr>
        <w:t xml:space="preserve">en </w:t>
      </w:r>
      <w:r w:rsidRPr="003474CD">
        <w:rPr>
          <w:i/>
          <w:lang w:val="nl-NL"/>
        </w:rPr>
        <w:t xml:space="preserve">A </w:t>
      </w:r>
      <w:proofErr w:type="spellStart"/>
      <w:r w:rsidRPr="003474CD">
        <w:rPr>
          <w:i/>
          <w:lang w:val="nl-NL"/>
        </w:rPr>
        <w:t>Secular</w:t>
      </w:r>
      <w:proofErr w:type="spellEnd"/>
      <w:r w:rsidRPr="003474CD">
        <w:rPr>
          <w:i/>
          <w:lang w:val="nl-NL"/>
        </w:rPr>
        <w:t xml:space="preserve"> Age</w:t>
      </w:r>
      <w:r w:rsidRPr="003474CD">
        <w:rPr>
          <w:lang w:val="nl-NL"/>
        </w:rPr>
        <w:t xml:space="preserve">. Inderdaad, in een belangrijke tekst over Pink Floyd en Charles Taylor die een beknopte preview biedt van de belangrijkste stellingen van </w:t>
      </w:r>
      <w:proofErr w:type="spellStart"/>
      <w:r w:rsidRPr="003474CD">
        <w:rPr>
          <w:i/>
          <w:lang w:val="nl-NL"/>
        </w:rPr>
        <w:t>Resonan</w:t>
      </w:r>
      <w:r>
        <w:rPr>
          <w:i/>
          <w:lang w:val="nl-NL"/>
        </w:rPr>
        <w:t>z</w:t>
      </w:r>
      <w:proofErr w:type="spellEnd"/>
      <w:r w:rsidRPr="003474CD">
        <w:rPr>
          <w:lang w:val="nl-NL"/>
        </w:rPr>
        <w:t>, bevestigt en be</w:t>
      </w:r>
      <w:r>
        <w:rPr>
          <w:lang w:val="nl-NL"/>
        </w:rPr>
        <w:t xml:space="preserve">weert </w:t>
      </w:r>
      <w:r w:rsidRPr="003474CD">
        <w:rPr>
          <w:lang w:val="nl-NL"/>
        </w:rPr>
        <w:t xml:space="preserve">Rosa (2011) dat in alle reflecties van Taylor, van zijn vroege epistemologische kritiek op het behaviorisme tot zijn laatste meditaties over christelijke spiritualiteit, de vraag naar de relatie tot de wereld de knoop vormt die het geheel van zijn werk samenbindt. </w:t>
      </w:r>
    </w:p>
    <w:p w14:paraId="48C042B9" w14:textId="77777777" w:rsidR="000307A5" w:rsidRPr="003474CD" w:rsidRDefault="000307A5" w:rsidP="000307A5">
      <w:pPr>
        <w:jc w:val="both"/>
        <w:rPr>
          <w:lang w:val="nl-NL"/>
        </w:rPr>
      </w:pPr>
      <w:r w:rsidRPr="003474CD">
        <w:rPr>
          <w:lang w:val="nl-NL"/>
        </w:rPr>
        <w:t xml:space="preserve">De tegenstelling tussen resonantie en vervreemding, d.w.z. tussen responsieve en afstotende, receptieve en toe-eigenende, erotische en </w:t>
      </w:r>
      <w:proofErr w:type="spellStart"/>
      <w:r w:rsidRPr="003474CD">
        <w:rPr>
          <w:lang w:val="nl-NL"/>
        </w:rPr>
        <w:t>thanatische</w:t>
      </w:r>
      <w:proofErr w:type="spellEnd"/>
      <w:r w:rsidRPr="003474CD">
        <w:rPr>
          <w:lang w:val="nl-NL"/>
        </w:rPr>
        <w:t xml:space="preserve"> relaties met de wereld, is de grote binaire tegenstelling die zijn filosofische antropologie, zijn hermeneutische taalfilosofie, zijn existentiële fenomenologie, zijn theorie van menselijke agency, zijn culturele genealogie van het moderne zelf, zijn politiek van erkenning, zijn </w:t>
      </w:r>
      <w:proofErr w:type="spellStart"/>
      <w:r w:rsidRPr="003474CD">
        <w:rPr>
          <w:lang w:val="nl-NL"/>
        </w:rPr>
        <w:t>communitaire</w:t>
      </w:r>
      <w:proofErr w:type="spellEnd"/>
      <w:r w:rsidRPr="003474CD">
        <w:rPr>
          <w:lang w:val="nl-NL"/>
        </w:rPr>
        <w:t xml:space="preserve"> kritiek op het liberalisme en zijn theologische beschouwingen over het secularisme doorkruist en structureert. Ik geloof dat deze schommeling tussen een bijna existentialistische angst voor ontkoppeling </w:t>
      </w:r>
      <w:r>
        <w:rPr>
          <w:lang w:val="nl-NL"/>
        </w:rPr>
        <w:t xml:space="preserve">enerzijds </w:t>
      </w:r>
      <w:r w:rsidRPr="003474CD">
        <w:rPr>
          <w:lang w:val="nl-NL"/>
        </w:rPr>
        <w:t xml:space="preserve">en een humanistisch verlangen naar een diepe </w:t>
      </w:r>
      <w:proofErr w:type="spellStart"/>
      <w:r w:rsidRPr="003474CD">
        <w:rPr>
          <w:lang w:val="nl-NL"/>
        </w:rPr>
        <w:t>herverbinding</w:t>
      </w:r>
      <w:proofErr w:type="spellEnd"/>
      <w:r w:rsidRPr="003474CD">
        <w:rPr>
          <w:lang w:val="nl-NL"/>
        </w:rPr>
        <w:t xml:space="preserve"> met de wereld, anderen en God </w:t>
      </w:r>
      <w:r>
        <w:rPr>
          <w:lang w:val="nl-NL"/>
        </w:rPr>
        <w:t xml:space="preserve">anderzijds </w:t>
      </w:r>
      <w:r w:rsidRPr="003474CD">
        <w:rPr>
          <w:lang w:val="nl-NL"/>
        </w:rPr>
        <w:t>ook in Rosa's werk werkzaam is, al zou ik niet willen zeggen dat dit het "</w:t>
      </w:r>
      <w:proofErr w:type="spellStart"/>
      <w:r w:rsidRPr="003474CD">
        <w:rPr>
          <w:lang w:val="nl-NL"/>
        </w:rPr>
        <w:t>Archimedische</w:t>
      </w:r>
      <w:proofErr w:type="spellEnd"/>
      <w:r w:rsidRPr="003474CD">
        <w:rPr>
          <w:lang w:val="nl-NL"/>
        </w:rPr>
        <w:t xml:space="preserve"> punt" van zijn hele oeuvre is. </w:t>
      </w:r>
    </w:p>
    <w:p w14:paraId="12CC7EE3" w14:textId="77777777" w:rsidR="000307A5" w:rsidRPr="003474CD" w:rsidRDefault="000307A5" w:rsidP="000307A5">
      <w:pPr>
        <w:jc w:val="both"/>
        <w:rPr>
          <w:lang w:val="nl-NL"/>
        </w:rPr>
      </w:pPr>
    </w:p>
    <w:p w14:paraId="4A2C8F79" w14:textId="77777777" w:rsidR="000307A5" w:rsidRPr="003474CD" w:rsidRDefault="000307A5" w:rsidP="000307A5">
      <w:pPr>
        <w:jc w:val="both"/>
        <w:rPr>
          <w:i/>
          <w:lang w:val="nl-NL"/>
        </w:rPr>
      </w:pPr>
      <w:r w:rsidRPr="003474CD">
        <w:rPr>
          <w:i/>
          <w:lang w:val="nl-NL"/>
        </w:rPr>
        <w:t>Van tijdstructuren naar wereldrelaties</w:t>
      </w:r>
    </w:p>
    <w:p w14:paraId="2A88F9F6" w14:textId="77777777" w:rsidR="000307A5" w:rsidRPr="003474CD" w:rsidRDefault="000307A5" w:rsidP="000307A5">
      <w:pPr>
        <w:jc w:val="both"/>
        <w:rPr>
          <w:lang w:val="nl-NL"/>
        </w:rPr>
      </w:pPr>
    </w:p>
    <w:p w14:paraId="63EA2683" w14:textId="77777777" w:rsidR="000307A5" w:rsidRPr="003474CD" w:rsidRDefault="000307A5" w:rsidP="000307A5">
      <w:pPr>
        <w:jc w:val="both"/>
        <w:rPr>
          <w:lang w:val="nl-NL"/>
        </w:rPr>
      </w:pPr>
      <w:r w:rsidRPr="003474CD">
        <w:rPr>
          <w:lang w:val="nl-NL"/>
        </w:rPr>
        <w:t xml:space="preserve">In 2017 ontving Rosa zijn eerste doctoraat </w:t>
      </w:r>
      <w:proofErr w:type="spellStart"/>
      <w:r w:rsidRPr="003474CD">
        <w:rPr>
          <w:i/>
          <w:lang w:val="nl-NL"/>
        </w:rPr>
        <w:t>honoris</w:t>
      </w:r>
      <w:proofErr w:type="spellEnd"/>
      <w:r w:rsidRPr="003474CD">
        <w:rPr>
          <w:i/>
          <w:lang w:val="nl-NL"/>
        </w:rPr>
        <w:t xml:space="preserve"> </w:t>
      </w:r>
      <w:proofErr w:type="spellStart"/>
      <w:r w:rsidRPr="003474CD">
        <w:rPr>
          <w:i/>
          <w:lang w:val="nl-NL"/>
        </w:rPr>
        <w:t>causa</w:t>
      </w:r>
      <w:proofErr w:type="spellEnd"/>
      <w:r w:rsidRPr="003474CD">
        <w:rPr>
          <w:i/>
          <w:lang w:val="nl-NL"/>
        </w:rPr>
        <w:t xml:space="preserve"> </w:t>
      </w:r>
      <w:r w:rsidRPr="003474CD">
        <w:rPr>
          <w:lang w:val="nl-NL"/>
        </w:rPr>
        <w:t xml:space="preserve">van de Universiteit voor Humanistiek in Utrecht. Vlak daarvoor verscheen </w:t>
      </w:r>
      <w:proofErr w:type="spellStart"/>
      <w:r w:rsidRPr="003474CD">
        <w:rPr>
          <w:i/>
          <w:lang w:val="nl-NL"/>
        </w:rPr>
        <w:t>Resonan</w:t>
      </w:r>
      <w:r>
        <w:rPr>
          <w:i/>
          <w:lang w:val="nl-NL"/>
        </w:rPr>
        <w:t>z</w:t>
      </w:r>
      <w:proofErr w:type="spellEnd"/>
      <w:r w:rsidRPr="003474CD">
        <w:rPr>
          <w:i/>
          <w:lang w:val="nl-NL"/>
        </w:rPr>
        <w:t xml:space="preserve">. </w:t>
      </w:r>
      <w:proofErr w:type="spellStart"/>
      <w:r>
        <w:rPr>
          <w:i/>
          <w:lang w:val="nl-NL"/>
        </w:rPr>
        <w:t>Eine</w:t>
      </w:r>
      <w:proofErr w:type="spellEnd"/>
      <w:r>
        <w:rPr>
          <w:i/>
          <w:lang w:val="nl-NL"/>
        </w:rPr>
        <w:t xml:space="preserve"> </w:t>
      </w:r>
      <w:proofErr w:type="spellStart"/>
      <w:r>
        <w:rPr>
          <w:i/>
          <w:lang w:val="nl-NL"/>
        </w:rPr>
        <w:t>Soziologie</w:t>
      </w:r>
      <w:proofErr w:type="spellEnd"/>
      <w:r>
        <w:rPr>
          <w:i/>
          <w:lang w:val="nl-NL"/>
        </w:rPr>
        <w:t xml:space="preserve"> der </w:t>
      </w:r>
      <w:proofErr w:type="spellStart"/>
      <w:r>
        <w:rPr>
          <w:i/>
          <w:lang w:val="nl-NL"/>
        </w:rPr>
        <w:lastRenderedPageBreak/>
        <w:t>Weltbeziehung</w:t>
      </w:r>
      <w:proofErr w:type="spellEnd"/>
      <w:r>
        <w:rPr>
          <w:i/>
          <w:lang w:val="nl-NL"/>
        </w:rPr>
        <w:t xml:space="preserve"> </w:t>
      </w:r>
      <w:r w:rsidRPr="003474CD">
        <w:rPr>
          <w:lang w:val="nl-NL"/>
        </w:rPr>
        <w:t xml:space="preserve">(Rosa, 2016), zijn tweede meesterwerk waaraan hij bijna 10 jaar had gewerkt. Hoewel een deel ervan al </w:t>
      </w:r>
      <w:r>
        <w:rPr>
          <w:lang w:val="nl-NL"/>
        </w:rPr>
        <w:t xml:space="preserve">aangekondigd was </w:t>
      </w:r>
      <w:r w:rsidRPr="003474CD">
        <w:rPr>
          <w:lang w:val="nl-NL"/>
        </w:rPr>
        <w:t xml:space="preserve">in zijn inaugurele lezing aan de Universiteit van Jena (2012: 374-413) en in zijn tekst over Pink Floyd (Rosa, 2011), begon het thema resonantie al snel door te galmen in de Duitse academische wereld en daarbuiten (in kerken, scholen, ecologische bewegingen en alternatieve therapieën). Binnen de academische wereld heeft het een goede, zij het niet kritiekloze ontvangst gekregen onder sociale theoretici, moraalfilosofen en theologen (Peters en Schulz, 2017, </w:t>
      </w:r>
      <w:proofErr w:type="spellStart"/>
      <w:r w:rsidRPr="003474CD">
        <w:rPr>
          <w:lang w:val="nl-NL"/>
        </w:rPr>
        <w:t>Reckwitz</w:t>
      </w:r>
      <w:proofErr w:type="spellEnd"/>
      <w:r w:rsidRPr="003474CD">
        <w:rPr>
          <w:lang w:val="nl-NL"/>
        </w:rPr>
        <w:t xml:space="preserve">, 2017, </w:t>
      </w:r>
      <w:proofErr w:type="spellStart"/>
      <w:r w:rsidRPr="003474CD">
        <w:rPr>
          <w:lang w:val="nl-NL"/>
        </w:rPr>
        <w:t>Wils</w:t>
      </w:r>
      <w:proofErr w:type="spellEnd"/>
      <w:r w:rsidRPr="003474CD">
        <w:rPr>
          <w:lang w:val="nl-NL"/>
        </w:rPr>
        <w:t xml:space="preserve">, 2019, </w:t>
      </w:r>
      <w:proofErr w:type="spellStart"/>
      <w:r w:rsidRPr="003474CD">
        <w:rPr>
          <w:lang w:val="nl-NL"/>
        </w:rPr>
        <w:t>Susen</w:t>
      </w:r>
      <w:proofErr w:type="spellEnd"/>
      <w:r w:rsidRPr="003474CD">
        <w:rPr>
          <w:lang w:val="nl-NL"/>
        </w:rPr>
        <w:t xml:space="preserve"> , 2019). </w:t>
      </w:r>
    </w:p>
    <w:p w14:paraId="28D448C2" w14:textId="77777777" w:rsidR="000307A5" w:rsidRPr="003474CD" w:rsidRDefault="000307A5" w:rsidP="000307A5">
      <w:pPr>
        <w:jc w:val="both"/>
        <w:rPr>
          <w:lang w:val="nl-NL"/>
        </w:rPr>
      </w:pPr>
      <w:proofErr w:type="spellStart"/>
      <w:r w:rsidRPr="003474CD">
        <w:rPr>
          <w:i/>
          <w:lang w:val="nl-NL"/>
        </w:rPr>
        <w:t>Resonan</w:t>
      </w:r>
      <w:r>
        <w:rPr>
          <w:i/>
          <w:lang w:val="nl-NL"/>
        </w:rPr>
        <w:t>z</w:t>
      </w:r>
      <w:proofErr w:type="spellEnd"/>
      <w:r w:rsidRPr="003474CD">
        <w:rPr>
          <w:i/>
          <w:lang w:val="nl-NL"/>
        </w:rPr>
        <w:t xml:space="preserve"> </w:t>
      </w:r>
      <w:r w:rsidRPr="00EE421E">
        <w:rPr>
          <w:iCs/>
          <w:lang w:val="nl-NL"/>
        </w:rPr>
        <w:t xml:space="preserve">is </w:t>
      </w:r>
      <w:r w:rsidRPr="003474CD">
        <w:rPr>
          <w:lang w:val="nl-NL"/>
        </w:rPr>
        <w:t xml:space="preserve">een indrukwekkend en lijvig boek van 815 pagina's over vibraties, melodieën, </w:t>
      </w:r>
      <w:proofErr w:type="spellStart"/>
      <w:r w:rsidRPr="003474CD">
        <w:rPr>
          <w:lang w:val="nl-NL"/>
        </w:rPr>
        <w:t>tonaliteiten</w:t>
      </w:r>
      <w:proofErr w:type="spellEnd"/>
      <w:r w:rsidRPr="003474CD">
        <w:rPr>
          <w:lang w:val="nl-NL"/>
        </w:rPr>
        <w:t xml:space="preserve"> en afstemmingen. Met het begrip resonantie wil Rosa de wereld "</w:t>
      </w:r>
      <w:proofErr w:type="spellStart"/>
      <w:r w:rsidRPr="003474CD">
        <w:rPr>
          <w:lang w:val="nl-NL"/>
        </w:rPr>
        <w:t>herbetoveren</w:t>
      </w:r>
      <w:proofErr w:type="spellEnd"/>
      <w:r w:rsidRPr="003474CD">
        <w:rPr>
          <w:lang w:val="nl-NL"/>
        </w:rPr>
        <w:t xml:space="preserve">" </w:t>
      </w:r>
      <w:r>
        <w:rPr>
          <w:lang w:val="nl-NL"/>
        </w:rPr>
        <w:t>(</w:t>
      </w:r>
      <w:proofErr w:type="spellStart"/>
      <w:r w:rsidRPr="00445B60">
        <w:rPr>
          <w:i/>
          <w:iCs/>
          <w:lang w:val="nl-NL"/>
        </w:rPr>
        <w:t>reenchant</w:t>
      </w:r>
      <w:proofErr w:type="spellEnd"/>
      <w:r>
        <w:rPr>
          <w:lang w:val="nl-NL"/>
        </w:rPr>
        <w:t xml:space="preserve">) </w:t>
      </w:r>
      <w:r w:rsidRPr="003474CD">
        <w:rPr>
          <w:lang w:val="nl-NL"/>
        </w:rPr>
        <w:t xml:space="preserve">in de meest letterlijke zin van het woord: hij wil </w:t>
      </w:r>
      <w:r>
        <w:rPr>
          <w:lang w:val="nl-NL"/>
        </w:rPr>
        <w:t>hem</w:t>
      </w:r>
      <w:r w:rsidRPr="003474CD">
        <w:rPr>
          <w:lang w:val="nl-NL"/>
        </w:rPr>
        <w:t xml:space="preserve"> weer laten zingen en swingen, zingen en vibreren. Opnieuw heeft hij een metafoor genomen, deze keer niet uit de cartografie ("kaarten") of de kinetiek ("snelheid"), maar uit de akoestiek. De klassieke demonstratie van "sympathische resonantie" (die u </w:t>
      </w:r>
      <w:hyperlink r:id="rId8" w:history="1">
        <w:r w:rsidRPr="003474CD">
          <w:rPr>
            <w:rStyle w:val="Hyperlink"/>
            <w:color w:val="3366FF"/>
            <w:lang w:val="nl-NL"/>
          </w:rPr>
          <w:t>hier</w:t>
        </w:r>
      </w:hyperlink>
      <w:r w:rsidRPr="003474CD">
        <w:rPr>
          <w:lang w:val="nl-NL"/>
        </w:rPr>
        <w:t xml:space="preserve"> kunt zien) </w:t>
      </w:r>
      <w:r>
        <w:rPr>
          <w:lang w:val="nl-NL"/>
        </w:rPr>
        <w:t>laat</w:t>
      </w:r>
      <w:r w:rsidRPr="003474CD">
        <w:rPr>
          <w:lang w:val="nl-NL"/>
        </w:rPr>
        <w:t xml:space="preserve"> twee stemvorken</w:t>
      </w:r>
      <w:r>
        <w:rPr>
          <w:lang w:val="nl-NL"/>
        </w:rPr>
        <w:t xml:space="preserve"> zien</w:t>
      </w:r>
      <w:r w:rsidRPr="003474CD">
        <w:rPr>
          <w:lang w:val="nl-NL"/>
        </w:rPr>
        <w:t xml:space="preserve">: Wanneer de ene de andere raakt, begint de andere te resoneren op dezelfde frequentie. Hetzelfde verschijnsel kan ook worden aangetoond door de spontane synchronisatie van twee parallel lopende metronomen (zie de demonstratie </w:t>
      </w:r>
      <w:hyperlink r:id="rId9" w:history="1">
        <w:r w:rsidRPr="003474CD">
          <w:rPr>
            <w:rStyle w:val="Hyperlink"/>
            <w:color w:val="3366FF"/>
            <w:lang w:val="nl-NL"/>
          </w:rPr>
          <w:t>hier</w:t>
        </w:r>
      </w:hyperlink>
      <w:r w:rsidRPr="003474CD">
        <w:rPr>
          <w:lang w:val="nl-NL"/>
        </w:rPr>
        <w:t>): Aanvankelijk schommelen zij op hun eigen frequentie; wanneer zij samengebracht worden, beginnen zij wild en chaotisch te schommelen, maar langzaam zullen zij zich synchroniseren en uiteindelijk hun bewegingen synchroniseren in een ritmisch ballet. Met een uitgebreide literatuur over sociale theorie en kritische theorie, fenomenologie en hermeneutiek, religie</w:t>
      </w:r>
      <w:r>
        <w:rPr>
          <w:lang w:val="nl-NL"/>
        </w:rPr>
        <w:t>wetenschappen</w:t>
      </w:r>
      <w:r w:rsidRPr="003474CD">
        <w:rPr>
          <w:lang w:val="nl-NL"/>
        </w:rPr>
        <w:t xml:space="preserve">, geschiedenis en kunst, pedagogie en psychotherapie, heeft hij een muzikale metafoor omgezet in een sociologische symfonie van het goede leven. Het boek gebruikt bijschriften en vignetten uit het gewone leven (bijvoorbeeld kerstvieringen, interacties met huisdieren, het weer en stemmingswisselingen) om het </w:t>
      </w:r>
      <w:proofErr w:type="spellStart"/>
      <w:r w:rsidRPr="003474CD">
        <w:rPr>
          <w:lang w:val="nl-NL"/>
        </w:rPr>
        <w:t>vib</w:t>
      </w:r>
      <w:r>
        <w:rPr>
          <w:lang w:val="nl-NL"/>
        </w:rPr>
        <w:t>e</w:t>
      </w:r>
      <w:proofErr w:type="spellEnd"/>
      <w:r>
        <w:rPr>
          <w:lang w:val="nl-NL"/>
        </w:rPr>
        <w:t>-</w:t>
      </w:r>
      <w:r w:rsidRPr="003474CD">
        <w:rPr>
          <w:lang w:val="nl-NL"/>
        </w:rPr>
        <w:t xml:space="preserve">perspectief van </w:t>
      </w:r>
      <w:r>
        <w:rPr>
          <w:lang w:val="nl-NL"/>
        </w:rPr>
        <w:t xml:space="preserve">zijn pathische </w:t>
      </w:r>
      <w:r w:rsidRPr="003474CD">
        <w:rPr>
          <w:lang w:val="nl-NL"/>
        </w:rPr>
        <w:t>sociologie over te brengen, te illustreren en te verpersoonlijken.</w:t>
      </w:r>
    </w:p>
    <w:p w14:paraId="72F7F3CB" w14:textId="77777777" w:rsidR="000307A5" w:rsidRPr="003474CD" w:rsidRDefault="000307A5" w:rsidP="000307A5">
      <w:pPr>
        <w:jc w:val="both"/>
        <w:rPr>
          <w:lang w:val="nl-NL"/>
        </w:rPr>
      </w:pPr>
      <w:r w:rsidRPr="003474CD">
        <w:rPr>
          <w:lang w:val="nl-NL"/>
        </w:rPr>
        <w:t xml:space="preserve">De basisintuïtie is dat de kwaliteit van de verbinding tussen het zelf en de wereld bepaalt of zelfactualisatie mogelijk is of niet. Als de relatie synergetisch is, zijn de wereld en het subject op elkaar afgestemd en reageren zij op elkaar met liefde en sympathie, maar ook met respect voor verschil en </w:t>
      </w:r>
      <w:proofErr w:type="spellStart"/>
      <w:r w:rsidRPr="003474CD">
        <w:rPr>
          <w:lang w:val="nl-NL"/>
        </w:rPr>
        <w:t>alteriteit</w:t>
      </w:r>
      <w:proofErr w:type="spellEnd"/>
      <w:r w:rsidRPr="003474CD">
        <w:rPr>
          <w:lang w:val="nl-NL"/>
        </w:rPr>
        <w:t>. In zijn beste en meest intense vorm is resonantie een allesomvattende "piekervaring" (Maslow, 1971) van volledige integratie met de wereld. Wanneer de extatische ervaring van eenheid-in-verschil voorbijgaat en tot rust komt, maakt zij, zoals Maslow (1971: 37) zegt, plaats voor een "niet-</w:t>
      </w:r>
      <w:proofErr w:type="spellStart"/>
      <w:r w:rsidRPr="003474CD">
        <w:rPr>
          <w:lang w:val="nl-NL"/>
        </w:rPr>
        <w:t>ecstatische</w:t>
      </w:r>
      <w:proofErr w:type="spellEnd"/>
      <w:r w:rsidRPr="003474CD">
        <w:rPr>
          <w:lang w:val="nl-NL"/>
        </w:rPr>
        <w:t xml:space="preserve"> sereniteit, kalmer geluk en de intrinsieke genoegens van heldere, contemplatieve kennis van de hoogste goederen" (Maslow, 1971: 37) die een gepacificeerd bestaan kenmerken: Alles is zoals het moet zijn. </w:t>
      </w:r>
    </w:p>
    <w:p w14:paraId="2D50B13A" w14:textId="77777777" w:rsidR="000307A5" w:rsidRPr="003474CD" w:rsidRDefault="000307A5" w:rsidP="000307A5">
      <w:pPr>
        <w:jc w:val="both"/>
        <w:rPr>
          <w:lang w:val="nl-NL"/>
        </w:rPr>
      </w:pPr>
      <w:r w:rsidRPr="003474CD">
        <w:rPr>
          <w:lang w:val="nl-NL"/>
        </w:rPr>
        <w:t xml:space="preserve">Om de suggestie te vermijden dat resonantie </w:t>
      </w:r>
      <w:r>
        <w:rPr>
          <w:lang w:val="nl-NL"/>
        </w:rPr>
        <w:t xml:space="preserve">alleen maar </w:t>
      </w:r>
      <w:r w:rsidRPr="003474CD">
        <w:rPr>
          <w:lang w:val="nl-NL"/>
        </w:rPr>
        <w:t xml:space="preserve">"vrede, liefde en harmonie" is, onderstreept Rosa de dialectiek van resonantie en vervreemding (Rosa, 2016: 316-328, 484-500): Resonantie veronderstelt vervreemding. Net als Georg </w:t>
      </w:r>
      <w:proofErr w:type="spellStart"/>
      <w:r w:rsidRPr="003474CD">
        <w:rPr>
          <w:lang w:val="nl-NL"/>
        </w:rPr>
        <w:t>Simmel</w:t>
      </w:r>
      <w:proofErr w:type="spellEnd"/>
      <w:r w:rsidRPr="003474CD">
        <w:rPr>
          <w:lang w:val="nl-NL"/>
        </w:rPr>
        <w:t xml:space="preserve">, die het cultiveren van </w:t>
      </w:r>
      <w:proofErr w:type="spellStart"/>
      <w:r w:rsidRPr="003474CD">
        <w:rPr>
          <w:lang w:val="nl-NL"/>
        </w:rPr>
        <w:t>interioriteit</w:t>
      </w:r>
      <w:proofErr w:type="spellEnd"/>
      <w:r w:rsidRPr="003474CD">
        <w:rPr>
          <w:lang w:val="nl-NL"/>
        </w:rPr>
        <w:t xml:space="preserve"> beschouwde als een reactie op </w:t>
      </w:r>
      <w:proofErr w:type="spellStart"/>
      <w:r w:rsidRPr="003474CD">
        <w:rPr>
          <w:lang w:val="nl-NL"/>
        </w:rPr>
        <w:t>reïficatie</w:t>
      </w:r>
      <w:proofErr w:type="spellEnd"/>
      <w:r w:rsidRPr="003474CD">
        <w:rPr>
          <w:lang w:val="nl-NL"/>
        </w:rPr>
        <w:t xml:space="preserve">, acht hij dat resonantie een moment van verbijstering en overgave met zich meebrengt. Resonantie is geen geluk. Het is eerder, net als kunst, volgens </w:t>
      </w:r>
      <w:proofErr w:type="spellStart"/>
      <w:r w:rsidRPr="003474CD">
        <w:rPr>
          <w:lang w:val="nl-NL"/>
        </w:rPr>
        <w:t>Stendhal</w:t>
      </w:r>
      <w:proofErr w:type="spellEnd"/>
      <w:r w:rsidRPr="003474CD">
        <w:rPr>
          <w:lang w:val="nl-NL"/>
        </w:rPr>
        <w:t xml:space="preserve">, </w:t>
      </w:r>
      <w:proofErr w:type="spellStart"/>
      <w:r w:rsidRPr="003474CD">
        <w:rPr>
          <w:lang w:val="nl-NL"/>
        </w:rPr>
        <w:t>Marcuse</w:t>
      </w:r>
      <w:proofErr w:type="spellEnd"/>
      <w:r w:rsidRPr="003474CD">
        <w:rPr>
          <w:lang w:val="nl-NL"/>
        </w:rPr>
        <w:t xml:space="preserve"> en </w:t>
      </w:r>
      <w:proofErr w:type="spellStart"/>
      <w:r w:rsidRPr="003474CD">
        <w:rPr>
          <w:lang w:val="nl-NL"/>
        </w:rPr>
        <w:t>Adorno</w:t>
      </w:r>
      <w:proofErr w:type="spellEnd"/>
      <w:r w:rsidRPr="003474CD">
        <w:rPr>
          <w:lang w:val="nl-NL"/>
        </w:rPr>
        <w:t xml:space="preserve">, een belofte van geluk die plotseling oplicht als een </w:t>
      </w:r>
      <w:proofErr w:type="spellStart"/>
      <w:r w:rsidRPr="003474CD">
        <w:rPr>
          <w:lang w:val="nl-NL"/>
        </w:rPr>
        <w:t>epifanie</w:t>
      </w:r>
      <w:proofErr w:type="spellEnd"/>
      <w:r w:rsidRPr="003474CD">
        <w:rPr>
          <w:lang w:val="nl-NL"/>
        </w:rPr>
        <w:t xml:space="preserve"> in de nacht van duisternis en stilte. Het drukt de hoop uit dat te midden van een vijandige, stille en onverschillige wereld iets of iemand de oproep zal </w:t>
      </w:r>
      <w:r w:rsidRPr="003474CD">
        <w:rPr>
          <w:lang w:val="nl-NL"/>
        </w:rPr>
        <w:lastRenderedPageBreak/>
        <w:t xml:space="preserve">beantwoorden en de blokkade zal opheffen die de vrije stroom van energieën en affecten belemmert. </w:t>
      </w:r>
    </w:p>
    <w:p w14:paraId="0BABC8ED" w14:textId="77777777" w:rsidR="000307A5" w:rsidRPr="003474CD" w:rsidRDefault="000307A5" w:rsidP="000307A5">
      <w:pPr>
        <w:jc w:val="both"/>
        <w:rPr>
          <w:lang w:val="nl-NL"/>
        </w:rPr>
      </w:pPr>
      <w:r w:rsidRPr="003474CD">
        <w:rPr>
          <w:lang w:val="nl-NL"/>
        </w:rPr>
        <w:t>Het lijvige boekwerk is opgebouwd rond een fundamentele tegenstelling tussen twee soorten relaties met de wereld: vervreemding/</w:t>
      </w:r>
      <w:proofErr w:type="spellStart"/>
      <w:r w:rsidRPr="003474CD">
        <w:rPr>
          <w:lang w:val="nl-NL"/>
        </w:rPr>
        <w:t>reïficatie</w:t>
      </w:r>
      <w:proofErr w:type="spellEnd"/>
      <w:r w:rsidRPr="003474CD">
        <w:rPr>
          <w:lang w:val="nl-NL"/>
        </w:rPr>
        <w:t xml:space="preserve"> </w:t>
      </w:r>
      <w:r>
        <w:rPr>
          <w:lang w:val="nl-NL"/>
        </w:rPr>
        <w:t xml:space="preserve">enerzijds </w:t>
      </w:r>
      <w:r w:rsidRPr="003474CD">
        <w:rPr>
          <w:lang w:val="nl-NL"/>
        </w:rPr>
        <w:t>en resonantie/responsiviteit</w:t>
      </w:r>
      <w:r>
        <w:rPr>
          <w:lang w:val="nl-NL"/>
        </w:rPr>
        <w:t xml:space="preserve"> anderzijds</w:t>
      </w:r>
      <w:r w:rsidRPr="003474CD">
        <w:rPr>
          <w:lang w:val="nl-NL"/>
        </w:rPr>
        <w:t xml:space="preserve">. Terwijl vervreemding de mogelijkheid van een </w:t>
      </w:r>
      <w:proofErr w:type="spellStart"/>
      <w:r w:rsidRPr="003474CD">
        <w:rPr>
          <w:lang w:val="nl-NL"/>
        </w:rPr>
        <w:t>egosyntonische</w:t>
      </w:r>
      <w:proofErr w:type="spellEnd"/>
      <w:r w:rsidRPr="003474CD">
        <w:rPr>
          <w:lang w:val="nl-NL"/>
        </w:rPr>
        <w:t xml:space="preserve"> uitwisseling tussen het zelf en de wereld ondermijnt, maakt resonantie dit mogelijk. Of, beter gezegd, resonantie is op zichzelf een oorspronkelijke, bevestigende wijze van relatie tot de wereld die ons draagt, energie geeft en ons het gevoel geeft heel en levend te zijn</w:t>
      </w:r>
      <w:r>
        <w:rPr>
          <w:lang w:val="nl-NL"/>
        </w:rPr>
        <w:t xml:space="preserve"> alsmede</w:t>
      </w:r>
      <w:r w:rsidRPr="003474CD">
        <w:rPr>
          <w:lang w:val="nl-NL"/>
        </w:rPr>
        <w:t xml:space="preserve"> verbonden met onszelf, anderen en het universum. </w:t>
      </w:r>
      <w:r>
        <w:rPr>
          <w:lang w:val="nl-NL"/>
        </w:rPr>
        <w:t>R</w:t>
      </w:r>
      <w:r w:rsidRPr="003474CD">
        <w:rPr>
          <w:lang w:val="nl-NL"/>
        </w:rPr>
        <w:t xml:space="preserve">esonantie </w:t>
      </w:r>
      <w:r>
        <w:rPr>
          <w:lang w:val="nl-NL"/>
        </w:rPr>
        <w:t xml:space="preserve">is </w:t>
      </w:r>
      <w:r w:rsidRPr="003474CD">
        <w:rPr>
          <w:lang w:val="nl-NL"/>
        </w:rPr>
        <w:t xml:space="preserve">het tegenconcept </w:t>
      </w:r>
      <w:r>
        <w:rPr>
          <w:lang w:val="nl-NL"/>
        </w:rPr>
        <w:t>van vervreemding</w:t>
      </w:r>
      <w:r w:rsidRPr="003474CD">
        <w:rPr>
          <w:lang w:val="nl-NL"/>
        </w:rPr>
        <w:t xml:space="preserve"> (</w:t>
      </w:r>
      <w:r>
        <w:rPr>
          <w:lang w:val="nl-NL"/>
        </w:rPr>
        <w:t xml:space="preserve">Rosa, </w:t>
      </w:r>
      <w:r w:rsidRPr="003474CD">
        <w:rPr>
          <w:lang w:val="nl-NL"/>
        </w:rPr>
        <w:t xml:space="preserve">2016: 306 en 316), is het andere van vervreemding". Wanneer het begrip resonantie wordt gebruikt als maatstaf voor gezondheid en </w:t>
      </w:r>
      <w:r>
        <w:rPr>
          <w:lang w:val="nl-NL"/>
        </w:rPr>
        <w:t xml:space="preserve">welzijn </w:t>
      </w:r>
      <w:r w:rsidRPr="003474CD">
        <w:rPr>
          <w:lang w:val="nl-NL"/>
        </w:rPr>
        <w:t>(</w:t>
      </w:r>
      <w:proofErr w:type="spellStart"/>
      <w:r w:rsidRPr="003474CD">
        <w:rPr>
          <w:lang w:val="nl-NL"/>
        </w:rPr>
        <w:t>eudemonia</w:t>
      </w:r>
      <w:proofErr w:type="spellEnd"/>
      <w:r w:rsidRPr="003474CD">
        <w:rPr>
          <w:lang w:val="nl-NL"/>
        </w:rPr>
        <w:t>), wordt het een normatief concept</w:t>
      </w:r>
      <w:r>
        <w:rPr>
          <w:lang w:val="nl-NL"/>
        </w:rPr>
        <w:t>. Het</w:t>
      </w:r>
      <w:r w:rsidRPr="003474CD">
        <w:rPr>
          <w:lang w:val="nl-NL"/>
        </w:rPr>
        <w:t xml:space="preserve"> </w:t>
      </w:r>
      <w:r>
        <w:rPr>
          <w:lang w:val="nl-NL"/>
        </w:rPr>
        <w:t xml:space="preserve">biedt </w:t>
      </w:r>
      <w:r w:rsidRPr="003474CD">
        <w:rPr>
          <w:lang w:val="nl-NL"/>
        </w:rPr>
        <w:t xml:space="preserve">de ervaringsgrond voor een kritiek op hele levensvormen die systematisch de vloeiende uitwisseling tussen het zelf en zijn ander blokkeren, </w:t>
      </w:r>
      <w:r>
        <w:rPr>
          <w:lang w:val="nl-NL"/>
        </w:rPr>
        <w:t xml:space="preserve">de ander </w:t>
      </w:r>
      <w:r w:rsidRPr="003474CD">
        <w:rPr>
          <w:lang w:val="nl-NL"/>
        </w:rPr>
        <w:t xml:space="preserve">die gezien </w:t>
      </w:r>
      <w:r>
        <w:rPr>
          <w:lang w:val="nl-NL"/>
        </w:rPr>
        <w:t xml:space="preserve">wordt </w:t>
      </w:r>
      <w:r w:rsidRPr="003474CD">
        <w:rPr>
          <w:lang w:val="nl-NL"/>
        </w:rPr>
        <w:t xml:space="preserve">als een bedreiging </w:t>
      </w:r>
      <w:r>
        <w:rPr>
          <w:lang w:val="nl-NL"/>
        </w:rPr>
        <w:t>en daarom</w:t>
      </w:r>
      <w:r w:rsidRPr="003474CD">
        <w:rPr>
          <w:lang w:val="nl-NL"/>
        </w:rPr>
        <w:t xml:space="preserve"> moet worden gedomineerd, gecontroleerd of anderszins geneutraliseerd. </w:t>
      </w:r>
    </w:p>
    <w:p w14:paraId="5847F12E" w14:textId="77777777" w:rsidR="000307A5" w:rsidRPr="003474CD" w:rsidRDefault="000307A5" w:rsidP="000307A5">
      <w:pPr>
        <w:jc w:val="both"/>
        <w:rPr>
          <w:lang w:val="nl-NL"/>
        </w:rPr>
      </w:pPr>
      <w:r w:rsidRPr="003474CD">
        <w:rPr>
          <w:lang w:val="nl-NL"/>
        </w:rPr>
        <w:t>Zoals we hebben gezien, werden de begrippen versnelling en vervreemding beide gebruikt als totaliserende concepten die een diagnose en kritiek van hele samenlevingen, tijdperken of zelfs beschavingen mogelijk ma</w:t>
      </w:r>
      <w:r>
        <w:rPr>
          <w:lang w:val="nl-NL"/>
        </w:rPr>
        <w:t>k</w:t>
      </w:r>
      <w:r w:rsidRPr="003474CD">
        <w:rPr>
          <w:lang w:val="nl-NL"/>
        </w:rPr>
        <w:t xml:space="preserve">en. Het "postulaat van </w:t>
      </w:r>
      <w:r>
        <w:rPr>
          <w:lang w:val="nl-NL"/>
        </w:rPr>
        <w:t xml:space="preserve">de </w:t>
      </w:r>
      <w:r w:rsidRPr="003474CD">
        <w:rPr>
          <w:lang w:val="nl-NL"/>
        </w:rPr>
        <w:t xml:space="preserve">prioriteit van resonantie boven vervreemding" (Rosa, 2016: 664) suggereert dat </w:t>
      </w:r>
      <w:proofErr w:type="spellStart"/>
      <w:r w:rsidRPr="003474CD">
        <w:rPr>
          <w:lang w:val="nl-NL"/>
        </w:rPr>
        <w:t>resonante</w:t>
      </w:r>
      <w:proofErr w:type="spellEnd"/>
      <w:r w:rsidRPr="003474CD">
        <w:rPr>
          <w:lang w:val="nl-NL"/>
        </w:rPr>
        <w:t xml:space="preserve"> relaties met de wereld voorafgaan aan vervreemding, zowel ontologisch als, vermoedelijk, ook historisch. Rosa </w:t>
      </w:r>
      <w:r>
        <w:rPr>
          <w:lang w:val="nl-NL"/>
        </w:rPr>
        <w:t xml:space="preserve">heeft meteen </w:t>
      </w:r>
      <w:r w:rsidRPr="003474CD">
        <w:rPr>
          <w:lang w:val="nl-NL"/>
        </w:rPr>
        <w:t>een "</w:t>
      </w:r>
      <w:proofErr w:type="spellStart"/>
      <w:r w:rsidRPr="003474CD">
        <w:rPr>
          <w:lang w:val="nl-NL"/>
        </w:rPr>
        <w:t>Urform</w:t>
      </w:r>
      <w:proofErr w:type="spellEnd"/>
      <w:r w:rsidRPr="003474CD">
        <w:rPr>
          <w:lang w:val="nl-NL"/>
        </w:rPr>
        <w:t>" (Rosa, 2016: 435)</w:t>
      </w:r>
      <w:r>
        <w:rPr>
          <w:lang w:val="nl-NL"/>
        </w:rPr>
        <w:t xml:space="preserve"> ontdekt</w:t>
      </w:r>
      <w:r w:rsidRPr="003474CD">
        <w:rPr>
          <w:lang w:val="nl-NL"/>
        </w:rPr>
        <w:t xml:space="preserve">- een basale, meer primordiale manier van zijn-in-de-wereld. Deze ontologie van relaties verankert niet alleen zijn kritiek op sociale </w:t>
      </w:r>
      <w:proofErr w:type="spellStart"/>
      <w:r w:rsidRPr="003474CD">
        <w:rPr>
          <w:lang w:val="nl-NL"/>
        </w:rPr>
        <w:t>pathologieën</w:t>
      </w:r>
      <w:proofErr w:type="spellEnd"/>
      <w:r w:rsidRPr="003474CD">
        <w:rPr>
          <w:lang w:val="nl-NL"/>
        </w:rPr>
        <w:t>; ze baant ook de weg naar mogelijke therapieën: "Een andere relatie tot de wereld is mogelijk" (Rosa, 2016: 56, 495 en 541).</w:t>
      </w:r>
    </w:p>
    <w:p w14:paraId="5AFC5DAE" w14:textId="77777777" w:rsidR="000307A5" w:rsidRPr="003474CD" w:rsidRDefault="000307A5" w:rsidP="000307A5">
      <w:pPr>
        <w:jc w:val="both"/>
        <w:rPr>
          <w:lang w:val="nl-NL"/>
        </w:rPr>
      </w:pPr>
    </w:p>
    <w:p w14:paraId="1EA2D29A" w14:textId="77777777" w:rsidR="000307A5" w:rsidRPr="003474CD" w:rsidRDefault="000307A5" w:rsidP="000307A5">
      <w:pPr>
        <w:jc w:val="both"/>
        <w:rPr>
          <w:i/>
          <w:lang w:val="nl-NL"/>
        </w:rPr>
      </w:pPr>
      <w:r w:rsidRPr="003474CD">
        <w:rPr>
          <w:i/>
          <w:lang w:val="nl-NL"/>
        </w:rPr>
        <w:t>Resonantie</w:t>
      </w:r>
      <w:r>
        <w:rPr>
          <w:i/>
          <w:lang w:val="nl-NL"/>
        </w:rPr>
        <w:t>-</w:t>
      </w:r>
      <w:r w:rsidRPr="003474CD">
        <w:rPr>
          <w:i/>
          <w:lang w:val="nl-NL"/>
        </w:rPr>
        <w:t>ethiek</w:t>
      </w:r>
    </w:p>
    <w:p w14:paraId="6776111F" w14:textId="77777777" w:rsidR="000307A5" w:rsidRPr="003474CD" w:rsidRDefault="000307A5" w:rsidP="000307A5">
      <w:pPr>
        <w:jc w:val="both"/>
        <w:rPr>
          <w:i/>
          <w:lang w:val="nl-NL"/>
        </w:rPr>
      </w:pPr>
    </w:p>
    <w:p w14:paraId="377BAE6D" w14:textId="77777777" w:rsidR="000307A5" w:rsidRPr="003474CD" w:rsidRDefault="000307A5" w:rsidP="000307A5">
      <w:pPr>
        <w:jc w:val="both"/>
        <w:rPr>
          <w:lang w:val="nl-NL"/>
        </w:rPr>
      </w:pPr>
      <w:r w:rsidRPr="003474CD">
        <w:rPr>
          <w:lang w:val="nl-NL"/>
        </w:rPr>
        <w:t xml:space="preserve">De onthulling van een primordiale, diffuse, affectieve, belichaamde, sensuele, evaluatieve relatie tot de wereld opent een verdieping onder de theorie van het communicatieve handelen (Habermas, 1981). Net als diverse andere theorieën over intersubjectiviteit die Habermas' rationalisme probeerden te verzachten met een verkenning van morele gevoelens (liefde, sympathie en zorg), circuits van wederkerigheid (erkenning en </w:t>
      </w:r>
      <w:r>
        <w:rPr>
          <w:lang w:val="nl-NL"/>
        </w:rPr>
        <w:t>geven</w:t>
      </w:r>
      <w:r w:rsidRPr="003474CD">
        <w:rPr>
          <w:lang w:val="nl-NL"/>
        </w:rPr>
        <w:t>) of quasi-mystieke ervaringen van versmelting (gemeenschap, g</w:t>
      </w:r>
      <w:r>
        <w:rPr>
          <w:lang w:val="nl-NL"/>
        </w:rPr>
        <w:t>ratie</w:t>
      </w:r>
      <w:r w:rsidRPr="003474CD">
        <w:rPr>
          <w:lang w:val="nl-NL"/>
        </w:rPr>
        <w:t xml:space="preserve">, extase), is de theorie van de resonantie een theorie van de mimesis - </w:t>
      </w:r>
      <w:proofErr w:type="spellStart"/>
      <w:r w:rsidRPr="003474CD">
        <w:rPr>
          <w:lang w:val="nl-NL"/>
        </w:rPr>
        <w:t>Adorno's</w:t>
      </w:r>
      <w:proofErr w:type="spellEnd"/>
      <w:r w:rsidRPr="003474CD">
        <w:rPr>
          <w:lang w:val="nl-NL"/>
        </w:rPr>
        <w:t xml:space="preserve"> raadselachtige code voor de communicatieve vereniging van verschil en identiteit in en met de natuur. </w:t>
      </w:r>
    </w:p>
    <w:p w14:paraId="1EDF4F1C" w14:textId="77777777" w:rsidR="000307A5" w:rsidRPr="003474CD" w:rsidRDefault="000307A5" w:rsidP="000307A5">
      <w:pPr>
        <w:jc w:val="both"/>
        <w:rPr>
          <w:lang w:val="nl-NL"/>
        </w:rPr>
      </w:pPr>
      <w:r w:rsidRPr="003474CD">
        <w:rPr>
          <w:lang w:val="nl-NL"/>
        </w:rPr>
        <w:t xml:space="preserve">Volgens Habermas is de communicatie tussen subjecten, dankzij de in de taal ingebouwde geldigheidsclaims, gericht op begrip en consensus over </w:t>
      </w:r>
      <w:r>
        <w:rPr>
          <w:lang w:val="nl-NL"/>
        </w:rPr>
        <w:t xml:space="preserve">de </w:t>
      </w:r>
      <w:r w:rsidRPr="003474CD">
        <w:rPr>
          <w:lang w:val="nl-NL"/>
        </w:rPr>
        <w:t xml:space="preserve">stand van zaken in de natuurlijke wereld, normen in de sociale wereld en authenticiteit van </w:t>
      </w:r>
      <w:r>
        <w:rPr>
          <w:lang w:val="nl-NL"/>
        </w:rPr>
        <w:t>expressies</w:t>
      </w:r>
      <w:r w:rsidRPr="003474CD">
        <w:rPr>
          <w:lang w:val="nl-NL"/>
        </w:rPr>
        <w:t xml:space="preserve"> in de subjectieve wereld. Axel </w:t>
      </w:r>
      <w:proofErr w:type="spellStart"/>
      <w:r w:rsidRPr="003474CD">
        <w:rPr>
          <w:lang w:val="nl-NL"/>
        </w:rPr>
        <w:t>Honneth</w:t>
      </w:r>
      <w:proofErr w:type="spellEnd"/>
      <w:r w:rsidRPr="003474CD">
        <w:rPr>
          <w:lang w:val="nl-NL"/>
        </w:rPr>
        <w:t xml:space="preserve"> (1992) speelde Hegel uit tegen Kant en mobiliseerde het concept van de "strijd om erkenning" tegen Habermas' discoursethiek en </w:t>
      </w:r>
      <w:r>
        <w:rPr>
          <w:lang w:val="nl-NL"/>
        </w:rPr>
        <w:t>deliberatie</w:t>
      </w:r>
      <w:r w:rsidRPr="003474CD">
        <w:rPr>
          <w:lang w:val="nl-NL"/>
        </w:rPr>
        <w:t xml:space="preserve">politiek om in te spelen op de gevoelens van verontwaardiging die worden geactiveerd wanneer subjecten voelen dat ze niet voldoende geliefd, gerespecteerd of gewaardeerd worden door de anderen. In plaats van communicatie, zo betoogde hij, is het de niet-erkenning door anderen in de privésfeer (liefde), door de staat (wet) of in de burgermaatschappij </w:t>
      </w:r>
      <w:r w:rsidRPr="003474CD">
        <w:rPr>
          <w:lang w:val="nl-NL"/>
        </w:rPr>
        <w:lastRenderedPageBreak/>
        <w:t xml:space="preserve">(solidariteit) die de aanzet geeft tot een strijd </w:t>
      </w:r>
      <w:r>
        <w:rPr>
          <w:lang w:val="nl-NL"/>
        </w:rPr>
        <w:t>om</w:t>
      </w:r>
      <w:r w:rsidRPr="003474CD">
        <w:rPr>
          <w:lang w:val="nl-NL"/>
        </w:rPr>
        <w:t xml:space="preserve"> erkenning die leidt tot morele vooruitgang en politiek herstel van onrecht. </w:t>
      </w:r>
    </w:p>
    <w:p w14:paraId="77EAB1E5" w14:textId="77777777" w:rsidR="000307A5" w:rsidRPr="003474CD" w:rsidRDefault="000307A5" w:rsidP="000307A5">
      <w:pPr>
        <w:jc w:val="both"/>
        <w:rPr>
          <w:lang w:val="nl-NL"/>
        </w:rPr>
      </w:pPr>
      <w:r w:rsidRPr="003474CD">
        <w:rPr>
          <w:lang w:val="nl-NL"/>
        </w:rPr>
        <w:t xml:space="preserve">Tegenover zowel Habermas' discoursethiek als </w:t>
      </w:r>
      <w:proofErr w:type="spellStart"/>
      <w:r w:rsidRPr="003474CD">
        <w:rPr>
          <w:lang w:val="nl-NL"/>
        </w:rPr>
        <w:t>Honneths</w:t>
      </w:r>
      <w:proofErr w:type="spellEnd"/>
      <w:r w:rsidRPr="003474CD">
        <w:rPr>
          <w:lang w:val="nl-NL"/>
        </w:rPr>
        <w:t xml:space="preserve"> ethiek van de erkenning stelt de resonantie-ethiek dat communicatie en erkenning niet voldoende zijn om synergetische relaties met de wereld aan te gaan (Rosa, 2016: 585-595). Integendeel, levendige relaties zijn de motiverende humus die communicatie en erkenning überhaupt mogelijk maakt. In Habermas is communicatie </w:t>
      </w:r>
      <w:r>
        <w:rPr>
          <w:lang w:val="nl-NL"/>
        </w:rPr>
        <w:t xml:space="preserve">vooral </w:t>
      </w:r>
      <w:r w:rsidRPr="003474CD">
        <w:rPr>
          <w:lang w:val="nl-NL"/>
        </w:rPr>
        <w:t xml:space="preserve">een ontmoeting van geesten (niet van zielen) waarin lichaam en emoties nauwelijks een rol spelen. De partners wisselen argumenten uit en toetsen hun geldigheid, maar ze worden niet echt geraakt of ontroerd door de ander. In </w:t>
      </w:r>
      <w:proofErr w:type="spellStart"/>
      <w:r w:rsidRPr="003474CD">
        <w:rPr>
          <w:lang w:val="nl-NL"/>
        </w:rPr>
        <w:t>Honneth</w:t>
      </w:r>
      <w:proofErr w:type="spellEnd"/>
      <w:r w:rsidRPr="003474CD">
        <w:rPr>
          <w:lang w:val="nl-NL"/>
        </w:rPr>
        <w:t xml:space="preserve"> zijn sterke emoties aanwezig, maar naarmate de strijd om erkenning verhit raakt, neemt de kans op resonantie af. Net zoals er een basisverlangen naar erkenning is, is er een basisverlangen naar resonantie.  "Er kan echter geen strijd om resonantie zijn</w:t>
      </w:r>
      <w:r>
        <w:rPr>
          <w:lang w:val="nl-NL"/>
        </w:rPr>
        <w:t>, beweert Rosa</w:t>
      </w:r>
      <w:r w:rsidRPr="003474CD">
        <w:rPr>
          <w:lang w:val="nl-NL"/>
        </w:rPr>
        <w:t xml:space="preserve">. Resonantie kan noch verdeeld, noch competitief toegewezen worden" (Rosa, 2016: 333). Bovendien beperken zowel Habermas als </w:t>
      </w:r>
      <w:proofErr w:type="spellStart"/>
      <w:r w:rsidRPr="003474CD">
        <w:rPr>
          <w:lang w:val="nl-NL"/>
        </w:rPr>
        <w:t>Honneth</w:t>
      </w:r>
      <w:proofErr w:type="spellEnd"/>
      <w:r w:rsidRPr="003474CD">
        <w:rPr>
          <w:lang w:val="nl-NL"/>
        </w:rPr>
        <w:t xml:space="preserve"> het blikveld van hun morele theorieën tot intersubjectieve relaties. Resonantie gaat dieper. Het gaat verder dan taal en rede, en ook verder dan conflict en strijd, om de </w:t>
      </w:r>
      <w:proofErr w:type="spellStart"/>
      <w:r w:rsidRPr="003474CD">
        <w:rPr>
          <w:lang w:val="nl-NL"/>
        </w:rPr>
        <w:t>enactieve</w:t>
      </w:r>
      <w:proofErr w:type="spellEnd"/>
      <w:r w:rsidRPr="003474CD">
        <w:rPr>
          <w:lang w:val="nl-NL"/>
        </w:rPr>
        <w:t xml:space="preserve"> relaties tussen de subjectieve, de intersubjectieve, de </w:t>
      </w:r>
      <w:proofErr w:type="spellStart"/>
      <w:r w:rsidRPr="003474CD">
        <w:rPr>
          <w:lang w:val="nl-NL"/>
        </w:rPr>
        <w:t>interobjectieve</w:t>
      </w:r>
      <w:proofErr w:type="spellEnd"/>
      <w:r w:rsidRPr="003474CD">
        <w:rPr>
          <w:lang w:val="nl-NL"/>
        </w:rPr>
        <w:t xml:space="preserve"> en de </w:t>
      </w:r>
      <w:proofErr w:type="spellStart"/>
      <w:r w:rsidRPr="003474CD">
        <w:rPr>
          <w:lang w:val="nl-NL"/>
        </w:rPr>
        <w:t>interspirituele</w:t>
      </w:r>
      <w:proofErr w:type="spellEnd"/>
      <w:r w:rsidRPr="003474CD">
        <w:rPr>
          <w:lang w:val="nl-NL"/>
        </w:rPr>
        <w:t xml:space="preserve"> werelden te conceptualiseren. Het incorporeert de lessen van de actor-netwerk theorie (Rosa, 2014), en breidt het bereik van resonantie uit naar de natuur, lichamen, dieren en geesten om een andere, meer </w:t>
      </w:r>
      <w:proofErr w:type="spellStart"/>
      <w:r w:rsidRPr="003474CD">
        <w:rPr>
          <w:lang w:val="nl-NL"/>
        </w:rPr>
        <w:t>conviviale</w:t>
      </w:r>
      <w:proofErr w:type="spellEnd"/>
      <w:r w:rsidRPr="003474CD">
        <w:rPr>
          <w:lang w:val="nl-NL"/>
        </w:rPr>
        <w:t xml:space="preserve"> bestaanswijze te </w:t>
      </w:r>
      <w:r>
        <w:rPr>
          <w:lang w:val="nl-NL"/>
        </w:rPr>
        <w:t>ontdekken.</w:t>
      </w:r>
      <w:r w:rsidRPr="003474CD">
        <w:rPr>
          <w:lang w:val="nl-NL"/>
        </w:rPr>
        <w:t xml:space="preserve"> </w:t>
      </w:r>
    </w:p>
    <w:p w14:paraId="01B79E66" w14:textId="77777777" w:rsidR="000307A5" w:rsidRPr="003474CD" w:rsidRDefault="000307A5" w:rsidP="000307A5">
      <w:pPr>
        <w:jc w:val="both"/>
        <w:rPr>
          <w:lang w:val="nl-NL"/>
        </w:rPr>
      </w:pPr>
    </w:p>
    <w:p w14:paraId="7C445A6F" w14:textId="77777777" w:rsidR="000307A5" w:rsidRPr="003474CD" w:rsidRDefault="000307A5" w:rsidP="000307A5">
      <w:pPr>
        <w:jc w:val="both"/>
        <w:rPr>
          <w:lang w:val="nl-NL"/>
        </w:rPr>
      </w:pPr>
      <w:r w:rsidRPr="003474CD">
        <w:rPr>
          <w:i/>
          <w:lang w:val="nl-NL"/>
        </w:rPr>
        <w:t xml:space="preserve">Homo </w:t>
      </w:r>
      <w:proofErr w:type="spellStart"/>
      <w:r w:rsidRPr="003474CD">
        <w:rPr>
          <w:i/>
          <w:lang w:val="nl-NL"/>
        </w:rPr>
        <w:t>resonans</w:t>
      </w:r>
      <w:proofErr w:type="spellEnd"/>
      <w:r w:rsidRPr="003474CD">
        <w:rPr>
          <w:i/>
          <w:lang w:val="nl-NL"/>
        </w:rPr>
        <w:t xml:space="preserve"> </w:t>
      </w:r>
    </w:p>
    <w:p w14:paraId="654E5B0C" w14:textId="77777777" w:rsidR="000307A5" w:rsidRPr="003474CD" w:rsidRDefault="000307A5" w:rsidP="000307A5">
      <w:pPr>
        <w:jc w:val="both"/>
        <w:rPr>
          <w:lang w:val="nl-NL"/>
        </w:rPr>
      </w:pPr>
    </w:p>
    <w:p w14:paraId="0A07BC8C" w14:textId="77777777" w:rsidR="000307A5" w:rsidRPr="003474CD" w:rsidRDefault="000307A5" w:rsidP="000307A5">
      <w:pPr>
        <w:jc w:val="both"/>
        <w:rPr>
          <w:lang w:val="nl-NL"/>
        </w:rPr>
      </w:pPr>
      <w:r w:rsidRPr="003474CD">
        <w:rPr>
          <w:lang w:val="nl-NL"/>
        </w:rPr>
        <w:t xml:space="preserve">Rosa ziet de mens als een belichaamd, zichzelf interpreterend, resonerend, levendig dier: </w:t>
      </w:r>
      <w:r w:rsidRPr="003474CD">
        <w:rPr>
          <w:i/>
          <w:lang w:val="nl-NL"/>
        </w:rPr>
        <w:t xml:space="preserve">homo </w:t>
      </w:r>
      <w:proofErr w:type="spellStart"/>
      <w:r w:rsidRPr="003474CD">
        <w:rPr>
          <w:i/>
          <w:lang w:val="nl-NL"/>
        </w:rPr>
        <w:t>resonans</w:t>
      </w:r>
      <w:proofErr w:type="spellEnd"/>
      <w:r w:rsidRPr="003474CD">
        <w:rPr>
          <w:i/>
          <w:lang w:val="nl-NL"/>
        </w:rPr>
        <w:t xml:space="preserve">, </w:t>
      </w:r>
      <w:r w:rsidRPr="003474CD">
        <w:rPr>
          <w:lang w:val="nl-NL"/>
        </w:rPr>
        <w:t xml:space="preserve">als een hedendaagse variant wellicht van </w:t>
      </w:r>
      <w:proofErr w:type="spellStart"/>
      <w:r w:rsidRPr="003474CD">
        <w:rPr>
          <w:lang w:val="nl-NL"/>
        </w:rPr>
        <w:t>Pascal's</w:t>
      </w:r>
      <w:proofErr w:type="spellEnd"/>
      <w:r w:rsidRPr="003474CD">
        <w:rPr>
          <w:lang w:val="nl-NL"/>
        </w:rPr>
        <w:t xml:space="preserve"> "denkend riet". Hij gaat ervan uit dat de mens in wezen </w:t>
      </w:r>
      <w:r>
        <w:rPr>
          <w:lang w:val="nl-NL"/>
        </w:rPr>
        <w:t xml:space="preserve">een </w:t>
      </w:r>
      <w:r w:rsidRPr="003474CD">
        <w:rPr>
          <w:lang w:val="nl-NL"/>
        </w:rPr>
        <w:t xml:space="preserve">resonantiezoeker is, wiens diepste verlangen het is om de gelukzaligheid te ervaren van een diepe, intense en betekenisvolle verbinding met alles wat er in het universum bestaat. Pas wanneer </w:t>
      </w:r>
      <w:r>
        <w:rPr>
          <w:lang w:val="nl-NL"/>
        </w:rPr>
        <w:t>mensen</w:t>
      </w:r>
      <w:r w:rsidRPr="003474CD">
        <w:rPr>
          <w:lang w:val="nl-NL"/>
        </w:rPr>
        <w:t xml:space="preserve"> de "universele sympathie" ervaren die alle afzonderlijke delen beweegt en verbindt tot een bezield geheel, zijn zij volledig mens. Net als de oudere filosofische antropologie van Scheler, </w:t>
      </w:r>
      <w:proofErr w:type="spellStart"/>
      <w:r w:rsidRPr="003474CD">
        <w:rPr>
          <w:lang w:val="nl-NL"/>
        </w:rPr>
        <w:t>Plessner</w:t>
      </w:r>
      <w:proofErr w:type="spellEnd"/>
      <w:r w:rsidRPr="003474CD">
        <w:rPr>
          <w:lang w:val="nl-NL"/>
        </w:rPr>
        <w:t xml:space="preserve"> en </w:t>
      </w:r>
      <w:proofErr w:type="spellStart"/>
      <w:r w:rsidRPr="003474CD">
        <w:rPr>
          <w:lang w:val="nl-NL"/>
        </w:rPr>
        <w:t>Gehlen</w:t>
      </w:r>
      <w:proofErr w:type="spellEnd"/>
      <w:r w:rsidRPr="003474CD">
        <w:rPr>
          <w:lang w:val="nl-NL"/>
        </w:rPr>
        <w:t xml:space="preserve"> grijpt Rosa terug op de existentiële fenomenologie en de culturele hermeneutiek om de specificiteit van de mens als voelende, voelende, interpreterende, verlangende, waarderende en handelende entiteit in de wereld te doordenken. </w:t>
      </w:r>
    </w:p>
    <w:p w14:paraId="65D8EA86" w14:textId="77777777" w:rsidR="000307A5" w:rsidRPr="003474CD" w:rsidRDefault="000307A5" w:rsidP="000307A5">
      <w:pPr>
        <w:jc w:val="both"/>
        <w:rPr>
          <w:lang w:val="nl-NL"/>
        </w:rPr>
      </w:pPr>
      <w:r w:rsidRPr="003474CD">
        <w:rPr>
          <w:lang w:val="nl-NL"/>
        </w:rPr>
        <w:t xml:space="preserve">In overeenstemming met de </w:t>
      </w:r>
      <w:proofErr w:type="spellStart"/>
      <w:r w:rsidRPr="003474CD">
        <w:rPr>
          <w:lang w:val="nl-NL"/>
        </w:rPr>
        <w:t>fenomenologieën</w:t>
      </w:r>
      <w:proofErr w:type="spellEnd"/>
      <w:r w:rsidRPr="003474CD">
        <w:rPr>
          <w:lang w:val="nl-NL"/>
        </w:rPr>
        <w:t xml:space="preserve"> van Husserl, </w:t>
      </w:r>
      <w:proofErr w:type="spellStart"/>
      <w:r w:rsidRPr="003474CD">
        <w:rPr>
          <w:lang w:val="nl-NL"/>
        </w:rPr>
        <w:t>Heidegger</w:t>
      </w:r>
      <w:proofErr w:type="spellEnd"/>
      <w:r w:rsidRPr="003474CD">
        <w:rPr>
          <w:lang w:val="nl-NL"/>
        </w:rPr>
        <w:t xml:space="preserve"> en Merleau-Ponty, maar ook puttend uit de nieuwere </w:t>
      </w:r>
      <w:proofErr w:type="spellStart"/>
      <w:r w:rsidRPr="003474CD">
        <w:rPr>
          <w:lang w:val="nl-NL"/>
        </w:rPr>
        <w:t>fenomenologieën</w:t>
      </w:r>
      <w:proofErr w:type="spellEnd"/>
      <w:r w:rsidRPr="003474CD">
        <w:rPr>
          <w:lang w:val="nl-NL"/>
        </w:rPr>
        <w:t xml:space="preserve"> van "sferen" (Peter Sloterdijk), "atmosferen" (</w:t>
      </w:r>
      <w:proofErr w:type="spellStart"/>
      <w:r w:rsidRPr="003474CD">
        <w:rPr>
          <w:lang w:val="nl-NL"/>
        </w:rPr>
        <w:t>Gernot</w:t>
      </w:r>
      <w:proofErr w:type="spellEnd"/>
      <w:r w:rsidRPr="003474CD">
        <w:rPr>
          <w:lang w:val="nl-NL"/>
        </w:rPr>
        <w:t xml:space="preserve"> </w:t>
      </w:r>
      <w:proofErr w:type="spellStart"/>
      <w:r w:rsidRPr="003474CD">
        <w:rPr>
          <w:lang w:val="nl-NL"/>
        </w:rPr>
        <w:t>Böhme</w:t>
      </w:r>
      <w:proofErr w:type="spellEnd"/>
      <w:r w:rsidRPr="003474CD">
        <w:rPr>
          <w:lang w:val="nl-NL"/>
        </w:rPr>
        <w:t xml:space="preserve">), "afstemming" (Thomas Fuchs) en "responsiviteit" (Bernhard Waldenfels), verankert hij de relatie tussen het zelf en de wereld in de intentionaliteit en ontvankelijkheid van het </w:t>
      </w:r>
      <w:r>
        <w:rPr>
          <w:lang w:val="nl-NL"/>
        </w:rPr>
        <w:t>lichaam</w:t>
      </w:r>
      <w:r w:rsidRPr="003474CD">
        <w:rPr>
          <w:lang w:val="nl-NL"/>
        </w:rPr>
        <w:t xml:space="preserve"> (</w:t>
      </w:r>
      <w:proofErr w:type="spellStart"/>
      <w:r w:rsidRPr="003474CD">
        <w:rPr>
          <w:i/>
          <w:lang w:val="nl-NL"/>
        </w:rPr>
        <w:t>Leib</w:t>
      </w:r>
      <w:proofErr w:type="spellEnd"/>
      <w:r w:rsidRPr="003474CD">
        <w:rPr>
          <w:lang w:val="nl-NL"/>
        </w:rPr>
        <w:t>). Op het kruispunt van zelf en wereld, tegelijk een membraan, een medium en een middel dat beide verbindt, is het lichaam ontvankelijk en gevoelig (het ontvangt de trillingen die uit de wereld komen en wordt erdoor beïnvloed:  "</w:t>
      </w:r>
      <w:proofErr w:type="spellStart"/>
      <w:r w:rsidRPr="003474CD">
        <w:rPr>
          <w:rFonts w:eastAsia="Times New Roman" w:cs="Times New Roman"/>
          <w:color w:val="000000"/>
          <w:shd w:val="clear" w:color="auto" w:fill="FFFFFF"/>
          <w:lang w:val="nl-NL"/>
        </w:rPr>
        <w:t>a←fectie</w:t>
      </w:r>
      <w:proofErr w:type="spellEnd"/>
      <w:r w:rsidRPr="003474CD">
        <w:rPr>
          <w:rFonts w:eastAsia="Times New Roman" w:cs="Times New Roman"/>
          <w:color w:val="000000"/>
          <w:shd w:val="clear" w:color="auto" w:fill="FFFFFF"/>
          <w:lang w:val="nl-NL"/>
        </w:rPr>
        <w:t xml:space="preserve">" (Rosa: 2016: 279, </w:t>
      </w:r>
      <w:r w:rsidRPr="003474CD">
        <w:rPr>
          <w:rFonts w:eastAsia="Times New Roman" w:cs="Times New Roman"/>
          <w:i/>
          <w:color w:val="000000"/>
          <w:shd w:val="clear" w:color="auto" w:fill="FFFFFF"/>
          <w:lang w:val="nl-NL"/>
        </w:rPr>
        <w:t>passim</w:t>
      </w:r>
      <w:r w:rsidRPr="003474CD">
        <w:rPr>
          <w:rFonts w:eastAsia="Times New Roman" w:cs="Times New Roman"/>
          <w:color w:val="000000"/>
          <w:shd w:val="clear" w:color="auto" w:fill="FFFFFF"/>
          <w:lang w:val="nl-NL"/>
        </w:rPr>
        <w:t>)</w:t>
      </w:r>
      <w:r w:rsidRPr="003474CD">
        <w:rPr>
          <w:lang w:val="nl-NL"/>
        </w:rPr>
        <w:t>; het is ook expressief en actief (het reageert op de trillingen die het ontvangt en reageert op affect met uitgaande emoties ("</w:t>
      </w:r>
      <w:proofErr w:type="spellStart"/>
      <w:r w:rsidRPr="003474CD">
        <w:rPr>
          <w:rFonts w:eastAsia="Times New Roman" w:cs="Times New Roman"/>
          <w:color w:val="000000"/>
          <w:shd w:val="clear" w:color="auto" w:fill="FFFFFF"/>
          <w:lang w:val="nl-NL"/>
        </w:rPr>
        <w:t>e→motion</w:t>
      </w:r>
      <w:proofErr w:type="spellEnd"/>
      <w:r w:rsidRPr="003474CD">
        <w:rPr>
          <w:rFonts w:eastAsia="Times New Roman" w:cs="Times New Roman"/>
          <w:color w:val="000000"/>
          <w:shd w:val="clear" w:color="auto" w:fill="FFFFFF"/>
          <w:lang w:val="nl-NL"/>
        </w:rPr>
        <w:t xml:space="preserve">", in de </w:t>
      </w:r>
      <w:proofErr w:type="spellStart"/>
      <w:r w:rsidRPr="003474CD">
        <w:rPr>
          <w:rFonts w:eastAsia="Times New Roman" w:cs="Times New Roman"/>
          <w:color w:val="000000"/>
          <w:shd w:val="clear" w:color="auto" w:fill="FFFFFF"/>
          <w:lang w:val="nl-NL"/>
        </w:rPr>
        <w:t>vectoriële</w:t>
      </w:r>
      <w:proofErr w:type="spellEnd"/>
      <w:r w:rsidRPr="003474CD">
        <w:rPr>
          <w:rFonts w:eastAsia="Times New Roman" w:cs="Times New Roman"/>
          <w:color w:val="000000"/>
          <w:shd w:val="clear" w:color="auto" w:fill="FFFFFF"/>
          <w:lang w:val="nl-NL"/>
        </w:rPr>
        <w:t xml:space="preserve"> notatie</w:t>
      </w:r>
      <w:r w:rsidRPr="003474CD">
        <w:rPr>
          <w:lang w:val="nl-NL"/>
        </w:rPr>
        <w:t xml:space="preserve">). Zonder lichaam, zonder huid en aanraking, zonder ogen, oren of mond, zonder </w:t>
      </w:r>
      <w:proofErr w:type="spellStart"/>
      <w:r w:rsidRPr="003474CD">
        <w:rPr>
          <w:lang w:val="nl-NL"/>
        </w:rPr>
        <w:t>synaesthesie</w:t>
      </w:r>
      <w:proofErr w:type="spellEnd"/>
      <w:r w:rsidRPr="003474CD">
        <w:rPr>
          <w:lang w:val="nl-NL"/>
        </w:rPr>
        <w:t xml:space="preserve"> van de zintuigen, is geen ervaring en geen relatie tot </w:t>
      </w:r>
      <w:r w:rsidRPr="003474CD">
        <w:rPr>
          <w:lang w:val="nl-NL"/>
        </w:rPr>
        <w:lastRenderedPageBreak/>
        <w:t xml:space="preserve">de wereld mogelijk, laat staan een levende, vibrerende, ademende en resonerende relatie tussen het zelf en de wereld. </w:t>
      </w:r>
    </w:p>
    <w:p w14:paraId="4DAA0234" w14:textId="77777777" w:rsidR="000307A5" w:rsidRPr="003474CD" w:rsidRDefault="000307A5" w:rsidP="000307A5">
      <w:pPr>
        <w:jc w:val="both"/>
        <w:rPr>
          <w:lang w:val="nl-NL"/>
        </w:rPr>
      </w:pPr>
      <w:r w:rsidRPr="003474CD">
        <w:rPr>
          <w:lang w:val="nl-NL"/>
        </w:rPr>
        <w:t xml:space="preserve">De invloed van Bernhard Waldenfels' fenomenologie van </w:t>
      </w:r>
      <w:proofErr w:type="spellStart"/>
      <w:r w:rsidRPr="003474CD">
        <w:rPr>
          <w:lang w:val="nl-NL"/>
        </w:rPr>
        <w:t>alteriteit</w:t>
      </w:r>
      <w:proofErr w:type="spellEnd"/>
      <w:r w:rsidRPr="003474CD">
        <w:rPr>
          <w:lang w:val="nl-NL"/>
        </w:rPr>
        <w:t xml:space="preserve"> en responsiviteit is duidelijk voelbaar in Rosa's definitie van resonantie als een relatie van wederkerigheid waarin zowel het zelf als de ander zich voor elkaar openstellen, </w:t>
      </w:r>
      <w:r>
        <w:rPr>
          <w:lang w:val="nl-NL"/>
        </w:rPr>
        <w:t xml:space="preserve">afstemmen </w:t>
      </w:r>
      <w:r w:rsidRPr="003474CD">
        <w:rPr>
          <w:lang w:val="nl-NL"/>
        </w:rPr>
        <w:t xml:space="preserve">en "met hun eigen stem" op elkaar reageren (Rosa, 2016: 285, 298, 421, 619).  Net als bij </w:t>
      </w:r>
      <w:r>
        <w:rPr>
          <w:lang w:val="nl-NL"/>
        </w:rPr>
        <w:t xml:space="preserve">Marcel </w:t>
      </w:r>
      <w:proofErr w:type="spellStart"/>
      <w:r w:rsidRPr="003474CD">
        <w:rPr>
          <w:lang w:val="nl-NL"/>
        </w:rPr>
        <w:t>Mauss</w:t>
      </w:r>
      <w:proofErr w:type="spellEnd"/>
      <w:r w:rsidRPr="003474CD">
        <w:rPr>
          <w:lang w:val="nl-NL"/>
        </w:rPr>
        <w:t xml:space="preserve"> is het antwoord van de ander een geschenk dat de ontvanger beïnvloedt en beweegt om op zijn beurt te reageren. De dialogische uitwisseling is productief; meer nog, ze is </w:t>
      </w:r>
      <w:proofErr w:type="spellStart"/>
      <w:r w:rsidRPr="003474CD">
        <w:rPr>
          <w:lang w:val="nl-NL"/>
        </w:rPr>
        <w:t>transformatief</w:t>
      </w:r>
      <w:proofErr w:type="spellEnd"/>
      <w:r w:rsidRPr="003474CD">
        <w:rPr>
          <w:lang w:val="nl-NL"/>
        </w:rPr>
        <w:t xml:space="preserve">, want wanneer men de ander niet goed hoort, om te begrijpen wat er gezegd is, moet men zichzelf veranderen, zoals Taylor (1985b: 54) lang geleden al </w:t>
      </w:r>
      <w:r>
        <w:rPr>
          <w:lang w:val="nl-NL"/>
        </w:rPr>
        <w:t xml:space="preserve">terecht </w:t>
      </w:r>
      <w:r w:rsidRPr="003474CD">
        <w:rPr>
          <w:lang w:val="nl-NL"/>
        </w:rPr>
        <w:t>opmerkte. Zelftransformatie versterkt een gevoel van "</w:t>
      </w:r>
      <w:proofErr w:type="spellStart"/>
      <w:r w:rsidRPr="003474CD">
        <w:rPr>
          <w:lang w:val="nl-NL"/>
        </w:rPr>
        <w:t>self-efficacy</w:t>
      </w:r>
      <w:proofErr w:type="spellEnd"/>
      <w:r w:rsidRPr="003474CD">
        <w:rPr>
          <w:lang w:val="nl-NL"/>
        </w:rPr>
        <w:t xml:space="preserve">". Resonantie kan echter niet gedwongen of afgedwongen worden; het is constitutief niet beschikbaar en oncontroleerbaar (Rosa, 2018). Het komt met gratie - of het komt niet. </w:t>
      </w:r>
    </w:p>
    <w:p w14:paraId="0E235179" w14:textId="77777777" w:rsidR="000307A5" w:rsidRPr="003474CD" w:rsidRDefault="000307A5" w:rsidP="000307A5">
      <w:pPr>
        <w:jc w:val="both"/>
        <w:rPr>
          <w:lang w:val="nl-NL"/>
        </w:rPr>
      </w:pPr>
      <w:r w:rsidRPr="003474CD">
        <w:rPr>
          <w:lang w:val="nl-NL"/>
        </w:rPr>
        <w:t>Met de post-</w:t>
      </w:r>
      <w:proofErr w:type="spellStart"/>
      <w:r w:rsidRPr="003474CD">
        <w:rPr>
          <w:lang w:val="nl-NL"/>
        </w:rPr>
        <w:t>Heideggeriaanse</w:t>
      </w:r>
      <w:proofErr w:type="spellEnd"/>
      <w:r w:rsidRPr="003474CD">
        <w:rPr>
          <w:lang w:val="nl-NL"/>
        </w:rPr>
        <w:t xml:space="preserve"> en post-</w:t>
      </w:r>
      <w:proofErr w:type="spellStart"/>
      <w:r w:rsidRPr="003474CD">
        <w:rPr>
          <w:lang w:val="nl-NL"/>
        </w:rPr>
        <w:t>Wittgensteiniaanse</w:t>
      </w:r>
      <w:proofErr w:type="spellEnd"/>
      <w:r w:rsidRPr="003474CD">
        <w:rPr>
          <w:lang w:val="nl-NL"/>
        </w:rPr>
        <w:t xml:space="preserve"> hermeneutiek gaat Rosa ervan uit dat de relaties tot de wereld altijd al symbolisch bemiddeld zijn door de taal. De wereld is niet gegeven in haar onmiddellijkheid. Als leefwereld wordt </w:t>
      </w:r>
      <w:r>
        <w:rPr>
          <w:lang w:val="nl-NL"/>
        </w:rPr>
        <w:t>hij</w:t>
      </w:r>
      <w:r w:rsidRPr="003474CD">
        <w:rPr>
          <w:lang w:val="nl-NL"/>
        </w:rPr>
        <w:t xml:space="preserve"> ervaren als een wereld die zowel betekenisvol als waardevol is. Het geheel van betekenissen en waarderingen die de achtergrond vormen van intentioneel handelen kan expliciet en gearticuleerd zijn. Meestal zijn ze echter geïnstitutionaliseerd in collectieve praktijken en belichaamd in de habitus. Ze zijn dus grotendeels impliciet, pre-predicatief, </w:t>
      </w:r>
      <w:proofErr w:type="spellStart"/>
      <w:r w:rsidRPr="003474CD">
        <w:rPr>
          <w:lang w:val="nl-NL"/>
        </w:rPr>
        <w:t>pre-reflexief</w:t>
      </w:r>
      <w:proofErr w:type="spellEnd"/>
      <w:r w:rsidRPr="003474CD">
        <w:rPr>
          <w:lang w:val="nl-NL"/>
        </w:rPr>
        <w:t xml:space="preserve"> en pre-cognitief. Op dit punt neemt Rosa (2016: 225-235, 453-457) de theorie van zelfinterpretaties en sterke evaluaties van zijn mentor over en propageert de stelling dat resonantie alleen optreedt als er sterke evaluaties bij betrokken zijn. Wanneer het zelf een sfeer van resonantie tegenkomt (zoals de familie, religie, natuur of zelfs sport) die haar sterk aangaat en </w:t>
      </w:r>
      <w:r>
        <w:rPr>
          <w:lang w:val="nl-NL"/>
        </w:rPr>
        <w:t>hem</w:t>
      </w:r>
      <w:r w:rsidRPr="003474CD">
        <w:rPr>
          <w:lang w:val="nl-NL"/>
        </w:rPr>
        <w:t xml:space="preserve"> intens raakt, begint de ander als het ware te spreken</w:t>
      </w:r>
      <w:r>
        <w:rPr>
          <w:lang w:val="nl-NL"/>
        </w:rPr>
        <w:t xml:space="preserve"> – de andere kan </w:t>
      </w:r>
      <w:r w:rsidRPr="003474CD">
        <w:rPr>
          <w:lang w:val="nl-NL"/>
        </w:rPr>
        <w:t>een ander mens, een dier, een ding of een God  zijn</w:t>
      </w:r>
      <w:r>
        <w:rPr>
          <w:lang w:val="nl-NL"/>
        </w:rPr>
        <w:t xml:space="preserve">. Wanneer de andere spreekt, </w:t>
      </w:r>
      <w:r w:rsidRPr="003474CD">
        <w:rPr>
          <w:lang w:val="nl-NL"/>
        </w:rPr>
        <w:t>reageert het zelf met emotie en gaan beiden de existentiële communicatie aan. Nu we alle ingrediënten (</w:t>
      </w:r>
      <w:proofErr w:type="spellStart"/>
      <w:r w:rsidRPr="003474CD">
        <w:rPr>
          <w:rFonts w:eastAsia="Times New Roman" w:cs="Times New Roman"/>
          <w:color w:val="000000"/>
          <w:shd w:val="clear" w:color="auto" w:fill="FFFFFF"/>
          <w:lang w:val="nl-NL"/>
        </w:rPr>
        <w:t>a←fectie</w:t>
      </w:r>
      <w:proofErr w:type="spellEnd"/>
      <w:r w:rsidRPr="003474CD">
        <w:rPr>
          <w:lang w:val="nl-NL"/>
        </w:rPr>
        <w:t xml:space="preserve">, </w:t>
      </w:r>
      <w:proofErr w:type="spellStart"/>
      <w:r w:rsidRPr="003474CD">
        <w:rPr>
          <w:rFonts w:eastAsia="Times New Roman" w:cs="Times New Roman"/>
          <w:color w:val="000000"/>
          <w:shd w:val="clear" w:color="auto" w:fill="FFFFFF"/>
          <w:lang w:val="nl-NL"/>
        </w:rPr>
        <w:t>e→motie</w:t>
      </w:r>
      <w:proofErr w:type="spellEnd"/>
      <w:r w:rsidRPr="003474CD">
        <w:rPr>
          <w:lang w:val="nl-NL"/>
        </w:rPr>
        <w:t xml:space="preserve">, </w:t>
      </w:r>
      <w:proofErr w:type="spellStart"/>
      <w:r w:rsidRPr="003474CD">
        <w:rPr>
          <w:lang w:val="nl-NL"/>
        </w:rPr>
        <w:t>transformatieve</w:t>
      </w:r>
      <w:proofErr w:type="spellEnd"/>
      <w:r w:rsidRPr="003474CD">
        <w:rPr>
          <w:lang w:val="nl-NL"/>
        </w:rPr>
        <w:t xml:space="preserve"> assimilatie en onbeheersbaarheid, zie Rosa, 2018: 37-46)</w:t>
      </w:r>
      <w:r>
        <w:rPr>
          <w:lang w:val="nl-NL"/>
        </w:rPr>
        <w:t xml:space="preserve"> van de resonantie hebben,</w:t>
      </w:r>
      <w:r w:rsidRPr="003474CD">
        <w:rPr>
          <w:lang w:val="nl-NL"/>
        </w:rPr>
        <w:t xml:space="preserve"> kunnen we </w:t>
      </w:r>
      <w:r>
        <w:rPr>
          <w:lang w:val="nl-NL"/>
        </w:rPr>
        <w:t>deze</w:t>
      </w:r>
      <w:r w:rsidRPr="003474CD">
        <w:rPr>
          <w:lang w:val="nl-NL"/>
        </w:rPr>
        <w:t xml:space="preserve"> uiteindelijk definiëren als een bijzondere manier van zijn in de wereld: </w:t>
      </w:r>
      <w:r w:rsidRPr="00512538">
        <w:rPr>
          <w:lang w:val="nl-NL"/>
        </w:rPr>
        <w:t xml:space="preserve">"In wezen is het een ontmoeting met iets oncontroleerbaars, dat met zijn eigen stem spreekt en wordt ervaren als een bron van een sterke evaluatie" </w:t>
      </w:r>
      <w:r w:rsidRPr="003474CD">
        <w:rPr>
          <w:lang w:val="nl-NL"/>
        </w:rPr>
        <w:t>(Rosa, 2016: 619).</w:t>
      </w:r>
    </w:p>
    <w:p w14:paraId="7BF9347E" w14:textId="77777777" w:rsidR="000307A5" w:rsidRPr="003474CD" w:rsidRDefault="000307A5" w:rsidP="000307A5">
      <w:pPr>
        <w:jc w:val="both"/>
        <w:rPr>
          <w:lang w:val="nl-NL"/>
        </w:rPr>
      </w:pPr>
    </w:p>
    <w:p w14:paraId="225FC60E" w14:textId="77777777" w:rsidR="000307A5" w:rsidRPr="003474CD" w:rsidRDefault="000307A5" w:rsidP="000307A5">
      <w:pPr>
        <w:jc w:val="both"/>
        <w:rPr>
          <w:i/>
          <w:lang w:val="nl-NL"/>
        </w:rPr>
      </w:pPr>
      <w:r w:rsidRPr="003474CD">
        <w:rPr>
          <w:i/>
          <w:lang w:val="nl-NL"/>
        </w:rPr>
        <w:t>Moderniteit, romantiek en resonantie</w:t>
      </w:r>
    </w:p>
    <w:p w14:paraId="4F3DB95D" w14:textId="77777777" w:rsidR="000307A5" w:rsidRPr="003474CD" w:rsidRDefault="000307A5" w:rsidP="000307A5">
      <w:pPr>
        <w:jc w:val="both"/>
        <w:rPr>
          <w:i/>
          <w:lang w:val="nl-NL"/>
        </w:rPr>
      </w:pPr>
    </w:p>
    <w:p w14:paraId="0DFCFA0F" w14:textId="77777777" w:rsidR="000307A5" w:rsidRPr="003474CD" w:rsidRDefault="000307A5" w:rsidP="000307A5">
      <w:pPr>
        <w:jc w:val="both"/>
        <w:rPr>
          <w:lang w:val="nl-NL"/>
        </w:rPr>
      </w:pPr>
      <w:r w:rsidRPr="003474CD">
        <w:rPr>
          <w:lang w:val="nl-NL"/>
        </w:rPr>
        <w:t xml:space="preserve">Resonantie is een antropologisch kenmerk - een fundamenteel "vermogen" </w:t>
      </w:r>
      <w:r>
        <w:rPr>
          <w:lang w:val="nl-NL"/>
        </w:rPr>
        <w:t>(</w:t>
      </w:r>
      <w:proofErr w:type="spellStart"/>
      <w:r w:rsidRPr="00512538">
        <w:rPr>
          <w:i/>
          <w:iCs/>
          <w:lang w:val="nl-NL"/>
        </w:rPr>
        <w:t>capability</w:t>
      </w:r>
      <w:proofErr w:type="spellEnd"/>
      <w:r>
        <w:rPr>
          <w:lang w:val="nl-NL"/>
        </w:rPr>
        <w:t xml:space="preserve">) </w:t>
      </w:r>
      <w:r w:rsidRPr="003474CD">
        <w:rPr>
          <w:lang w:val="nl-NL"/>
        </w:rPr>
        <w:t xml:space="preserve">waarvan de "werking" </w:t>
      </w:r>
      <w:r>
        <w:rPr>
          <w:lang w:val="nl-NL"/>
        </w:rPr>
        <w:t>(</w:t>
      </w:r>
      <w:proofErr w:type="spellStart"/>
      <w:r w:rsidRPr="00512538">
        <w:rPr>
          <w:i/>
          <w:iCs/>
          <w:lang w:val="nl-NL"/>
        </w:rPr>
        <w:t>functioning</w:t>
      </w:r>
      <w:proofErr w:type="spellEnd"/>
      <w:r>
        <w:rPr>
          <w:lang w:val="nl-NL"/>
        </w:rPr>
        <w:t xml:space="preserve">) </w:t>
      </w:r>
      <w:r w:rsidRPr="003474CD">
        <w:rPr>
          <w:lang w:val="nl-NL"/>
        </w:rPr>
        <w:t>wordt bepaald door sociale, culturele en historische omstandigheden. Wat resoneert en wat niet resoneert verschilt van cultuur tot cultuur. In moderne westerse samenlevingen zijn verschillende "</w:t>
      </w:r>
      <w:r>
        <w:rPr>
          <w:lang w:val="nl-NL"/>
        </w:rPr>
        <w:t>resonantie</w:t>
      </w:r>
      <w:r w:rsidRPr="003474CD">
        <w:rPr>
          <w:lang w:val="nl-NL"/>
        </w:rPr>
        <w:t xml:space="preserve">sferen" geïnstitutionaliseerd in een hele reeks individuele en collectieve praktijken die gericht zijn op personen, dingen en spirituele entiteiten waarmee men quasi-communicatieve relaties kan hebben. Rosa (2016: 331-541) onderscheidt drie assen van weerklank waarin men de echo's van de respectieve theorieën van Axel </w:t>
      </w:r>
      <w:proofErr w:type="spellStart"/>
      <w:r w:rsidRPr="003474CD">
        <w:rPr>
          <w:lang w:val="nl-NL"/>
        </w:rPr>
        <w:t>Honneth</w:t>
      </w:r>
      <w:proofErr w:type="spellEnd"/>
      <w:r w:rsidRPr="003474CD">
        <w:rPr>
          <w:lang w:val="nl-NL"/>
        </w:rPr>
        <w:t xml:space="preserve">, Bruno </w:t>
      </w:r>
      <w:proofErr w:type="spellStart"/>
      <w:r w:rsidRPr="003474CD">
        <w:rPr>
          <w:lang w:val="nl-NL"/>
        </w:rPr>
        <w:t>Latour</w:t>
      </w:r>
      <w:proofErr w:type="spellEnd"/>
      <w:r w:rsidRPr="003474CD">
        <w:rPr>
          <w:lang w:val="nl-NL"/>
        </w:rPr>
        <w:t xml:space="preserve"> en Charles Taylor kan bespeuren. Op de "horizontale" as van de interpersoonlijke relaties </w:t>
      </w:r>
      <w:r w:rsidRPr="003474CD">
        <w:rPr>
          <w:lang w:val="nl-NL"/>
        </w:rPr>
        <w:lastRenderedPageBreak/>
        <w:t>worden het gezin, de vriendschap en de politiek aangewezen als instituti</w:t>
      </w:r>
      <w:r>
        <w:rPr>
          <w:lang w:val="nl-NL"/>
        </w:rPr>
        <w:t>es</w:t>
      </w:r>
      <w:r w:rsidRPr="003474CD">
        <w:rPr>
          <w:lang w:val="nl-NL"/>
        </w:rPr>
        <w:t xml:space="preserve"> die intense gevoelens van verbondenheid met verwanten, collega's en medeburgers kunnen bevorderen; op de diagonale as van de </w:t>
      </w:r>
      <w:proofErr w:type="spellStart"/>
      <w:r w:rsidRPr="003474CD">
        <w:rPr>
          <w:lang w:val="nl-NL"/>
        </w:rPr>
        <w:t>inter</w:t>
      </w:r>
      <w:proofErr w:type="spellEnd"/>
      <w:r w:rsidRPr="003474CD">
        <w:rPr>
          <w:lang w:val="nl-NL"/>
        </w:rPr>
        <w:t xml:space="preserve">-objectieve relaties worden werk, school en sport gezien als domeinen waar actoren hun </w:t>
      </w:r>
      <w:proofErr w:type="spellStart"/>
      <w:r>
        <w:rPr>
          <w:lang w:val="nl-NL"/>
        </w:rPr>
        <w:t>kiks</w:t>
      </w:r>
      <w:proofErr w:type="spellEnd"/>
      <w:r w:rsidRPr="003474CD">
        <w:rPr>
          <w:lang w:val="nl-NL"/>
        </w:rPr>
        <w:t xml:space="preserve"> zoeken en vinden in relatie tot "niet-</w:t>
      </w:r>
      <w:proofErr w:type="spellStart"/>
      <w:r>
        <w:rPr>
          <w:lang w:val="nl-NL"/>
        </w:rPr>
        <w:t>verdingelijkte</w:t>
      </w:r>
      <w:proofErr w:type="spellEnd"/>
      <w:r w:rsidRPr="003474CD">
        <w:rPr>
          <w:lang w:val="nl-NL"/>
        </w:rPr>
        <w:t xml:space="preserve">" dingen (gereedschap, muziekinstrumenten en andere fetisjen); op de verticale as van de </w:t>
      </w:r>
      <w:proofErr w:type="spellStart"/>
      <w:r w:rsidRPr="003474CD">
        <w:rPr>
          <w:lang w:val="nl-NL"/>
        </w:rPr>
        <w:t>inter</w:t>
      </w:r>
      <w:proofErr w:type="spellEnd"/>
      <w:r w:rsidRPr="003474CD">
        <w:rPr>
          <w:lang w:val="nl-NL"/>
        </w:rPr>
        <w:t xml:space="preserve">-geestelijke relaties ten slotte zijn religie, natuur, kunst en geschiedenis de institutionele vectoren die de mens in hogere sferen van transcendentie brengen. Hoewel deze hogere sferen als laatste komen, zijn ze in feite de eerste: de </w:t>
      </w:r>
      <w:proofErr w:type="spellStart"/>
      <w:r w:rsidRPr="003474CD">
        <w:rPr>
          <w:lang w:val="nl-NL"/>
        </w:rPr>
        <w:t>Buberiaanse</w:t>
      </w:r>
      <w:proofErr w:type="spellEnd"/>
      <w:r w:rsidRPr="003474CD">
        <w:rPr>
          <w:lang w:val="nl-NL"/>
        </w:rPr>
        <w:t xml:space="preserve"> "ik-</w:t>
      </w:r>
      <w:r>
        <w:rPr>
          <w:lang w:val="nl-NL"/>
        </w:rPr>
        <w:t>gij</w:t>
      </w:r>
      <w:r w:rsidRPr="003474CD">
        <w:rPr>
          <w:lang w:val="nl-NL"/>
        </w:rPr>
        <w:t xml:space="preserve"> relaties" waarin een Ander in de tweede persoon reageert op de eerste persoon vormen de "basisvorm van alle wereldrelaties" (Rosa, 2016: 435). De </w:t>
      </w:r>
      <w:proofErr w:type="spellStart"/>
      <w:r w:rsidRPr="003474CD">
        <w:rPr>
          <w:lang w:val="nl-NL"/>
        </w:rPr>
        <w:t>mimetische</w:t>
      </w:r>
      <w:proofErr w:type="spellEnd"/>
      <w:r w:rsidRPr="003474CD">
        <w:rPr>
          <w:lang w:val="nl-NL"/>
        </w:rPr>
        <w:t xml:space="preserve"> relaties tot het </w:t>
      </w:r>
      <w:proofErr w:type="spellStart"/>
      <w:r w:rsidRPr="003474CD">
        <w:rPr>
          <w:lang w:val="nl-NL"/>
        </w:rPr>
        <w:t>numineuze</w:t>
      </w:r>
      <w:proofErr w:type="spellEnd"/>
      <w:r w:rsidRPr="003474CD">
        <w:rPr>
          <w:lang w:val="nl-NL"/>
        </w:rPr>
        <w:t>, die men ook nu nog tegenkomt in met affecten beladen ontmoetingen met charismatische personen,</w:t>
      </w:r>
      <w:r>
        <w:rPr>
          <w:lang w:val="nl-NL"/>
        </w:rPr>
        <w:t xml:space="preserve"> natuurmagie</w:t>
      </w:r>
      <w:r w:rsidRPr="003474CD">
        <w:rPr>
          <w:lang w:val="nl-NL"/>
        </w:rPr>
        <w:t xml:space="preserve">, herinneringssites en </w:t>
      </w:r>
      <w:proofErr w:type="spellStart"/>
      <w:r w:rsidRPr="003474CD">
        <w:rPr>
          <w:lang w:val="nl-NL"/>
        </w:rPr>
        <w:t>auratische</w:t>
      </w:r>
      <w:proofErr w:type="spellEnd"/>
      <w:r w:rsidRPr="003474CD">
        <w:rPr>
          <w:lang w:val="nl-NL"/>
        </w:rPr>
        <w:t xml:space="preserve"> kunstwerken, vinden hun oorsprong in het "sacrale complex". </w:t>
      </w:r>
    </w:p>
    <w:p w14:paraId="3D11B9B0" w14:textId="77777777" w:rsidR="000307A5" w:rsidRPr="003474CD" w:rsidRDefault="000307A5" w:rsidP="000307A5">
      <w:pPr>
        <w:jc w:val="both"/>
        <w:rPr>
          <w:lang w:val="nl-NL"/>
        </w:rPr>
      </w:pPr>
      <w:r w:rsidRPr="003474CD">
        <w:rPr>
          <w:lang w:val="nl-NL"/>
        </w:rPr>
        <w:t xml:space="preserve">Binnen sociaal geïnstitutionaliseerde resonantiesferen hebben individuen hun eigen subjectieve of biografische resonantieassen. Net als de persoonlijke morele kaarten die aangeven wat voor hen echt belangrijk is, hen beweegt en </w:t>
      </w:r>
      <w:r>
        <w:rPr>
          <w:lang w:val="nl-NL"/>
        </w:rPr>
        <w:t xml:space="preserve">hun </w:t>
      </w:r>
      <w:r w:rsidRPr="003474CD">
        <w:rPr>
          <w:lang w:val="nl-NL"/>
        </w:rPr>
        <w:t>levensloop</w:t>
      </w:r>
      <w:r>
        <w:rPr>
          <w:lang w:val="nl-NL"/>
        </w:rPr>
        <w:t xml:space="preserve"> aanstuurt</w:t>
      </w:r>
      <w:r w:rsidRPr="003474CD">
        <w:rPr>
          <w:lang w:val="nl-NL"/>
        </w:rPr>
        <w:t xml:space="preserve">, ordenen de biografische resonantieassen iemands persoonlijke interesses en morele </w:t>
      </w:r>
      <w:r>
        <w:rPr>
          <w:lang w:val="nl-NL"/>
        </w:rPr>
        <w:t>gevoeligheid</w:t>
      </w:r>
      <w:r w:rsidRPr="003474CD">
        <w:rPr>
          <w:lang w:val="nl-NL"/>
        </w:rPr>
        <w:t xml:space="preserve"> in een hiërarchische volgorde van waarde. Wanneer specifieke voorwerpen (zoals huizen, boeken en auto's), personen (zoals beroemde filosofen, zangers of actrices) en quasi-personen (zoals </w:t>
      </w:r>
      <w:r>
        <w:rPr>
          <w:lang w:val="nl-NL"/>
        </w:rPr>
        <w:t>God</w:t>
      </w:r>
      <w:r w:rsidRPr="003474CD">
        <w:rPr>
          <w:lang w:val="nl-NL"/>
        </w:rPr>
        <w:t xml:space="preserve">, de natie of de oceaan) </w:t>
      </w:r>
      <w:r>
        <w:rPr>
          <w:lang w:val="nl-NL"/>
        </w:rPr>
        <w:t xml:space="preserve">iemand </w:t>
      </w:r>
      <w:r w:rsidRPr="003474CD">
        <w:rPr>
          <w:lang w:val="nl-NL"/>
        </w:rPr>
        <w:t>sterk</w:t>
      </w:r>
      <w:r>
        <w:rPr>
          <w:lang w:val="nl-NL"/>
        </w:rPr>
        <w:t xml:space="preserve"> aanspreken</w:t>
      </w:r>
      <w:r w:rsidRPr="003474CD">
        <w:rPr>
          <w:lang w:val="nl-NL"/>
        </w:rPr>
        <w:t xml:space="preserve">, is dat omdat ze raken aan existentiële kwesties die iemands "persoonlijke as" doen trillen (de vierde as van zelfrelaties (Rosa, 2021: 249) is een latere toevoeging die onontwikkeld blijft). Of het nu vrienden en familie zijn (sociale as), werk (materiële as), ideeën en idealen (spirituele as) of het eigen ik (existentiële as) waaraan men prioriteit geeft, ieder moet zijn eigen persoonlijke assen van resonantie vinden die zin en richting geven aan zijn leven. Zoals in Webers levensfilosofie moet ieder inderdaad "de demon die de touwtjes van zijn leven vasthoudt, vinden en gehoorzamen" en ze laten trillen en resoneren. Met Margaret Archer (2003) kunnen we aannemen dat verschillende wijzen van reflexiviteit (en dus ook van interne gesprekken over de rangorde van ultieme zorgen) corresponderen met verschillende modaliteiten van zelfverwerkelijking: communicatieve reflexieven stellen vrienden en familie voorop, autonome reflexieven wijden hun leven aan werk, terwijl metareflexieven die bewogen lijken door hogere idealen streven naar authentieke zelfverwerkelijking voor zichzelf en democratische zelfbeschikking voor de samenleving. In concrete ervaringen van resonantie </w:t>
      </w:r>
      <w:r>
        <w:rPr>
          <w:lang w:val="nl-NL"/>
        </w:rPr>
        <w:t>swingen</w:t>
      </w:r>
      <w:r w:rsidRPr="003474CD">
        <w:rPr>
          <w:lang w:val="nl-NL"/>
        </w:rPr>
        <w:t xml:space="preserve"> alle assen tegelijk en weerklinken ze diep in de ziel. </w:t>
      </w:r>
    </w:p>
    <w:p w14:paraId="6C0D5D2A" w14:textId="77777777" w:rsidR="000307A5" w:rsidRPr="003474CD" w:rsidRDefault="000307A5" w:rsidP="000307A5">
      <w:pPr>
        <w:jc w:val="both"/>
        <w:rPr>
          <w:lang w:val="nl-NL"/>
        </w:rPr>
      </w:pPr>
      <w:r w:rsidRPr="003474CD">
        <w:rPr>
          <w:lang w:val="nl-NL"/>
        </w:rPr>
        <w:t xml:space="preserve">In een nogal onthullende sentimentele passage die eindigt met een verwijzing naar Charles Taylor, erkent Rosa dat zijn theorie van resonantie een romantisch verlangen uitdrukt naar een wereld die niet langer koud, stil en afstotend zou zijn "als een woestijn", maar verfrissend, ontvankelijk en regeneratief "als een oase". Ik citeer de passage uitvoerig, omdat deze zijn </w:t>
      </w:r>
      <w:proofErr w:type="spellStart"/>
      <w:r w:rsidRPr="003474CD">
        <w:rPr>
          <w:lang w:val="nl-NL"/>
        </w:rPr>
        <w:t>communitaire</w:t>
      </w:r>
      <w:proofErr w:type="spellEnd"/>
      <w:r w:rsidRPr="003474CD">
        <w:rPr>
          <w:lang w:val="nl-NL"/>
        </w:rPr>
        <w:t xml:space="preserve"> droom perfect samenvat van een opnieuw betoverde wereld, boordevol leven en stemmen, die zou resoneren en verwelkomen als een thuis</w:t>
      </w:r>
      <w:r>
        <w:rPr>
          <w:lang w:val="nl-NL"/>
        </w:rPr>
        <w:t>,</w:t>
      </w:r>
      <w:r w:rsidRPr="003474CD">
        <w:rPr>
          <w:lang w:val="nl-NL"/>
        </w:rPr>
        <w:t xml:space="preserve"> een vaderland</w:t>
      </w:r>
      <w:r>
        <w:rPr>
          <w:lang w:val="nl-NL"/>
        </w:rPr>
        <w:t xml:space="preserve"> of een moederland</w:t>
      </w:r>
      <w:r w:rsidRPr="003474CD">
        <w:rPr>
          <w:lang w:val="nl-NL"/>
        </w:rPr>
        <w:t>:</w:t>
      </w:r>
    </w:p>
    <w:p w14:paraId="57BC185B" w14:textId="77777777" w:rsidR="000307A5" w:rsidRPr="003474CD" w:rsidRDefault="000307A5" w:rsidP="000307A5">
      <w:pPr>
        <w:jc w:val="both"/>
        <w:rPr>
          <w:lang w:val="nl-NL"/>
        </w:rPr>
      </w:pPr>
      <w:r w:rsidRPr="003474CD">
        <w:rPr>
          <w:lang w:val="nl-NL"/>
        </w:rPr>
        <w:t xml:space="preserve"> "Zo is het "Romantische model" vormend geweest voor de hoop en het verlangen naar weerklank, alsmede voor de vrees voor een verlies van weerklank, die men aantreft in de moderne opvattingen over liefde en vriendschap; in de idee dat de </w:t>
      </w:r>
      <w:r w:rsidRPr="003474CD">
        <w:rPr>
          <w:lang w:val="nl-NL"/>
        </w:rPr>
        <w:lastRenderedPageBreak/>
        <w:t xml:space="preserve">relaties die kunst, muziek en esthetiek met de wereld aangaan praktische betekenis hebben in het dagelijks leven; in de moderne natuurbeleving; en in bepaalde opzichten zelfs in de idee van zelfverwerkelijking door arbeid, vooral waar deze nog gericht is op het voorbeeld van vakmanschap. Meer nog, de specifiek romantische gevoeligheid voor en het verlangen naar weerklank manifesteren zich ook in het moderne concept van religieuze ervaring; in het idee van onderwijs als ontwikkeling en niet louter als opleiding of disciplinering; en in de dromen van een politieke gemeenschap gevormd door participatie, solidariteit en gedeelde waarden, alsmede door een levende geschiedenis. De moderniteit droomt van een relatie tot de wereld die door en door resoneert, waarin lichaam en </w:t>
      </w:r>
      <w:proofErr w:type="spellStart"/>
      <w:r w:rsidRPr="003474CD">
        <w:rPr>
          <w:lang w:val="nl-NL"/>
        </w:rPr>
        <w:t>psyche</w:t>
      </w:r>
      <w:proofErr w:type="spellEnd"/>
      <w:r w:rsidRPr="003474CD">
        <w:rPr>
          <w:lang w:val="nl-NL"/>
        </w:rPr>
        <w:t>, geest en natuur, individuele en collectieve geschiedenis, het individu en de samenleving hun verdeeldheid overwinnen, elkaar ontmoeten in relaties van correspondentie en levendige responsieve relaties met elkaar aangaan" (Rosa, 2016:601).</w:t>
      </w:r>
    </w:p>
    <w:p w14:paraId="65FF3DE3" w14:textId="77777777" w:rsidR="000307A5" w:rsidRPr="003474CD" w:rsidRDefault="000307A5" w:rsidP="000307A5">
      <w:pPr>
        <w:jc w:val="both"/>
        <w:rPr>
          <w:lang w:val="nl-NL"/>
        </w:rPr>
      </w:pPr>
      <w:r w:rsidRPr="003474CD">
        <w:rPr>
          <w:lang w:val="nl-NL"/>
        </w:rPr>
        <w:t xml:space="preserve">Als resonantie de droom van de moderniteit is, dan is </w:t>
      </w:r>
      <w:proofErr w:type="spellStart"/>
      <w:r w:rsidRPr="003474CD">
        <w:rPr>
          <w:lang w:val="nl-NL"/>
        </w:rPr>
        <w:t>reïficatie</w:t>
      </w:r>
      <w:proofErr w:type="spellEnd"/>
      <w:r w:rsidRPr="003474CD">
        <w:rPr>
          <w:lang w:val="nl-NL"/>
        </w:rPr>
        <w:t xml:space="preserve"> de nachtmerrie waaruit zij probeert te ontwaken. De mogelijkheid om afstand te nemen van de wereld en een koude, objectieve en instrumentele relatie aan te gaan met de dingen, de mensen en de wereld in het algemeen is niet minder een historische verworvenheid dan het vermogen om zich op </w:t>
      </w:r>
      <w:proofErr w:type="spellStart"/>
      <w:r w:rsidRPr="003474CD">
        <w:rPr>
          <w:lang w:val="nl-NL"/>
        </w:rPr>
        <w:t>mimetische</w:t>
      </w:r>
      <w:proofErr w:type="spellEnd"/>
      <w:r w:rsidRPr="003474CD">
        <w:rPr>
          <w:lang w:val="nl-NL"/>
        </w:rPr>
        <w:t xml:space="preserve"> en sympathieke wijze te identificeren met de ander. In de moderniteit heeft de gecombineerde logica van versnelling, concurrentie en mondialisering echter de </w:t>
      </w:r>
      <w:r>
        <w:rPr>
          <w:lang w:val="nl-NL"/>
        </w:rPr>
        <w:t xml:space="preserve">doel </w:t>
      </w:r>
      <w:r w:rsidRPr="003474CD">
        <w:rPr>
          <w:lang w:val="nl-NL"/>
        </w:rPr>
        <w:t>rationaliteit (</w:t>
      </w:r>
      <w:proofErr w:type="spellStart"/>
      <w:r w:rsidRPr="003474CD">
        <w:rPr>
          <w:i/>
          <w:lang w:val="nl-NL"/>
        </w:rPr>
        <w:t>Zweckrationalität</w:t>
      </w:r>
      <w:proofErr w:type="spellEnd"/>
      <w:r w:rsidRPr="003474CD">
        <w:rPr>
          <w:i/>
          <w:lang w:val="nl-NL"/>
        </w:rPr>
        <w:t xml:space="preserve">, </w:t>
      </w:r>
      <w:r w:rsidRPr="003474CD">
        <w:rPr>
          <w:lang w:val="nl-NL"/>
        </w:rPr>
        <w:t xml:space="preserve">in Webers typologie van het handelen) geïnstalleerd als de standaardmodus voor het </w:t>
      </w:r>
      <w:r>
        <w:rPr>
          <w:lang w:val="nl-NL"/>
        </w:rPr>
        <w:t>be</w:t>
      </w:r>
      <w:r w:rsidRPr="003474CD">
        <w:rPr>
          <w:lang w:val="nl-NL"/>
        </w:rPr>
        <w:t xml:space="preserve">handelen </w:t>
      </w:r>
      <w:r>
        <w:rPr>
          <w:lang w:val="nl-NL"/>
        </w:rPr>
        <w:t xml:space="preserve">van </w:t>
      </w:r>
      <w:r w:rsidRPr="003474CD">
        <w:rPr>
          <w:lang w:val="nl-NL"/>
        </w:rPr>
        <w:t>en de interactie met de wereld. De institutionalisering van een agressieve, instrumentele en toe-eigenende wereldrelatie in sociale praktijken, processen en autonome systemen viel samen met de verbanning van meer responsieve, zorgzame en sympathieke relatie</w:t>
      </w:r>
      <w:r>
        <w:rPr>
          <w:lang w:val="nl-NL"/>
        </w:rPr>
        <w:t>s tot de wereld</w:t>
      </w:r>
      <w:r w:rsidRPr="003474CD">
        <w:rPr>
          <w:lang w:val="nl-NL"/>
        </w:rPr>
        <w:t xml:space="preserve"> naar specifieke instellingen, tijden en plaatsen. In de belangrijkste systemen van de moderniteit (de kapitalistische economie, de informatietechnologie, de belangenpolitiek, enz.) zijn de "ik-</w:t>
      </w:r>
      <w:r>
        <w:rPr>
          <w:lang w:val="nl-NL"/>
        </w:rPr>
        <w:t xml:space="preserve">het </w:t>
      </w:r>
      <w:r w:rsidRPr="003474CD">
        <w:rPr>
          <w:lang w:val="nl-NL"/>
        </w:rPr>
        <w:t>relaties" overheersend en verstikken zij de "ik-</w:t>
      </w:r>
      <w:r>
        <w:rPr>
          <w:lang w:val="nl-NL"/>
        </w:rPr>
        <w:t>gij</w:t>
      </w:r>
      <w:r w:rsidRPr="003474CD">
        <w:rPr>
          <w:lang w:val="nl-NL"/>
        </w:rPr>
        <w:t xml:space="preserve">-relaties". </w:t>
      </w:r>
    </w:p>
    <w:p w14:paraId="0BF61DB6" w14:textId="77777777" w:rsidR="000307A5" w:rsidRPr="003474CD" w:rsidRDefault="000307A5" w:rsidP="000307A5">
      <w:pPr>
        <w:jc w:val="both"/>
        <w:rPr>
          <w:b/>
          <w:lang w:val="nl-NL"/>
        </w:rPr>
      </w:pPr>
      <w:r w:rsidRPr="003474CD">
        <w:rPr>
          <w:lang w:val="nl-NL"/>
        </w:rPr>
        <w:t>Terwijl de wereldassen steeds stiller en stommer werden, werd de klaagzang over vervreemding steeds luider in de literatuur (</w:t>
      </w:r>
      <w:proofErr w:type="spellStart"/>
      <w:r w:rsidRPr="003474CD">
        <w:rPr>
          <w:lang w:val="nl-NL"/>
        </w:rPr>
        <w:t>Kafka</w:t>
      </w:r>
      <w:proofErr w:type="spellEnd"/>
      <w:r w:rsidRPr="003474CD">
        <w:rPr>
          <w:lang w:val="nl-NL"/>
        </w:rPr>
        <w:t xml:space="preserve">, </w:t>
      </w:r>
      <w:proofErr w:type="spellStart"/>
      <w:r w:rsidRPr="003474CD">
        <w:rPr>
          <w:lang w:val="nl-NL"/>
        </w:rPr>
        <w:t>Beckett</w:t>
      </w:r>
      <w:proofErr w:type="spellEnd"/>
      <w:r w:rsidRPr="003474CD">
        <w:rPr>
          <w:lang w:val="nl-NL"/>
        </w:rPr>
        <w:t xml:space="preserve">, Sartre), de filosofie (Schopenhauer, Nietzsche, Kierkegaard) en de sociologie (Marx, Weber, </w:t>
      </w:r>
      <w:proofErr w:type="spellStart"/>
      <w:r w:rsidRPr="003474CD">
        <w:rPr>
          <w:lang w:val="nl-NL"/>
        </w:rPr>
        <w:t>Simmel</w:t>
      </w:r>
      <w:proofErr w:type="spellEnd"/>
      <w:r w:rsidRPr="003474CD">
        <w:rPr>
          <w:lang w:val="nl-NL"/>
        </w:rPr>
        <w:t xml:space="preserve">). </w:t>
      </w:r>
      <w:r>
        <w:rPr>
          <w:lang w:val="nl-NL"/>
        </w:rPr>
        <w:t>In een overzicht van</w:t>
      </w:r>
      <w:r w:rsidRPr="003474CD">
        <w:rPr>
          <w:lang w:val="nl-NL"/>
        </w:rPr>
        <w:t xml:space="preserve"> </w:t>
      </w:r>
      <w:r>
        <w:rPr>
          <w:lang w:val="nl-NL"/>
        </w:rPr>
        <w:t xml:space="preserve">de </w:t>
      </w:r>
      <w:r w:rsidRPr="003474CD">
        <w:rPr>
          <w:lang w:val="nl-NL"/>
        </w:rPr>
        <w:t xml:space="preserve">hele traditie van kritische theorie, van Marx tot Lukács en </w:t>
      </w:r>
      <w:proofErr w:type="spellStart"/>
      <w:r w:rsidRPr="003474CD">
        <w:rPr>
          <w:lang w:val="nl-NL"/>
        </w:rPr>
        <w:t>Horkheimer</w:t>
      </w:r>
      <w:proofErr w:type="spellEnd"/>
      <w:r w:rsidRPr="003474CD">
        <w:rPr>
          <w:lang w:val="nl-NL"/>
        </w:rPr>
        <w:t xml:space="preserve"> tot Habermas en </w:t>
      </w:r>
      <w:proofErr w:type="spellStart"/>
      <w:r w:rsidRPr="003474CD">
        <w:rPr>
          <w:lang w:val="nl-NL"/>
        </w:rPr>
        <w:t>Honneth</w:t>
      </w:r>
      <w:proofErr w:type="spellEnd"/>
      <w:r w:rsidRPr="003474CD">
        <w:rPr>
          <w:lang w:val="nl-NL"/>
        </w:rPr>
        <w:t xml:space="preserve"> (</w:t>
      </w:r>
      <w:proofErr w:type="spellStart"/>
      <w:r w:rsidRPr="003474CD">
        <w:rPr>
          <w:lang w:val="nl-NL"/>
        </w:rPr>
        <w:t>Vandenberghe</w:t>
      </w:r>
      <w:proofErr w:type="spellEnd"/>
      <w:r w:rsidRPr="003474CD">
        <w:rPr>
          <w:lang w:val="nl-NL"/>
        </w:rPr>
        <w:t xml:space="preserve">, 1997-1998), die vervreemding en </w:t>
      </w:r>
      <w:proofErr w:type="spellStart"/>
      <w:r w:rsidRPr="003474CD">
        <w:rPr>
          <w:lang w:val="nl-NL"/>
        </w:rPr>
        <w:t>reïficatie</w:t>
      </w:r>
      <w:proofErr w:type="spellEnd"/>
      <w:r w:rsidRPr="003474CD">
        <w:rPr>
          <w:lang w:val="nl-NL"/>
        </w:rPr>
        <w:t xml:space="preserve"> centraal stellen in hun analyse en diagnose, </w:t>
      </w:r>
      <w:r>
        <w:rPr>
          <w:lang w:val="nl-NL"/>
        </w:rPr>
        <w:t>herbeschrijft</w:t>
      </w:r>
      <w:r w:rsidRPr="003474CD">
        <w:rPr>
          <w:lang w:val="nl-NL"/>
        </w:rPr>
        <w:t xml:space="preserve"> Rosa de tragedie van de moderniteit als een "</w:t>
      </w:r>
      <w:r>
        <w:rPr>
          <w:lang w:val="nl-NL"/>
        </w:rPr>
        <w:t>resonantie</w:t>
      </w:r>
      <w:r w:rsidRPr="003474CD">
        <w:rPr>
          <w:lang w:val="nl-NL"/>
        </w:rPr>
        <w:t>catastrofe" (Rosa, 2016: 517-598). De wereld is oud en koud geworden, on</w:t>
      </w:r>
      <w:r>
        <w:rPr>
          <w:lang w:val="nl-NL"/>
        </w:rPr>
        <w:t>ontvankelijk</w:t>
      </w:r>
      <w:r w:rsidRPr="003474CD">
        <w:rPr>
          <w:lang w:val="nl-NL"/>
        </w:rPr>
        <w:t xml:space="preserve"> en stom, als een maanlandschap. Het zingt of swingt niet meer. En zelfs als ze dat wel doet, reageren de vervreemde </w:t>
      </w:r>
      <w:r>
        <w:rPr>
          <w:lang w:val="nl-NL"/>
        </w:rPr>
        <w:t xml:space="preserve">subjecten </w:t>
      </w:r>
      <w:r w:rsidRPr="003474CD">
        <w:rPr>
          <w:lang w:val="nl-NL"/>
        </w:rPr>
        <w:t xml:space="preserve">niet meer op muziek. Het spreekt </w:t>
      </w:r>
      <w:r>
        <w:rPr>
          <w:lang w:val="nl-NL"/>
        </w:rPr>
        <w:t xml:space="preserve">hun </w:t>
      </w:r>
      <w:r w:rsidRPr="003474CD">
        <w:rPr>
          <w:lang w:val="nl-NL"/>
        </w:rPr>
        <w:t xml:space="preserve">niet meer </w:t>
      </w:r>
      <w:r>
        <w:rPr>
          <w:lang w:val="nl-NL"/>
        </w:rPr>
        <w:t>aan</w:t>
      </w:r>
      <w:r w:rsidRPr="003474CD">
        <w:rPr>
          <w:lang w:val="nl-NL"/>
        </w:rPr>
        <w:t xml:space="preserve">, wat misschien wel het duidelijkste teken van depressie is.  </w:t>
      </w:r>
    </w:p>
    <w:p w14:paraId="7BDE8656" w14:textId="77777777" w:rsidR="000307A5" w:rsidRPr="003474CD" w:rsidRDefault="000307A5" w:rsidP="000307A5">
      <w:pPr>
        <w:rPr>
          <w:b/>
          <w:lang w:val="nl-NL"/>
        </w:rPr>
      </w:pPr>
    </w:p>
    <w:p w14:paraId="22D48C6D" w14:textId="77777777" w:rsidR="000307A5" w:rsidRPr="003474CD" w:rsidRDefault="000307A5" w:rsidP="000307A5">
      <w:pPr>
        <w:rPr>
          <w:b/>
          <w:lang w:val="nl-NL"/>
        </w:rPr>
      </w:pPr>
      <w:r w:rsidRPr="003474CD">
        <w:rPr>
          <w:b/>
          <w:lang w:val="nl-NL"/>
        </w:rPr>
        <w:t>Conclusie: Nederlaag of gebrek aan redelijkheid?</w:t>
      </w:r>
    </w:p>
    <w:p w14:paraId="4F1BFCC0" w14:textId="77777777" w:rsidR="000307A5" w:rsidRPr="003474CD" w:rsidRDefault="000307A5" w:rsidP="000307A5">
      <w:pPr>
        <w:rPr>
          <w:b/>
          <w:lang w:val="nl-NL"/>
        </w:rPr>
      </w:pPr>
    </w:p>
    <w:p w14:paraId="7FBC32B4" w14:textId="77777777" w:rsidR="000307A5" w:rsidRPr="003474CD" w:rsidRDefault="000307A5" w:rsidP="000307A5">
      <w:pPr>
        <w:jc w:val="both"/>
        <w:rPr>
          <w:lang w:val="nl-NL"/>
        </w:rPr>
      </w:pPr>
      <w:r w:rsidRPr="003474CD">
        <w:rPr>
          <w:lang w:val="nl-NL"/>
        </w:rPr>
        <w:t xml:space="preserve">In dit artikel heb ik een chronologische reconstructie voorgesteld van het traject van </w:t>
      </w:r>
      <w:proofErr w:type="spellStart"/>
      <w:r w:rsidRPr="003474CD">
        <w:rPr>
          <w:lang w:val="nl-NL"/>
        </w:rPr>
        <w:t>Harmut</w:t>
      </w:r>
      <w:proofErr w:type="spellEnd"/>
      <w:r w:rsidRPr="003474CD">
        <w:rPr>
          <w:lang w:val="nl-NL"/>
        </w:rPr>
        <w:t xml:space="preserve"> </w:t>
      </w:r>
      <w:proofErr w:type="spellStart"/>
      <w:r w:rsidRPr="003474CD">
        <w:rPr>
          <w:lang w:val="nl-NL"/>
        </w:rPr>
        <w:t>Rosas</w:t>
      </w:r>
      <w:proofErr w:type="spellEnd"/>
      <w:r w:rsidRPr="003474CD">
        <w:rPr>
          <w:lang w:val="nl-NL"/>
        </w:rPr>
        <w:t xml:space="preserve"> via drie van zijn belangrijkste boeken. Ik heb in feite de </w:t>
      </w:r>
      <w:r>
        <w:rPr>
          <w:lang w:val="nl-NL"/>
        </w:rPr>
        <w:t xml:space="preserve">ontwikkeling </w:t>
      </w:r>
      <w:r w:rsidRPr="003474CD">
        <w:rPr>
          <w:lang w:val="nl-NL"/>
        </w:rPr>
        <w:t xml:space="preserve">van zijn werk gevolgd, van zijn proefschrift </w:t>
      </w:r>
      <w:r>
        <w:rPr>
          <w:lang w:val="nl-NL"/>
        </w:rPr>
        <w:t xml:space="preserve">en zijn </w:t>
      </w:r>
      <w:proofErr w:type="spellStart"/>
      <w:r w:rsidRPr="00EE421E">
        <w:rPr>
          <w:i/>
          <w:iCs/>
          <w:lang w:val="nl-NL"/>
        </w:rPr>
        <w:t>Habilitation</w:t>
      </w:r>
      <w:proofErr w:type="spellEnd"/>
      <w:r>
        <w:rPr>
          <w:lang w:val="nl-NL"/>
        </w:rPr>
        <w:t xml:space="preserve"> </w:t>
      </w:r>
      <w:r w:rsidRPr="003474CD">
        <w:rPr>
          <w:lang w:val="nl-NL"/>
        </w:rPr>
        <w:t xml:space="preserve">tot zijn meesterwerk over resonantie. </w:t>
      </w:r>
      <w:r>
        <w:rPr>
          <w:lang w:val="nl-NL"/>
        </w:rPr>
        <w:t>Ik heb daarbij steeds</w:t>
      </w:r>
      <w:r w:rsidRPr="003474CD">
        <w:rPr>
          <w:lang w:val="nl-NL"/>
        </w:rPr>
        <w:t xml:space="preserve"> benadrukt wat hij te danken heeft aan de kritische hermeneutiek van Charles Taylor en laten zien hoe </w:t>
      </w:r>
      <w:r w:rsidRPr="003474CD">
        <w:rPr>
          <w:lang w:val="nl-NL"/>
        </w:rPr>
        <w:lastRenderedPageBreak/>
        <w:t xml:space="preserve">hij in de vier fasen van zijn intellectuele loopbaan de basisintuïties van zijn intellectuele gids en geestelijke mentor heeft uitgewerkt in de taal van de sociale theorie. De voortdurende </w:t>
      </w:r>
      <w:r>
        <w:rPr>
          <w:lang w:val="nl-NL"/>
        </w:rPr>
        <w:t xml:space="preserve">aanwezigheid van </w:t>
      </w:r>
      <w:r w:rsidRPr="003474CD">
        <w:rPr>
          <w:lang w:val="nl-NL"/>
        </w:rPr>
        <w:t xml:space="preserve">de Canadese filosoof </w:t>
      </w:r>
      <w:r>
        <w:rPr>
          <w:lang w:val="nl-NL"/>
        </w:rPr>
        <w:t xml:space="preserve">in zijn werk </w:t>
      </w:r>
      <w:r w:rsidRPr="003474CD">
        <w:rPr>
          <w:lang w:val="nl-NL"/>
        </w:rPr>
        <w:t xml:space="preserve">verklaart enkele van de belangrijkste kenmerken van zijn sociale theorie. Zijn belangstelling voor een filosofische antropologie die uitlegt wat het betekent om mens te zijn, zowel in generieke als in historische zin, is rechtstreeks terug te voeren op zijn promotieonderzoek naar de sociale filosofie van Taylor. Zonder de triade van begrippen "zelfinterpretatie", "sterke evaluatie" en "articulatie" die het basiskader van zijn oeuvre bepalen, kan men noch zijn morele filosofie, noch zijn maatschappijtheorie begrijpen. </w:t>
      </w:r>
      <w:r>
        <w:rPr>
          <w:lang w:val="nl-NL"/>
        </w:rPr>
        <w:t>De</w:t>
      </w:r>
      <w:r w:rsidRPr="003474CD">
        <w:rPr>
          <w:lang w:val="nl-NL"/>
        </w:rPr>
        <w:t xml:space="preserve"> hermeneutische </w:t>
      </w:r>
      <w:r>
        <w:rPr>
          <w:lang w:val="nl-NL"/>
        </w:rPr>
        <w:t>invloed</w:t>
      </w:r>
      <w:r w:rsidRPr="003474CD">
        <w:rPr>
          <w:lang w:val="nl-NL"/>
        </w:rPr>
        <w:t xml:space="preserve"> vloeit rechtstreeks voort uit de definitie van de mens als een "</w:t>
      </w:r>
      <w:proofErr w:type="spellStart"/>
      <w:r w:rsidRPr="003474CD">
        <w:rPr>
          <w:lang w:val="nl-NL"/>
        </w:rPr>
        <w:t>zelfinterpreterend</w:t>
      </w:r>
      <w:proofErr w:type="spellEnd"/>
      <w:r w:rsidRPr="003474CD">
        <w:rPr>
          <w:lang w:val="nl-NL"/>
        </w:rPr>
        <w:t xml:space="preserve"> dier". De nadruk op "morele kaarten" die aangeven wat goed, waardevol en de moeite waard is in het leven, begeleidt al zijn beschouwingen over het "goede leven" en het "algemeen welzijn"</w:t>
      </w:r>
      <w:r>
        <w:rPr>
          <w:lang w:val="nl-NL"/>
        </w:rPr>
        <w:t xml:space="preserve"> (</w:t>
      </w:r>
      <w:r w:rsidRPr="002A343F">
        <w:rPr>
          <w:i/>
          <w:iCs/>
          <w:lang w:val="nl-NL"/>
        </w:rPr>
        <w:t xml:space="preserve">common </w:t>
      </w:r>
      <w:proofErr w:type="spellStart"/>
      <w:r w:rsidRPr="002A343F">
        <w:rPr>
          <w:i/>
          <w:iCs/>
          <w:lang w:val="nl-NL"/>
        </w:rPr>
        <w:t>good</w:t>
      </w:r>
      <w:proofErr w:type="spellEnd"/>
      <w:r>
        <w:rPr>
          <w:lang w:val="nl-NL"/>
        </w:rPr>
        <w:t>)</w:t>
      </w:r>
      <w:r w:rsidRPr="003474CD">
        <w:rPr>
          <w:lang w:val="nl-NL"/>
        </w:rPr>
        <w:t>. Het belang van het verwoorden van onuitgesproken gevoelens tot inspirerende visies op individuele en collectieve identiteit verklaart hoe hij zijn intellectuele missie opvat als een kritisch theoreticus die een "best</w:t>
      </w:r>
      <w:r>
        <w:rPr>
          <w:lang w:val="nl-NL"/>
        </w:rPr>
        <w:t xml:space="preserve"> account</w:t>
      </w:r>
      <w:r w:rsidRPr="003474CD">
        <w:rPr>
          <w:lang w:val="nl-NL"/>
        </w:rPr>
        <w:t>" van de samenleving biedt.</w:t>
      </w:r>
    </w:p>
    <w:p w14:paraId="71F2253D" w14:textId="77777777" w:rsidR="000307A5" w:rsidRPr="003474CD" w:rsidRDefault="000307A5" w:rsidP="000307A5">
      <w:pPr>
        <w:jc w:val="both"/>
        <w:rPr>
          <w:lang w:val="nl-NL"/>
        </w:rPr>
      </w:pPr>
      <w:r w:rsidRPr="003474CD">
        <w:rPr>
          <w:lang w:val="nl-NL"/>
        </w:rPr>
        <w:t>Zonder Taylors genealogie van de filosofische, artistieke en spirituele stromingen en tegenstromingen die ten grondslag liggen aan de moderne opvatting van het zelf, kan Rosa's kritiek op de moderniteit evenmin volledig worden begrepen. In de westerse traditie zijn drie normatieve visies op het "</w:t>
      </w:r>
      <w:r>
        <w:rPr>
          <w:lang w:val="nl-NL"/>
        </w:rPr>
        <w:t>echt</w:t>
      </w:r>
      <w:r w:rsidRPr="003474CD">
        <w:rPr>
          <w:lang w:val="nl-NL"/>
        </w:rPr>
        <w:t xml:space="preserve">, goede en mooie leven" uiteengezet: theïsme, naturalisme en </w:t>
      </w:r>
      <w:proofErr w:type="spellStart"/>
      <w:r w:rsidRPr="003474CD">
        <w:rPr>
          <w:lang w:val="nl-NL"/>
        </w:rPr>
        <w:t>expressivisme</w:t>
      </w:r>
      <w:proofErr w:type="spellEnd"/>
      <w:r w:rsidRPr="003474CD">
        <w:rPr>
          <w:lang w:val="nl-NL"/>
        </w:rPr>
        <w:t>. Net als Taylor vindt Rosa dat het naturalisme dominant en hegemoni</w:t>
      </w:r>
      <w:r>
        <w:rPr>
          <w:lang w:val="nl-NL"/>
        </w:rPr>
        <w:t>aal</w:t>
      </w:r>
      <w:r w:rsidRPr="003474CD">
        <w:rPr>
          <w:lang w:val="nl-NL"/>
        </w:rPr>
        <w:t xml:space="preserve"> is geworden. De visie van de mens als onthechte (mannelijke) waarnemer die "meester en bezitter van de natuur" is, heeft de religieuze visie op de schepping uitgehold en de ethisch-esthetische visie op het universum verdrongen. Afgesneden van de vitale banden met zijn omgeving heeft het triomferende zelf van de moderniteit de wereld veroverd. Maar tegen welke prijs? Zonder gehechtheid aan de gemeenschap en aan een hogere orde van waarheid lijkt het leven zinloos. De legitimatiecrisis van de moderniteit geeft aan dat deze overwinning op den duur zichzelf</w:t>
      </w:r>
      <w:r>
        <w:rPr>
          <w:lang w:val="nl-NL"/>
        </w:rPr>
        <w:t xml:space="preserve"> ondergraaft</w:t>
      </w:r>
      <w:r w:rsidRPr="003474CD">
        <w:rPr>
          <w:lang w:val="nl-NL"/>
        </w:rPr>
        <w:t xml:space="preserve">. De waardering van autonomie bedreigt niet alleen de waarde van authenticiteit, zoals vanaf het begin van de Verlichting door de romantische onder- en tegenstroom van de moderniteit is aangegeven, maar ondermijnt ook de autonomie zelf. </w:t>
      </w:r>
    </w:p>
    <w:p w14:paraId="718B8D1E" w14:textId="77777777" w:rsidR="000307A5" w:rsidRPr="003474CD" w:rsidRDefault="000307A5" w:rsidP="000307A5">
      <w:pPr>
        <w:jc w:val="both"/>
        <w:rPr>
          <w:lang w:val="nl-NL"/>
        </w:rPr>
      </w:pPr>
      <w:r w:rsidRPr="003474CD">
        <w:rPr>
          <w:lang w:val="nl-NL"/>
        </w:rPr>
        <w:t>In zijn theorie van sociale versnelling heeft Rosa uitgewerkt hoe het moderne gebod om de natuur te beheersen een maatschappij heeft voortgebracht die niet meer onder controle is. Aangespoord door een escalerende logica van "dynamische stabilisatie" heeft de synchronisatie van alle levenssferen door temporele structuren geleid tot versnelling, niet alleen in de samenleving (versnelling van economische en technologische verandering), maar ook van de samenleving (versnelling van sociale verandering). Met de overgang van moderniteit naar postmoderniteit heeft de hyperacceleratie in en van de maatschappij meerdere "</w:t>
      </w:r>
      <w:proofErr w:type="spellStart"/>
      <w:r w:rsidRPr="003474CD">
        <w:rPr>
          <w:lang w:val="nl-NL"/>
        </w:rPr>
        <w:t>desynchronisatie</w:t>
      </w:r>
      <w:r>
        <w:rPr>
          <w:lang w:val="nl-NL"/>
        </w:rPr>
        <w:t>crises</w:t>
      </w:r>
      <w:proofErr w:type="spellEnd"/>
      <w:r w:rsidRPr="003474CD">
        <w:rPr>
          <w:lang w:val="nl-NL"/>
        </w:rPr>
        <w:t xml:space="preserve">" veroorzaakt, die gepaard gaan met een reeks sociale </w:t>
      </w:r>
      <w:proofErr w:type="spellStart"/>
      <w:r w:rsidRPr="003474CD">
        <w:rPr>
          <w:lang w:val="nl-NL"/>
        </w:rPr>
        <w:t>pathologieën</w:t>
      </w:r>
      <w:proofErr w:type="spellEnd"/>
      <w:r w:rsidRPr="003474CD">
        <w:rPr>
          <w:lang w:val="nl-NL"/>
        </w:rPr>
        <w:t xml:space="preserve">: de ecologische crisis (de "grote versnelling" van het </w:t>
      </w:r>
      <w:proofErr w:type="spellStart"/>
      <w:r w:rsidRPr="003474CD">
        <w:rPr>
          <w:lang w:val="nl-NL"/>
        </w:rPr>
        <w:t>Antropoceen</w:t>
      </w:r>
      <w:proofErr w:type="spellEnd"/>
      <w:r w:rsidRPr="003474CD">
        <w:rPr>
          <w:lang w:val="nl-NL"/>
        </w:rPr>
        <w:t xml:space="preserve">), de democratische crisis (de "grote recessie" van het populisme) en de </w:t>
      </w:r>
      <w:proofErr w:type="spellStart"/>
      <w:r w:rsidRPr="003474CD">
        <w:rPr>
          <w:lang w:val="nl-NL"/>
        </w:rPr>
        <w:t>psychocrisis</w:t>
      </w:r>
      <w:proofErr w:type="spellEnd"/>
      <w:r w:rsidRPr="003474CD">
        <w:rPr>
          <w:lang w:val="nl-NL"/>
        </w:rPr>
        <w:t xml:space="preserve"> (de "grote depressie"</w:t>
      </w:r>
      <w:r>
        <w:rPr>
          <w:lang w:val="nl-NL"/>
        </w:rPr>
        <w:t xml:space="preserve"> van de pandemie</w:t>
      </w:r>
      <w:r w:rsidRPr="003474CD">
        <w:rPr>
          <w:lang w:val="nl-NL"/>
        </w:rPr>
        <w:t xml:space="preserve">) geven aan dat de verandering te snel gaat voor de natuur, de maatschappij en de subjectiviteit. Samen zijn het alarmerende symptomen van een algemene uitputting van het moderniteitsproject. </w:t>
      </w:r>
    </w:p>
    <w:p w14:paraId="11B1B0C3" w14:textId="77777777" w:rsidR="000307A5" w:rsidRPr="003474CD" w:rsidRDefault="000307A5" w:rsidP="000307A5">
      <w:pPr>
        <w:jc w:val="both"/>
        <w:rPr>
          <w:lang w:val="nl-NL"/>
        </w:rPr>
      </w:pPr>
      <w:r w:rsidRPr="003474CD">
        <w:rPr>
          <w:lang w:val="nl-NL"/>
        </w:rPr>
        <w:lastRenderedPageBreak/>
        <w:t xml:space="preserve">De articulatie van Taylors theïstisch-expressieve intuïties over resonantie in een volwassen theorie van sympathische </w:t>
      </w:r>
      <w:r>
        <w:rPr>
          <w:lang w:val="nl-NL"/>
        </w:rPr>
        <w:t>vibraties</w:t>
      </w:r>
      <w:r w:rsidRPr="003474CD">
        <w:rPr>
          <w:lang w:val="nl-NL"/>
        </w:rPr>
        <w:t xml:space="preserve"> heeft de spanningen tussen de drie intellectuele, morele en spirituele stromingen van de moderniteit (theïsme, naturalisme en </w:t>
      </w:r>
      <w:proofErr w:type="spellStart"/>
      <w:r w:rsidRPr="003474CD">
        <w:rPr>
          <w:lang w:val="nl-NL"/>
        </w:rPr>
        <w:t>expressivisme</w:t>
      </w:r>
      <w:proofErr w:type="spellEnd"/>
      <w:r w:rsidRPr="003474CD">
        <w:rPr>
          <w:lang w:val="nl-NL"/>
        </w:rPr>
        <w:t xml:space="preserve">) teruggebracht tot een dubbele tegenstelling tussen twee </w:t>
      </w:r>
      <w:r>
        <w:rPr>
          <w:lang w:val="nl-NL"/>
        </w:rPr>
        <w:t>soorten relaties tot de wereld</w:t>
      </w:r>
      <w:r w:rsidRPr="003474CD">
        <w:rPr>
          <w:lang w:val="nl-NL"/>
        </w:rPr>
        <w:t xml:space="preserve">: </w:t>
      </w:r>
      <w:proofErr w:type="spellStart"/>
      <w:r w:rsidRPr="003474CD">
        <w:rPr>
          <w:i/>
          <w:lang w:val="nl-NL"/>
        </w:rPr>
        <w:t>Vernehmen</w:t>
      </w:r>
      <w:proofErr w:type="spellEnd"/>
      <w:r w:rsidRPr="003474CD">
        <w:rPr>
          <w:i/>
          <w:lang w:val="nl-NL"/>
        </w:rPr>
        <w:t xml:space="preserve"> </w:t>
      </w:r>
      <w:r w:rsidRPr="003474CD">
        <w:rPr>
          <w:lang w:val="nl-NL"/>
        </w:rPr>
        <w:t xml:space="preserve">en </w:t>
      </w:r>
      <w:r w:rsidRPr="003474CD">
        <w:rPr>
          <w:i/>
          <w:lang w:val="nl-NL"/>
        </w:rPr>
        <w:t xml:space="preserve">Herstellen </w:t>
      </w:r>
      <w:r w:rsidRPr="003474CD">
        <w:rPr>
          <w:lang w:val="nl-NL"/>
        </w:rPr>
        <w:t>(</w:t>
      </w:r>
      <w:proofErr w:type="spellStart"/>
      <w:r w:rsidRPr="003474CD">
        <w:rPr>
          <w:lang w:val="nl-NL"/>
        </w:rPr>
        <w:t>Heidegger</w:t>
      </w:r>
      <w:proofErr w:type="spellEnd"/>
      <w:r w:rsidRPr="003474CD">
        <w:rPr>
          <w:lang w:val="nl-NL"/>
        </w:rPr>
        <w:t xml:space="preserve">), </w:t>
      </w:r>
      <w:r w:rsidRPr="003474CD">
        <w:rPr>
          <w:i/>
          <w:lang w:val="nl-NL"/>
        </w:rPr>
        <w:t xml:space="preserve">eros </w:t>
      </w:r>
      <w:r w:rsidRPr="003474CD">
        <w:rPr>
          <w:lang w:val="nl-NL"/>
        </w:rPr>
        <w:t xml:space="preserve">en </w:t>
      </w:r>
      <w:proofErr w:type="spellStart"/>
      <w:r w:rsidRPr="003474CD">
        <w:rPr>
          <w:i/>
          <w:lang w:val="nl-NL"/>
        </w:rPr>
        <w:t>thanatos</w:t>
      </w:r>
      <w:proofErr w:type="spellEnd"/>
      <w:r w:rsidRPr="003474CD">
        <w:rPr>
          <w:i/>
          <w:lang w:val="nl-NL"/>
        </w:rPr>
        <w:t xml:space="preserve"> </w:t>
      </w:r>
      <w:r w:rsidRPr="003474CD">
        <w:rPr>
          <w:lang w:val="nl-NL"/>
        </w:rPr>
        <w:t xml:space="preserve">(Freud), arbeid en interactie (Habermas), </w:t>
      </w:r>
      <w:proofErr w:type="spellStart"/>
      <w:r w:rsidRPr="003474CD">
        <w:rPr>
          <w:lang w:val="nl-NL"/>
        </w:rPr>
        <w:t>reïficatie</w:t>
      </w:r>
      <w:proofErr w:type="spellEnd"/>
      <w:r w:rsidRPr="003474CD">
        <w:rPr>
          <w:lang w:val="nl-NL"/>
        </w:rPr>
        <w:t xml:space="preserve"> en erkenning (</w:t>
      </w:r>
      <w:proofErr w:type="spellStart"/>
      <w:r w:rsidRPr="003474CD">
        <w:rPr>
          <w:lang w:val="nl-NL"/>
        </w:rPr>
        <w:t>Honneth</w:t>
      </w:r>
      <w:proofErr w:type="spellEnd"/>
      <w:r w:rsidRPr="003474CD">
        <w:rPr>
          <w:lang w:val="nl-NL"/>
        </w:rPr>
        <w:t>) of vervreemding en resonantie (</w:t>
      </w:r>
      <w:proofErr w:type="spellStart"/>
      <w:r w:rsidRPr="003474CD">
        <w:rPr>
          <w:lang w:val="nl-NL"/>
        </w:rPr>
        <w:t>Honneth</w:t>
      </w:r>
      <w:proofErr w:type="spellEnd"/>
      <w:r w:rsidRPr="003474CD">
        <w:rPr>
          <w:lang w:val="nl-NL"/>
        </w:rPr>
        <w:t xml:space="preserve">). Door de </w:t>
      </w:r>
      <w:r w:rsidRPr="003474CD">
        <w:rPr>
          <w:i/>
          <w:lang w:val="nl-NL"/>
        </w:rPr>
        <w:t xml:space="preserve">homo </w:t>
      </w:r>
      <w:proofErr w:type="spellStart"/>
      <w:r w:rsidRPr="003474CD">
        <w:rPr>
          <w:i/>
          <w:lang w:val="nl-NL"/>
        </w:rPr>
        <w:t>clausus</w:t>
      </w:r>
      <w:proofErr w:type="spellEnd"/>
      <w:r w:rsidRPr="003474CD">
        <w:rPr>
          <w:i/>
          <w:lang w:val="nl-NL"/>
        </w:rPr>
        <w:t xml:space="preserve"> </w:t>
      </w:r>
      <w:r w:rsidRPr="003474CD">
        <w:rPr>
          <w:lang w:val="nl-NL"/>
        </w:rPr>
        <w:t xml:space="preserve">van de moderniteit open te stellen voor zijn omgeving, </w:t>
      </w:r>
      <w:r>
        <w:rPr>
          <w:lang w:val="nl-NL"/>
        </w:rPr>
        <w:t>verbindt</w:t>
      </w:r>
      <w:r w:rsidRPr="003474CD">
        <w:rPr>
          <w:lang w:val="nl-NL"/>
        </w:rPr>
        <w:t xml:space="preserve"> resonantie het zelf</w:t>
      </w:r>
      <w:r>
        <w:rPr>
          <w:lang w:val="nl-NL"/>
        </w:rPr>
        <w:t xml:space="preserve"> met de wereld. O</w:t>
      </w:r>
      <w:r w:rsidRPr="003474CD">
        <w:rPr>
          <w:lang w:val="nl-NL"/>
        </w:rPr>
        <w:t xml:space="preserve">ndergedompeld in de levensstroom </w:t>
      </w:r>
      <w:r>
        <w:rPr>
          <w:lang w:val="nl-NL"/>
        </w:rPr>
        <w:t xml:space="preserve">waar het uit voorkomt, verschijnt de mens uiteindelijk </w:t>
      </w:r>
      <w:r w:rsidRPr="003474CD">
        <w:rPr>
          <w:lang w:val="nl-NL"/>
        </w:rPr>
        <w:t>als het bewuste</w:t>
      </w:r>
      <w:r>
        <w:rPr>
          <w:lang w:val="nl-NL"/>
        </w:rPr>
        <w:t xml:space="preserve"> </w:t>
      </w:r>
      <w:r w:rsidRPr="003474CD">
        <w:rPr>
          <w:lang w:val="nl-NL"/>
        </w:rPr>
        <w:t>eind</w:t>
      </w:r>
      <w:r>
        <w:rPr>
          <w:lang w:val="nl-NL"/>
        </w:rPr>
        <w:t>punt</w:t>
      </w:r>
      <w:r w:rsidRPr="003474CD">
        <w:rPr>
          <w:lang w:val="nl-NL"/>
        </w:rPr>
        <w:t xml:space="preserve"> van de evolutie dat willens en wetens alle wezens van het universum verzamelt en verbindt </w:t>
      </w:r>
      <w:r>
        <w:rPr>
          <w:lang w:val="nl-NL"/>
        </w:rPr>
        <w:t xml:space="preserve">tot de ziel, tot </w:t>
      </w:r>
      <w:r w:rsidRPr="003474CD">
        <w:rPr>
          <w:lang w:val="nl-NL"/>
        </w:rPr>
        <w:t xml:space="preserve">de persoon (van </w:t>
      </w:r>
      <w:r w:rsidRPr="003474CD">
        <w:rPr>
          <w:i/>
          <w:lang w:val="nl-NL"/>
        </w:rPr>
        <w:t>per-</w:t>
      </w:r>
      <w:proofErr w:type="spellStart"/>
      <w:r w:rsidRPr="003474CD">
        <w:rPr>
          <w:i/>
          <w:lang w:val="nl-NL"/>
        </w:rPr>
        <w:t>sonare</w:t>
      </w:r>
      <w:proofErr w:type="spellEnd"/>
      <w:r w:rsidRPr="003474CD">
        <w:rPr>
          <w:lang w:val="nl-NL"/>
        </w:rPr>
        <w:t xml:space="preserve">). </w:t>
      </w:r>
    </w:p>
    <w:p w14:paraId="68D6DBDD" w14:textId="77777777" w:rsidR="000307A5" w:rsidRPr="003474CD" w:rsidRDefault="000307A5" w:rsidP="000307A5">
      <w:pPr>
        <w:jc w:val="both"/>
        <w:rPr>
          <w:lang w:val="nl-NL"/>
        </w:rPr>
      </w:pPr>
      <w:r w:rsidRPr="003474CD">
        <w:rPr>
          <w:lang w:val="nl-NL"/>
        </w:rPr>
        <w:t xml:space="preserve">In mijn </w:t>
      </w:r>
      <w:r>
        <w:rPr>
          <w:lang w:val="nl-NL"/>
        </w:rPr>
        <w:t xml:space="preserve">uiteenzetting </w:t>
      </w:r>
      <w:r w:rsidRPr="003474CD">
        <w:rPr>
          <w:lang w:val="nl-NL"/>
        </w:rPr>
        <w:t xml:space="preserve">van </w:t>
      </w:r>
      <w:proofErr w:type="spellStart"/>
      <w:r w:rsidRPr="003474CD">
        <w:rPr>
          <w:lang w:val="nl-NL"/>
        </w:rPr>
        <w:t>Hartmut</w:t>
      </w:r>
      <w:proofErr w:type="spellEnd"/>
      <w:r w:rsidRPr="003474CD">
        <w:rPr>
          <w:lang w:val="nl-NL"/>
        </w:rPr>
        <w:t xml:space="preserve"> Rosa's hermeneutische, relationele en kritische sociale theorie heb ik mij bewust onthouden van kritiek. Had ik mezelf de vrijheid gegeven om zijn</w:t>
      </w:r>
      <w:r>
        <w:rPr>
          <w:lang w:val="nl-NL"/>
        </w:rPr>
        <w:t xml:space="preserve"> </w:t>
      </w:r>
      <w:r w:rsidRPr="003474CD">
        <w:rPr>
          <w:lang w:val="nl-NL"/>
        </w:rPr>
        <w:t xml:space="preserve">sociale theorie en maatschappijkritiek te bekritiseren, dan was ik teruggegaan naar de bronnen van zijn intellectuele zelf en had ik zijn aanvankelijke keuze in twijfel getrokken. Ik denk namelijk dat alle problemen van Rosa's moraalfilosofie, sociale theorie en kritische diagnose van de moderniteit voortkomen uit zijn aansluiting bij Charles Taylors </w:t>
      </w:r>
      <w:proofErr w:type="spellStart"/>
      <w:r w:rsidRPr="003474CD">
        <w:rPr>
          <w:lang w:val="nl-NL"/>
        </w:rPr>
        <w:t>communitaire</w:t>
      </w:r>
      <w:proofErr w:type="spellEnd"/>
      <w:r w:rsidRPr="003474CD">
        <w:rPr>
          <w:lang w:val="nl-NL"/>
        </w:rPr>
        <w:t xml:space="preserve">, romantische en </w:t>
      </w:r>
      <w:proofErr w:type="spellStart"/>
      <w:r w:rsidRPr="003474CD">
        <w:rPr>
          <w:lang w:val="nl-NL"/>
        </w:rPr>
        <w:t>passeïstische</w:t>
      </w:r>
      <w:proofErr w:type="spellEnd"/>
      <w:r w:rsidRPr="003474CD">
        <w:rPr>
          <w:lang w:val="nl-NL"/>
        </w:rPr>
        <w:t xml:space="preserve"> visie op samenleving, politiek, cultuur en identiteit in de moderne tijd. Zijn systematische reconstructie van de sociale filosofie van Charles Taylor was niet kritiekloos. Hij legde duidelijk de vinger op de onopgeloste spanning tussen een filosofische en een historische antropologie, tussen een universalistische opvatting van menselijke vermogens en een meer contextueel begrip van historische identiteiten die zijn oeuvre doorkruist. Maar het parochialisme van zijn communitarisme, het provincialisme van zijn patriottisme of het sentimentalisme van zijn katholicisme stelde hij niet echt ter discussie. Omdat zijn kritiek op Taylor reconstructief en immanent was, heeft hij zijn </w:t>
      </w:r>
      <w:proofErr w:type="spellStart"/>
      <w:r w:rsidRPr="003474CD">
        <w:rPr>
          <w:lang w:val="nl-NL"/>
        </w:rPr>
        <w:t>axiologische</w:t>
      </w:r>
      <w:proofErr w:type="spellEnd"/>
      <w:r w:rsidRPr="003474CD">
        <w:rPr>
          <w:lang w:val="nl-NL"/>
        </w:rPr>
        <w:t xml:space="preserve"> horizon onvoldoende vrijgemaakt van een aanhoudend moreel conservatisme en anti-modernistische nostalgie. Net als de eerste Frankfurter </w:t>
      </w:r>
      <w:proofErr w:type="spellStart"/>
      <w:r w:rsidRPr="003474CD">
        <w:rPr>
          <w:lang w:val="nl-NL"/>
        </w:rPr>
        <w:t>Schule</w:t>
      </w:r>
      <w:proofErr w:type="spellEnd"/>
      <w:r w:rsidRPr="003474CD">
        <w:rPr>
          <w:lang w:val="nl-NL"/>
        </w:rPr>
        <w:t xml:space="preserve"> schoot zijn radicale kritiek op de moderniteit zijn doel voorbij. Zijn tijdsdiagnose van de crises van </w:t>
      </w:r>
      <w:proofErr w:type="spellStart"/>
      <w:r w:rsidRPr="003474CD">
        <w:rPr>
          <w:lang w:val="nl-NL"/>
        </w:rPr>
        <w:t>desynchronisatie</w:t>
      </w:r>
      <w:proofErr w:type="spellEnd"/>
      <w:r w:rsidRPr="003474CD">
        <w:rPr>
          <w:lang w:val="nl-NL"/>
        </w:rPr>
        <w:t xml:space="preserve"> en de </w:t>
      </w:r>
      <w:proofErr w:type="spellStart"/>
      <w:r w:rsidRPr="003474CD">
        <w:rPr>
          <w:lang w:val="nl-NL"/>
        </w:rPr>
        <w:t>pathologieën</w:t>
      </w:r>
      <w:proofErr w:type="spellEnd"/>
      <w:r w:rsidRPr="003474CD">
        <w:rPr>
          <w:lang w:val="nl-NL"/>
        </w:rPr>
        <w:t xml:space="preserve"> van versnelling bracht een latent anti-modernisme aan het licht. De tegenstelling tussen autonomie en authenticiteit en later tussen vervreemding en resonantie was te scherp. Zijn kritiek op de autonomie legde niet alleen zijn politieke "</w:t>
      </w:r>
      <w:proofErr w:type="spellStart"/>
      <w:r>
        <w:rPr>
          <w:lang w:val="nl-NL"/>
        </w:rPr>
        <w:t>il</w:t>
      </w:r>
      <w:r w:rsidRPr="003474CD">
        <w:rPr>
          <w:lang w:val="nl-NL"/>
        </w:rPr>
        <w:t>liberalisme</w:t>
      </w:r>
      <w:proofErr w:type="spellEnd"/>
      <w:r w:rsidRPr="003474CD">
        <w:rPr>
          <w:lang w:val="nl-NL"/>
        </w:rPr>
        <w:t xml:space="preserve">" bloot, maar ook de conceptuele problemen die ontstaan wanneer men de kritiek op de maatschappij loskoppelt van de kritiek op de praktische rede, in de </w:t>
      </w:r>
      <w:proofErr w:type="spellStart"/>
      <w:r w:rsidRPr="003474CD">
        <w:rPr>
          <w:lang w:val="nl-NL"/>
        </w:rPr>
        <w:t>Kantiaanse</w:t>
      </w:r>
      <w:proofErr w:type="spellEnd"/>
      <w:r w:rsidRPr="003474CD">
        <w:rPr>
          <w:lang w:val="nl-NL"/>
        </w:rPr>
        <w:t xml:space="preserve"> zin van het woord. </w:t>
      </w:r>
    </w:p>
    <w:p w14:paraId="15BDA1E0" w14:textId="77777777" w:rsidR="000307A5" w:rsidRPr="003474CD" w:rsidRDefault="000307A5" w:rsidP="000307A5">
      <w:pPr>
        <w:jc w:val="both"/>
        <w:rPr>
          <w:lang w:val="nl-NL"/>
        </w:rPr>
      </w:pPr>
      <w:r w:rsidRPr="003474CD">
        <w:rPr>
          <w:lang w:val="nl-NL"/>
        </w:rPr>
        <w:t xml:space="preserve">Wat een kritische theorie van sociale </w:t>
      </w:r>
      <w:proofErr w:type="spellStart"/>
      <w:r w:rsidRPr="003474CD">
        <w:rPr>
          <w:lang w:val="nl-NL"/>
        </w:rPr>
        <w:t>pathologieën</w:t>
      </w:r>
      <w:proofErr w:type="spellEnd"/>
      <w:r w:rsidRPr="003474CD">
        <w:rPr>
          <w:lang w:val="nl-NL"/>
        </w:rPr>
        <w:t xml:space="preserve"> onderscheidt van de hermeneutiek is het geloof dat (ondanks alles) de rede als kracht in de geschiedenis werkzaam blijft. Dit geloof in de rede, dat de eerste met de tweede en de derde generatie van de Frankfurter </w:t>
      </w:r>
      <w:proofErr w:type="spellStart"/>
      <w:r w:rsidRPr="003474CD">
        <w:rPr>
          <w:lang w:val="nl-NL"/>
        </w:rPr>
        <w:t>Schule</w:t>
      </w:r>
      <w:proofErr w:type="spellEnd"/>
      <w:r w:rsidRPr="003474CD">
        <w:rPr>
          <w:lang w:val="nl-NL"/>
        </w:rPr>
        <w:t xml:space="preserve"> verbindt, maakt het mogelijk een immanente kritiek op de maatschappij in haar eigen termen te verbinden met een </w:t>
      </w:r>
      <w:proofErr w:type="spellStart"/>
      <w:r w:rsidRPr="003474CD">
        <w:rPr>
          <w:lang w:val="nl-NL"/>
        </w:rPr>
        <w:t>contextoverstijgende</w:t>
      </w:r>
      <w:proofErr w:type="spellEnd"/>
      <w:r w:rsidRPr="003474CD">
        <w:rPr>
          <w:lang w:val="nl-NL"/>
        </w:rPr>
        <w:t xml:space="preserve"> kritiek in naam van de rede (</w:t>
      </w:r>
      <w:proofErr w:type="spellStart"/>
      <w:r w:rsidRPr="003474CD">
        <w:rPr>
          <w:lang w:val="nl-NL"/>
        </w:rPr>
        <w:t>Honneth</w:t>
      </w:r>
      <w:proofErr w:type="spellEnd"/>
      <w:r w:rsidRPr="003474CD">
        <w:rPr>
          <w:lang w:val="nl-NL"/>
        </w:rPr>
        <w:t xml:space="preserve">, 2007). Door de rede op te geven en intuïtie en sentiment opnieuw in de analyse op te nemen, keert Rosa terug naar een romantische kritiek op moderniteit en vervreemding. De vaagheid van zijn voorstellen voor een </w:t>
      </w:r>
      <w:proofErr w:type="spellStart"/>
      <w:r w:rsidRPr="003474CD">
        <w:rPr>
          <w:lang w:val="nl-NL"/>
        </w:rPr>
        <w:t>convivialistische</w:t>
      </w:r>
      <w:proofErr w:type="spellEnd"/>
      <w:r w:rsidRPr="003474CD">
        <w:rPr>
          <w:lang w:val="nl-NL"/>
        </w:rPr>
        <w:t xml:space="preserve"> politiek voor een "samenleving </w:t>
      </w:r>
      <w:r>
        <w:rPr>
          <w:lang w:val="nl-NL"/>
        </w:rPr>
        <w:t>voorbij</w:t>
      </w:r>
      <w:r w:rsidRPr="003474CD">
        <w:rPr>
          <w:lang w:val="nl-NL"/>
        </w:rPr>
        <w:t xml:space="preserve"> de groei" (economische democratie? ethische consumptie? basisinkomen?) verraadt dat zijn kritiek uiteindelijk geen sociale kritiek op het </w:t>
      </w:r>
      <w:r w:rsidRPr="003474CD">
        <w:rPr>
          <w:lang w:val="nl-NL"/>
        </w:rPr>
        <w:lastRenderedPageBreak/>
        <w:t xml:space="preserve">kapitalisme is, maar een "artistieke kritiek" op de vervreemding in de moderniteit die de clichés van de negentiende- en twintigste-eeuwse </w:t>
      </w:r>
      <w:proofErr w:type="spellStart"/>
      <w:r w:rsidRPr="003474CD">
        <w:rPr>
          <w:i/>
          <w:lang w:val="nl-NL"/>
        </w:rPr>
        <w:t>Kulturkritik</w:t>
      </w:r>
      <w:proofErr w:type="spellEnd"/>
      <w:r w:rsidRPr="003474CD">
        <w:rPr>
          <w:i/>
          <w:lang w:val="nl-NL"/>
        </w:rPr>
        <w:t xml:space="preserve"> </w:t>
      </w:r>
      <w:r w:rsidRPr="003474CD">
        <w:rPr>
          <w:lang w:val="nl-NL"/>
        </w:rPr>
        <w:t xml:space="preserve">van de morele decadentie rehabiliteert. </w:t>
      </w:r>
    </w:p>
    <w:p w14:paraId="26F7DA21" w14:textId="77777777" w:rsidR="000307A5" w:rsidRPr="003474CD" w:rsidRDefault="000307A5" w:rsidP="000307A5">
      <w:pPr>
        <w:jc w:val="both"/>
        <w:rPr>
          <w:lang w:val="nl-NL"/>
        </w:rPr>
      </w:pPr>
      <w:r w:rsidRPr="003474CD">
        <w:rPr>
          <w:lang w:val="nl-NL"/>
        </w:rPr>
        <w:t xml:space="preserve">Het probleem met Rosa's sociologie van het "goede leven" situeert zich niet op het descriptieve niveau, maar op het normatieve niveau. Vanuit het perspectief van de tweede en de derde generatie kritische theorie die de vraag naar normatieve grondslagen inderdaad zeer serieus neemt, doorstaat Rosa's moraalfilosofie de toets van universaliteit niet. Zijn verdediging van het "normatieve monisme" (Rosa, 2016: 749) laat essentiële onderdelen van de moraalfilosofie buiten beschouwing. Zonder de </w:t>
      </w:r>
      <w:proofErr w:type="spellStart"/>
      <w:r w:rsidRPr="003474CD">
        <w:rPr>
          <w:lang w:val="nl-NL"/>
        </w:rPr>
        <w:t>Kantiaanse</w:t>
      </w:r>
      <w:proofErr w:type="spellEnd"/>
      <w:r w:rsidRPr="003474CD">
        <w:rPr>
          <w:lang w:val="nl-NL"/>
        </w:rPr>
        <w:t xml:space="preserve"> en Marxistische erfenis kan</w:t>
      </w:r>
      <w:r>
        <w:rPr>
          <w:lang w:val="nl-NL"/>
        </w:rPr>
        <w:t xml:space="preserve"> m</w:t>
      </w:r>
      <w:r w:rsidRPr="003474CD">
        <w:rPr>
          <w:lang w:val="nl-NL"/>
        </w:rPr>
        <w:t>enselijk</w:t>
      </w:r>
      <w:r>
        <w:rPr>
          <w:lang w:val="nl-NL"/>
        </w:rPr>
        <w:t xml:space="preserve"> welzijn</w:t>
      </w:r>
      <w:r w:rsidRPr="003474CD">
        <w:rPr>
          <w:lang w:val="nl-NL"/>
        </w:rPr>
        <w:t xml:space="preserve"> niet in stand worden gehouden (</w:t>
      </w:r>
      <w:proofErr w:type="spellStart"/>
      <w:r w:rsidRPr="003474CD">
        <w:rPr>
          <w:lang w:val="nl-NL"/>
        </w:rPr>
        <w:t>Vandenberghe</w:t>
      </w:r>
      <w:proofErr w:type="spellEnd"/>
      <w:r w:rsidRPr="003474CD">
        <w:rPr>
          <w:lang w:val="nl-NL"/>
        </w:rPr>
        <w:t xml:space="preserve">, 2021). Het "goede leven voor allen" is een voorwaarde voor het "goede leven van ieder". Zonder dit uitgangspunt ontaardt de filosofie in een rondetafelgesprek in een </w:t>
      </w:r>
      <w:r>
        <w:rPr>
          <w:lang w:val="nl-NL"/>
        </w:rPr>
        <w:t>riante</w:t>
      </w:r>
      <w:r w:rsidRPr="003474CD">
        <w:rPr>
          <w:lang w:val="nl-NL"/>
        </w:rPr>
        <w:t xml:space="preserve"> </w:t>
      </w:r>
      <w:proofErr w:type="spellStart"/>
      <w:r w:rsidRPr="003474CD">
        <w:rPr>
          <w:lang w:val="nl-NL"/>
        </w:rPr>
        <w:t>wellness</w:t>
      </w:r>
      <w:proofErr w:type="spellEnd"/>
      <w:r w:rsidRPr="003474CD">
        <w:rPr>
          <w:lang w:val="nl-NL"/>
        </w:rPr>
        <w:t xml:space="preserve">-retraite tussen </w:t>
      </w:r>
      <w:proofErr w:type="spellStart"/>
      <w:r w:rsidRPr="003474CD">
        <w:rPr>
          <w:lang w:val="nl-NL"/>
        </w:rPr>
        <w:t>neo-Aristotelianen</w:t>
      </w:r>
      <w:proofErr w:type="spellEnd"/>
      <w:r w:rsidRPr="003474CD">
        <w:rPr>
          <w:lang w:val="nl-NL"/>
        </w:rPr>
        <w:t xml:space="preserve">, </w:t>
      </w:r>
      <w:proofErr w:type="spellStart"/>
      <w:r w:rsidRPr="003474CD">
        <w:rPr>
          <w:lang w:val="nl-NL"/>
        </w:rPr>
        <w:t>neo-Hegelianen</w:t>
      </w:r>
      <w:proofErr w:type="spellEnd"/>
      <w:r w:rsidRPr="003474CD">
        <w:rPr>
          <w:lang w:val="nl-NL"/>
        </w:rPr>
        <w:t xml:space="preserve"> en </w:t>
      </w:r>
      <w:proofErr w:type="spellStart"/>
      <w:r w:rsidRPr="003474CD">
        <w:rPr>
          <w:lang w:val="nl-NL"/>
        </w:rPr>
        <w:t>neo-Heideggerianen</w:t>
      </w:r>
      <w:proofErr w:type="spellEnd"/>
      <w:r w:rsidRPr="003474CD">
        <w:rPr>
          <w:lang w:val="nl-NL"/>
        </w:rPr>
        <w:t xml:space="preserve"> ter linker- en ter rechterzijde. </w:t>
      </w:r>
      <w:proofErr w:type="spellStart"/>
      <w:r w:rsidRPr="003474CD">
        <w:rPr>
          <w:lang w:val="nl-NL"/>
        </w:rPr>
        <w:t>Resonante</w:t>
      </w:r>
      <w:proofErr w:type="spellEnd"/>
      <w:r w:rsidRPr="003474CD">
        <w:rPr>
          <w:lang w:val="nl-NL"/>
        </w:rPr>
        <w:t xml:space="preserve"> relaties mogen dan wel een voorwaarde en een gevolg zijn van persoonlijk geluk, ze bieden geen indringende normatieve maatstaf voor morele evaluatie en maatschappijkritiek. Afgezien van incidentele verwijzingen naar patriottisme, vaderlanden en kerken zijn de voorbeelden die Rosa aanhaalt om zijn perspectief op </w:t>
      </w:r>
      <w:r>
        <w:rPr>
          <w:lang w:val="nl-NL"/>
        </w:rPr>
        <w:t xml:space="preserve">een niet-vervreemd en vervuld leven </w:t>
      </w:r>
      <w:r w:rsidRPr="003474CD">
        <w:rPr>
          <w:lang w:val="nl-NL"/>
        </w:rPr>
        <w:t xml:space="preserve">te illustreren sympathiek, maar uiteindelijk te subjectief. Het onderscheid tussen ontvankelijke en afstotelijke relaties, goede en slechte </w:t>
      </w:r>
      <w:proofErr w:type="spellStart"/>
      <w:r w:rsidRPr="003474CD">
        <w:rPr>
          <w:lang w:val="nl-NL"/>
        </w:rPr>
        <w:t>vibes</w:t>
      </w:r>
      <w:proofErr w:type="spellEnd"/>
      <w:r w:rsidRPr="003474CD">
        <w:rPr>
          <w:lang w:val="nl-NL"/>
        </w:rPr>
        <w:t xml:space="preserve">, veronderstelt al de oordelen die hij wil vellen. Dat de acteurs zelf schijnbaar zijn waarden aanhangen bewijst niet, maar veronderstelt wat hij wil aantonen. Congruentie van gevoelens is niet voldoende. Het is mooi, maar vanuit moreel oogpunt </w:t>
      </w:r>
      <w:r>
        <w:rPr>
          <w:lang w:val="nl-NL"/>
        </w:rPr>
        <w:t xml:space="preserve">is het </w:t>
      </w:r>
      <w:r w:rsidRPr="003474CD">
        <w:rPr>
          <w:lang w:val="nl-NL"/>
        </w:rPr>
        <w:t xml:space="preserve">zelfs geen noodzakelijke voorwaarde. Het bezwaar dat afstotende relaties gepaard kunnen gaan met goede </w:t>
      </w:r>
      <w:proofErr w:type="spellStart"/>
      <w:r w:rsidRPr="003474CD">
        <w:rPr>
          <w:lang w:val="nl-NL"/>
        </w:rPr>
        <w:t>vibes</w:t>
      </w:r>
      <w:proofErr w:type="spellEnd"/>
      <w:r w:rsidRPr="003474CD">
        <w:rPr>
          <w:lang w:val="nl-NL"/>
        </w:rPr>
        <w:t xml:space="preserve"> en responsieve met slechte </w:t>
      </w:r>
      <w:proofErr w:type="spellStart"/>
      <w:r w:rsidRPr="003474CD">
        <w:rPr>
          <w:lang w:val="nl-NL"/>
        </w:rPr>
        <w:t>vibes</w:t>
      </w:r>
      <w:proofErr w:type="spellEnd"/>
      <w:r w:rsidRPr="003474CD">
        <w:rPr>
          <w:lang w:val="nl-NL"/>
        </w:rPr>
        <w:t xml:space="preserve"> wordt door een </w:t>
      </w:r>
      <w:proofErr w:type="spellStart"/>
      <w:r w:rsidRPr="003474CD">
        <w:rPr>
          <w:lang w:val="nl-NL"/>
        </w:rPr>
        <w:t>definitorisch</w:t>
      </w:r>
      <w:proofErr w:type="spellEnd"/>
      <w:r w:rsidRPr="003474CD">
        <w:rPr>
          <w:lang w:val="nl-NL"/>
        </w:rPr>
        <w:t xml:space="preserve"> fiat (en een beetje hulp van het </w:t>
      </w:r>
      <w:proofErr w:type="spellStart"/>
      <w:r w:rsidRPr="003474CD">
        <w:rPr>
          <w:lang w:val="nl-NL"/>
        </w:rPr>
        <w:t>post-structuralisme</w:t>
      </w:r>
      <w:proofErr w:type="spellEnd"/>
      <w:r w:rsidRPr="003474CD">
        <w:rPr>
          <w:lang w:val="nl-NL"/>
        </w:rPr>
        <w:t xml:space="preserve">) terzijde geschoven: Alleen gevallen die de </w:t>
      </w:r>
      <w:proofErr w:type="spellStart"/>
      <w:r w:rsidRPr="003474CD">
        <w:rPr>
          <w:lang w:val="nl-NL"/>
        </w:rPr>
        <w:t>alteriteit</w:t>
      </w:r>
      <w:proofErr w:type="spellEnd"/>
      <w:r w:rsidRPr="003474CD">
        <w:rPr>
          <w:lang w:val="nl-NL"/>
        </w:rPr>
        <w:t xml:space="preserve"> niet ontkennen tellen als echte resonantie. </w:t>
      </w:r>
    </w:p>
    <w:p w14:paraId="0D77EFF8" w14:textId="77777777" w:rsidR="000307A5" w:rsidRDefault="000307A5" w:rsidP="000307A5">
      <w:pPr>
        <w:jc w:val="both"/>
        <w:rPr>
          <w:lang w:val="nl-NL"/>
        </w:rPr>
      </w:pPr>
      <w:r w:rsidRPr="003474CD">
        <w:rPr>
          <w:lang w:val="nl-NL"/>
        </w:rPr>
        <w:t xml:space="preserve">Alle zwakheden van de </w:t>
      </w:r>
      <w:proofErr w:type="spellStart"/>
      <w:r w:rsidRPr="003474CD">
        <w:rPr>
          <w:lang w:val="nl-NL"/>
        </w:rPr>
        <w:t>communitaire</w:t>
      </w:r>
      <w:proofErr w:type="spellEnd"/>
      <w:r w:rsidRPr="003474CD">
        <w:rPr>
          <w:lang w:val="nl-NL"/>
        </w:rPr>
        <w:t xml:space="preserve"> ethiek komen aan het licht in Rosa's (2019 b, c) recente geschriften over de luisterende samenleving, de resonerende democratie en</w:t>
      </w:r>
      <w:r>
        <w:rPr>
          <w:lang w:val="nl-NL"/>
        </w:rPr>
        <w:t xml:space="preserve"> </w:t>
      </w:r>
      <w:proofErr w:type="spellStart"/>
      <w:r w:rsidRPr="00984D70">
        <w:rPr>
          <w:i/>
          <w:iCs/>
          <w:lang w:val="nl-NL"/>
        </w:rPr>
        <w:t>the</w:t>
      </w:r>
      <w:proofErr w:type="spellEnd"/>
      <w:r w:rsidRPr="00984D70">
        <w:rPr>
          <w:i/>
          <w:iCs/>
          <w:lang w:val="nl-NL"/>
        </w:rPr>
        <w:t xml:space="preserve"> common </w:t>
      </w:r>
      <w:proofErr w:type="spellStart"/>
      <w:r w:rsidRPr="00984D70">
        <w:rPr>
          <w:i/>
          <w:iCs/>
          <w:lang w:val="nl-NL"/>
        </w:rPr>
        <w:t>good</w:t>
      </w:r>
      <w:proofErr w:type="spellEnd"/>
      <w:r w:rsidRPr="003474CD">
        <w:rPr>
          <w:lang w:val="nl-NL"/>
        </w:rPr>
        <w:t>. Hoewel hij terecht afstand neemt van een antagonistische opvatting van politiek (</w:t>
      </w:r>
      <w:proofErr w:type="spellStart"/>
      <w:r w:rsidRPr="003474CD">
        <w:rPr>
          <w:lang w:val="nl-NL"/>
        </w:rPr>
        <w:t>Rancière</w:t>
      </w:r>
      <w:proofErr w:type="spellEnd"/>
      <w:r w:rsidRPr="003474CD">
        <w:rPr>
          <w:lang w:val="nl-NL"/>
        </w:rPr>
        <w:t xml:space="preserve">, </w:t>
      </w:r>
      <w:proofErr w:type="spellStart"/>
      <w:r w:rsidRPr="003474CD">
        <w:rPr>
          <w:lang w:val="nl-NL"/>
        </w:rPr>
        <w:t>Laclau</w:t>
      </w:r>
      <w:proofErr w:type="spellEnd"/>
      <w:r w:rsidRPr="003474CD">
        <w:rPr>
          <w:lang w:val="nl-NL"/>
        </w:rPr>
        <w:t xml:space="preserve">, </w:t>
      </w:r>
      <w:proofErr w:type="spellStart"/>
      <w:r w:rsidRPr="003474CD">
        <w:rPr>
          <w:lang w:val="nl-NL"/>
        </w:rPr>
        <w:t>Mouffe</w:t>
      </w:r>
      <w:proofErr w:type="spellEnd"/>
      <w:r w:rsidRPr="003474CD">
        <w:rPr>
          <w:lang w:val="nl-NL"/>
        </w:rPr>
        <w:t xml:space="preserve">) die de strijd om de macht </w:t>
      </w:r>
      <w:proofErr w:type="spellStart"/>
      <w:r w:rsidRPr="003474CD">
        <w:rPr>
          <w:lang w:val="nl-NL"/>
        </w:rPr>
        <w:t>ontologiseert</w:t>
      </w:r>
      <w:proofErr w:type="spellEnd"/>
      <w:r w:rsidRPr="003474CD">
        <w:rPr>
          <w:lang w:val="nl-NL"/>
        </w:rPr>
        <w:t xml:space="preserve">, is het interne verband dat hij probeert te leggen tussen </w:t>
      </w:r>
      <w:proofErr w:type="spellStart"/>
      <w:r w:rsidRPr="003474CD">
        <w:rPr>
          <w:lang w:val="nl-NL"/>
        </w:rPr>
        <w:t>resonante</w:t>
      </w:r>
      <w:proofErr w:type="spellEnd"/>
      <w:r w:rsidRPr="003474CD">
        <w:rPr>
          <w:lang w:val="nl-NL"/>
        </w:rPr>
        <w:t xml:space="preserve"> democratie en het algemeen belang weinig overtuigend. Bij gebrek aan een morele theorie, zoals Habermas' discoursethiek of </w:t>
      </w:r>
      <w:proofErr w:type="spellStart"/>
      <w:r w:rsidRPr="003474CD">
        <w:rPr>
          <w:lang w:val="nl-NL"/>
        </w:rPr>
        <w:t>Honneths</w:t>
      </w:r>
      <w:proofErr w:type="spellEnd"/>
      <w:r w:rsidRPr="003474CD">
        <w:rPr>
          <w:lang w:val="nl-NL"/>
        </w:rPr>
        <w:t xml:space="preserve"> ethiek van de erkenning, is het </w:t>
      </w:r>
      <w:proofErr w:type="spellStart"/>
      <w:r w:rsidRPr="003474CD">
        <w:rPr>
          <w:lang w:val="nl-NL"/>
        </w:rPr>
        <w:t>communitaire</w:t>
      </w:r>
      <w:proofErr w:type="spellEnd"/>
      <w:r w:rsidRPr="003474CD">
        <w:rPr>
          <w:lang w:val="nl-NL"/>
        </w:rPr>
        <w:t xml:space="preserve"> beroep op gedeelde waarden en maatschappijvisies te veel (te "dik" en substantieel) en ook te weinig</w:t>
      </w:r>
      <w:r>
        <w:rPr>
          <w:lang w:val="nl-NL"/>
        </w:rPr>
        <w:t xml:space="preserve"> (te “dun” en etherisch)</w:t>
      </w:r>
      <w:r w:rsidRPr="003474CD">
        <w:rPr>
          <w:lang w:val="nl-NL"/>
        </w:rPr>
        <w:t xml:space="preserve">. Het is bijna geen commentator ontgaan dat Rosa's </w:t>
      </w:r>
      <w:r>
        <w:rPr>
          <w:lang w:val="nl-NL"/>
        </w:rPr>
        <w:t>resonantie</w:t>
      </w:r>
      <w:r w:rsidRPr="003474CD">
        <w:rPr>
          <w:lang w:val="nl-NL"/>
        </w:rPr>
        <w:t xml:space="preserve">politiek de lakmoesproef van </w:t>
      </w:r>
      <w:r>
        <w:rPr>
          <w:lang w:val="nl-NL"/>
        </w:rPr>
        <w:t>extreem rechts</w:t>
      </w:r>
      <w:r w:rsidRPr="003474CD">
        <w:rPr>
          <w:lang w:val="nl-NL"/>
        </w:rPr>
        <w:t xml:space="preserve"> niet doorstaat. Laten we een bijzonder grotesk, maar "sprekend" voorbeeld nemen: </w:t>
      </w:r>
      <w:proofErr w:type="spellStart"/>
      <w:r w:rsidRPr="003474CD">
        <w:rPr>
          <w:lang w:val="nl-NL"/>
        </w:rPr>
        <w:t>Jair</w:t>
      </w:r>
      <w:proofErr w:type="spellEnd"/>
      <w:r w:rsidRPr="003474CD">
        <w:rPr>
          <w:lang w:val="nl-NL"/>
        </w:rPr>
        <w:t xml:space="preserve"> Messias </w:t>
      </w:r>
      <w:proofErr w:type="spellStart"/>
      <w:r w:rsidRPr="003474CD">
        <w:rPr>
          <w:lang w:val="nl-NL"/>
        </w:rPr>
        <w:t>Bolsonaro</w:t>
      </w:r>
      <w:proofErr w:type="spellEnd"/>
      <w:r w:rsidRPr="003474CD">
        <w:rPr>
          <w:lang w:val="nl-NL"/>
        </w:rPr>
        <w:t>, de president van Brazilië (ik woon in Rio de Janeiro). Zijn volgelingen duiden zichzelf aan als "mensen van goede</w:t>
      </w:r>
      <w:r>
        <w:rPr>
          <w:lang w:val="nl-NL"/>
        </w:rPr>
        <w:t xml:space="preserve"> wil</w:t>
      </w:r>
      <w:r w:rsidRPr="003474CD">
        <w:rPr>
          <w:lang w:val="nl-NL"/>
        </w:rPr>
        <w:t>" (</w:t>
      </w:r>
      <w:proofErr w:type="spellStart"/>
      <w:r w:rsidRPr="003474CD">
        <w:rPr>
          <w:i/>
          <w:lang w:val="nl-NL"/>
        </w:rPr>
        <w:t>gente</w:t>
      </w:r>
      <w:proofErr w:type="spellEnd"/>
      <w:r w:rsidRPr="003474CD">
        <w:rPr>
          <w:i/>
          <w:lang w:val="nl-NL"/>
        </w:rPr>
        <w:t xml:space="preserve"> do </w:t>
      </w:r>
      <w:proofErr w:type="spellStart"/>
      <w:r w:rsidRPr="003474CD">
        <w:rPr>
          <w:i/>
          <w:lang w:val="nl-NL"/>
        </w:rPr>
        <w:t>bem</w:t>
      </w:r>
      <w:proofErr w:type="spellEnd"/>
      <w:r w:rsidRPr="003474CD">
        <w:rPr>
          <w:lang w:val="nl-NL"/>
        </w:rPr>
        <w:t xml:space="preserve">) en noemen hun held "de mythe". Wanneer zij met duizenden de president op zijn motor (zonder helm) volgen, zijn het niet alleen de motoren van hun voertuigen die trillen. Ook hun hart en ziel resoneren unisono. Alle assen zwaaien, ook de spirituele, en toch lijkt het duidelijk dat er iets diep mis is. Weliswaar maakt Rosa (2016: 370-372, 2019b: 170-178, 2019c: 209-242) een onderscheid tussen echte responsiviteit (die verschil bevordert) en "echokamers" die dezelfde boodschap herhalen, </w:t>
      </w:r>
      <w:proofErr w:type="spellStart"/>
      <w:r w:rsidRPr="003474CD">
        <w:rPr>
          <w:lang w:val="nl-NL"/>
        </w:rPr>
        <w:t>retweeten</w:t>
      </w:r>
      <w:proofErr w:type="spellEnd"/>
      <w:r w:rsidRPr="003474CD">
        <w:rPr>
          <w:lang w:val="nl-NL"/>
        </w:rPr>
        <w:t xml:space="preserve"> en versterken, maar </w:t>
      </w:r>
      <w:r w:rsidRPr="003474CD">
        <w:rPr>
          <w:lang w:val="nl-NL"/>
        </w:rPr>
        <w:lastRenderedPageBreak/>
        <w:t xml:space="preserve">nogmaals, het onderscheid veronderstelt het rationele criterium dat het moest aantonen. Resonantie levert een grote bijdrage aan de sociale theorie, maar het is geen morele theorie. Bij gebrek aan een stevig normatief fundament dat de stem van de massa categorisch kan onderscheiden van de stem van de rede, kan de republiek niet overeind blijven. </w:t>
      </w:r>
    </w:p>
    <w:p w14:paraId="4D3DB79D" w14:textId="77777777" w:rsidR="000307A5" w:rsidRPr="003474CD" w:rsidRDefault="000307A5" w:rsidP="000307A5">
      <w:pPr>
        <w:jc w:val="both"/>
        <w:rPr>
          <w:lang w:val="nl-NL"/>
        </w:rPr>
      </w:pPr>
      <w:r w:rsidRPr="00825B0B">
        <w:rPr>
          <w:lang w:val="nl-NL"/>
        </w:rPr>
        <w:t xml:space="preserve">Resonantie levert een grote bijdrage aan de sociale theorie, maar het is geen morele theorie. Resonantie is, zoals </w:t>
      </w:r>
      <w:proofErr w:type="spellStart"/>
      <w:r w:rsidRPr="00825B0B">
        <w:rPr>
          <w:lang w:val="nl-NL"/>
        </w:rPr>
        <w:t>Dietmar</w:t>
      </w:r>
      <w:proofErr w:type="spellEnd"/>
      <w:r w:rsidRPr="00825B0B">
        <w:rPr>
          <w:lang w:val="nl-NL"/>
        </w:rPr>
        <w:t xml:space="preserve"> </w:t>
      </w:r>
      <w:proofErr w:type="spellStart"/>
      <w:r w:rsidRPr="00825B0B">
        <w:rPr>
          <w:lang w:val="nl-NL"/>
        </w:rPr>
        <w:t>Mieth</w:t>
      </w:r>
      <w:proofErr w:type="spellEnd"/>
      <w:r w:rsidRPr="00825B0B">
        <w:rPr>
          <w:lang w:val="nl-NL"/>
        </w:rPr>
        <w:t xml:space="preserve"> (2019:184) opmerkt, een criterium van zingeving, niet van moraliteit. Bij gebrek aan een s</w:t>
      </w:r>
      <w:r>
        <w:rPr>
          <w:lang w:val="nl-NL"/>
        </w:rPr>
        <w:t xml:space="preserve">terk </w:t>
      </w:r>
      <w:r w:rsidRPr="00825B0B">
        <w:rPr>
          <w:lang w:val="nl-NL"/>
        </w:rPr>
        <w:t xml:space="preserve">normatief fundament dat de stem van de massa categorisch kan onderscheiden van de stem van de rede, worden morele oordelen gereduceerd tot persoonlijke voorkeuren. Maar om alle misverstanden te voorkomen, haast ik me eraan toe te voegen dat Rosa </w:t>
      </w:r>
      <w:r>
        <w:rPr>
          <w:lang w:val="nl-NL"/>
        </w:rPr>
        <w:t xml:space="preserve">hoe dan ook </w:t>
      </w:r>
      <w:r w:rsidRPr="00825B0B">
        <w:rPr>
          <w:lang w:val="nl-NL"/>
        </w:rPr>
        <w:t>geen</w:t>
      </w:r>
      <w:r>
        <w:rPr>
          <w:lang w:val="nl-NL"/>
        </w:rPr>
        <w:t xml:space="preserve"> sympathie</w:t>
      </w:r>
      <w:r w:rsidRPr="00825B0B">
        <w:rPr>
          <w:lang w:val="nl-NL"/>
        </w:rPr>
        <w:t xml:space="preserve"> </w:t>
      </w:r>
      <w:r>
        <w:rPr>
          <w:lang w:val="nl-NL"/>
        </w:rPr>
        <w:t>heeft voor</w:t>
      </w:r>
      <w:r w:rsidRPr="00825B0B">
        <w:rPr>
          <w:lang w:val="nl-NL"/>
        </w:rPr>
        <w:t xml:space="preserve"> een conservatieve "morele meerderheid", laat staan </w:t>
      </w:r>
      <w:r>
        <w:rPr>
          <w:lang w:val="nl-NL"/>
        </w:rPr>
        <w:t>voor</w:t>
      </w:r>
      <w:r w:rsidRPr="00825B0B">
        <w:rPr>
          <w:lang w:val="nl-NL"/>
        </w:rPr>
        <w:t xml:space="preserve"> populistische bewegingen van extreemrechts die hele delen van de bevolking die hun hallucinatie van een zuivere gemeenschap niet delen, willen uitsluiten, onderdrukken, afstoten en verdrijven, desnoods met geweld.  </w:t>
      </w:r>
    </w:p>
    <w:p w14:paraId="53B9D68E" w14:textId="77777777" w:rsidR="000307A5" w:rsidRPr="003474CD" w:rsidRDefault="000307A5" w:rsidP="000307A5">
      <w:pPr>
        <w:jc w:val="both"/>
        <w:rPr>
          <w:lang w:val="nl-NL"/>
        </w:rPr>
      </w:pPr>
      <w:r w:rsidRPr="003474CD">
        <w:rPr>
          <w:lang w:val="nl-NL"/>
        </w:rPr>
        <w:t>Er is niets mis met een "positieve sociologie" die zich verre houdt van de hyperkritiek van veralgemeende overheersing. Net als de "positieve psychologie" (</w:t>
      </w:r>
      <w:proofErr w:type="spellStart"/>
      <w:r w:rsidRPr="003474CD">
        <w:rPr>
          <w:lang w:val="nl-NL"/>
        </w:rPr>
        <w:t>Seligman</w:t>
      </w:r>
      <w:proofErr w:type="spellEnd"/>
      <w:r w:rsidRPr="003474CD">
        <w:rPr>
          <w:lang w:val="nl-NL"/>
        </w:rPr>
        <w:t xml:space="preserve"> en </w:t>
      </w:r>
      <w:proofErr w:type="spellStart"/>
      <w:r w:rsidRPr="003474CD">
        <w:rPr>
          <w:lang w:val="nl-NL"/>
        </w:rPr>
        <w:t>Csikszentmihalyi</w:t>
      </w:r>
      <w:proofErr w:type="spellEnd"/>
      <w:r w:rsidRPr="003474CD">
        <w:rPr>
          <w:lang w:val="nl-NL"/>
        </w:rPr>
        <w:t xml:space="preserve">, 2000), die de exclusieve aandacht voor mislukkingen, crises en </w:t>
      </w:r>
      <w:proofErr w:type="spellStart"/>
      <w:r w:rsidRPr="003474CD">
        <w:rPr>
          <w:lang w:val="nl-NL"/>
        </w:rPr>
        <w:t>psychopathologieën</w:t>
      </w:r>
      <w:proofErr w:type="spellEnd"/>
      <w:r w:rsidRPr="003474CD">
        <w:rPr>
          <w:lang w:val="nl-NL"/>
        </w:rPr>
        <w:t xml:space="preserve"> corrigeert met een oproep om de menselijke krachten van communicatie, verbinding en veerkracht te bestuderen, vult de resonantietheorie haar eigen "melancholische wetenschap" aan met de vreugde van synergie. In sombere tijden als de onze zijn observatie, participatie en betrokkenheid bij levendige lokale gemeenschappen, "</w:t>
      </w:r>
      <w:proofErr w:type="spellStart"/>
      <w:r w:rsidRPr="003474CD">
        <w:rPr>
          <w:lang w:val="nl-NL"/>
        </w:rPr>
        <w:t>prefiguratieve</w:t>
      </w:r>
      <w:proofErr w:type="spellEnd"/>
      <w:r w:rsidRPr="003474CD">
        <w:rPr>
          <w:lang w:val="nl-NL"/>
        </w:rPr>
        <w:t xml:space="preserve">" sociale bewegingen en bruisende politieke momenten die aandringen op systemische verandering misschien wel de enige optie die overblijft. </w:t>
      </w:r>
    </w:p>
    <w:p w14:paraId="1B68DB3B" w14:textId="77777777" w:rsidR="000307A5" w:rsidRPr="003474CD" w:rsidRDefault="000307A5" w:rsidP="000307A5">
      <w:pPr>
        <w:jc w:val="both"/>
        <w:rPr>
          <w:lang w:val="nl-NL"/>
        </w:rPr>
      </w:pPr>
    </w:p>
    <w:p w14:paraId="20AF3184" w14:textId="77777777" w:rsidR="000307A5" w:rsidRDefault="000307A5" w:rsidP="000307A5">
      <w:pPr>
        <w:rPr>
          <w:b/>
          <w:lang w:val="en-GB"/>
        </w:rPr>
      </w:pPr>
      <w:proofErr w:type="spellStart"/>
      <w:r w:rsidRPr="001B0417">
        <w:rPr>
          <w:b/>
          <w:lang w:val="en-GB"/>
        </w:rPr>
        <w:t>Referenties</w:t>
      </w:r>
      <w:proofErr w:type="spellEnd"/>
    </w:p>
    <w:p w14:paraId="7C0B4893" w14:textId="77777777" w:rsidR="000307A5" w:rsidRPr="001B0417" w:rsidRDefault="000307A5" w:rsidP="000307A5">
      <w:pPr>
        <w:rPr>
          <w:lang w:val="en-GB"/>
        </w:rPr>
      </w:pPr>
    </w:p>
    <w:p w14:paraId="57EC355F" w14:textId="77777777" w:rsidR="000307A5" w:rsidRDefault="000307A5" w:rsidP="000307A5">
      <w:pPr>
        <w:jc w:val="both"/>
        <w:rPr>
          <w:lang w:val="en-GB"/>
        </w:rPr>
      </w:pPr>
      <w:r>
        <w:rPr>
          <w:lang w:val="en-GB"/>
        </w:rPr>
        <w:t xml:space="preserve">Archer, M. (2003): </w:t>
      </w:r>
      <w:r w:rsidRPr="00584678">
        <w:rPr>
          <w:i/>
          <w:lang w:val="en-GB"/>
        </w:rPr>
        <w:t>Structure, Agency and the Internal Conversation</w:t>
      </w:r>
      <w:r>
        <w:rPr>
          <w:lang w:val="en-GB"/>
        </w:rPr>
        <w:t xml:space="preserve">. Cambridge: Cambridge University Press. </w:t>
      </w:r>
    </w:p>
    <w:p w14:paraId="1BC87506" w14:textId="77777777" w:rsidR="000307A5" w:rsidRDefault="000307A5" w:rsidP="000307A5">
      <w:pPr>
        <w:jc w:val="both"/>
        <w:rPr>
          <w:lang w:val="de-DE"/>
        </w:rPr>
      </w:pPr>
      <w:r>
        <w:rPr>
          <w:lang w:val="en-GB"/>
        </w:rPr>
        <w:t xml:space="preserve">Beck, U. </w:t>
      </w:r>
      <w:proofErr w:type="spellStart"/>
      <w:r>
        <w:rPr>
          <w:lang w:val="en-GB"/>
        </w:rPr>
        <w:t>en</w:t>
      </w:r>
      <w:proofErr w:type="spellEnd"/>
      <w:r>
        <w:rPr>
          <w:lang w:val="en-GB"/>
        </w:rPr>
        <w:t xml:space="preserve"> Beck, E., Hg. </w:t>
      </w:r>
      <w:r w:rsidRPr="005E48A2">
        <w:rPr>
          <w:lang w:val="de-DE"/>
        </w:rPr>
        <w:t xml:space="preserve">(1994): </w:t>
      </w:r>
      <w:r w:rsidRPr="005E48A2">
        <w:rPr>
          <w:i/>
          <w:lang w:val="de-DE"/>
        </w:rPr>
        <w:t>Riskante Freiheiten</w:t>
      </w:r>
      <w:r w:rsidRPr="005E48A2">
        <w:rPr>
          <w:lang w:val="de-DE"/>
        </w:rPr>
        <w:t xml:space="preserve">. Frankfurt/Main: Suhrkamp. </w:t>
      </w:r>
    </w:p>
    <w:p w14:paraId="743E3627" w14:textId="77777777" w:rsidR="000307A5" w:rsidRDefault="000307A5" w:rsidP="000307A5">
      <w:pPr>
        <w:jc w:val="both"/>
        <w:rPr>
          <w:lang w:val="fr-FR"/>
        </w:rPr>
      </w:pPr>
      <w:r w:rsidRPr="005E48A2">
        <w:rPr>
          <w:lang w:val="de-DE"/>
        </w:rPr>
        <w:t xml:space="preserve">Beck, U. en Rosa, H. (2014): "Eskalation der Nebenfolgen: </w:t>
      </w:r>
      <w:proofErr w:type="spellStart"/>
      <w:r w:rsidRPr="005E48A2">
        <w:rPr>
          <w:lang w:val="de-DE"/>
        </w:rPr>
        <w:t>Kosmopolitisierung</w:t>
      </w:r>
      <w:proofErr w:type="spellEnd"/>
      <w:r w:rsidRPr="005E48A2">
        <w:rPr>
          <w:lang w:val="de-DE"/>
        </w:rPr>
        <w:t xml:space="preserve">, Beschleunigung und globale Risikosteigerung", pp. 465-474 in </w:t>
      </w:r>
      <w:proofErr w:type="spellStart"/>
      <w:r w:rsidRPr="005E48A2">
        <w:rPr>
          <w:lang w:val="de-DE"/>
        </w:rPr>
        <w:t>Lamla</w:t>
      </w:r>
      <w:proofErr w:type="spellEnd"/>
      <w:r w:rsidRPr="005E48A2">
        <w:rPr>
          <w:lang w:val="de-DE"/>
        </w:rPr>
        <w:t>, J., Laux, H., Rosa, H. en Strecker, D. (</w:t>
      </w:r>
      <w:proofErr w:type="spellStart"/>
      <w:r w:rsidRPr="005E48A2">
        <w:rPr>
          <w:lang w:val="de-DE"/>
        </w:rPr>
        <w:t>Hg</w:t>
      </w:r>
      <w:proofErr w:type="spellEnd"/>
      <w:r w:rsidRPr="005E48A2">
        <w:rPr>
          <w:lang w:val="de-DE"/>
        </w:rPr>
        <w:t xml:space="preserve">.): </w:t>
      </w:r>
      <w:r w:rsidRPr="005E48A2">
        <w:rPr>
          <w:i/>
          <w:lang w:val="de-DE"/>
        </w:rPr>
        <w:t>Handbuch der Soziologie</w:t>
      </w:r>
      <w:r w:rsidRPr="005E48A2">
        <w:rPr>
          <w:lang w:val="de-DE"/>
        </w:rPr>
        <w:t xml:space="preserve">. </w:t>
      </w:r>
      <w:proofErr w:type="spellStart"/>
      <w:r w:rsidRPr="005E48A2">
        <w:rPr>
          <w:lang w:val="fr-FR"/>
        </w:rPr>
        <w:t>Konstanz</w:t>
      </w:r>
      <w:proofErr w:type="spellEnd"/>
      <w:r w:rsidRPr="005E48A2">
        <w:rPr>
          <w:lang w:val="fr-FR"/>
        </w:rPr>
        <w:t xml:space="preserve">: </w:t>
      </w:r>
      <w:proofErr w:type="spellStart"/>
      <w:r w:rsidRPr="005E48A2">
        <w:rPr>
          <w:lang w:val="fr-FR"/>
        </w:rPr>
        <w:t>UvK</w:t>
      </w:r>
      <w:proofErr w:type="spellEnd"/>
      <w:r w:rsidRPr="005E48A2">
        <w:rPr>
          <w:lang w:val="fr-FR"/>
        </w:rPr>
        <w:t>.</w:t>
      </w:r>
    </w:p>
    <w:p w14:paraId="11B0613E" w14:textId="77777777" w:rsidR="000307A5" w:rsidRDefault="000307A5" w:rsidP="000307A5">
      <w:pPr>
        <w:jc w:val="both"/>
        <w:rPr>
          <w:lang w:val="en-GB"/>
        </w:rPr>
      </w:pPr>
      <w:proofErr w:type="spellStart"/>
      <w:r w:rsidRPr="005E48A2">
        <w:rPr>
          <w:lang w:val="fr-FR"/>
        </w:rPr>
        <w:t>Berlan</w:t>
      </w:r>
      <w:proofErr w:type="spellEnd"/>
      <w:r w:rsidRPr="005E48A2">
        <w:rPr>
          <w:lang w:val="fr-FR"/>
        </w:rPr>
        <w:t xml:space="preserve">, A. (2012): </w:t>
      </w:r>
      <w:r w:rsidRPr="005E48A2">
        <w:rPr>
          <w:i/>
          <w:lang w:val="fr-FR"/>
        </w:rPr>
        <w:t>La fabrique des derniers hommes. Retour sur le présent avec Tönnies, Simmel et Weber</w:t>
      </w:r>
      <w:r w:rsidRPr="005E48A2">
        <w:rPr>
          <w:lang w:val="fr-FR"/>
        </w:rPr>
        <w:t xml:space="preserve">. </w:t>
      </w:r>
      <w:proofErr w:type="spellStart"/>
      <w:r>
        <w:rPr>
          <w:lang w:val="en-GB"/>
        </w:rPr>
        <w:t>Parijs</w:t>
      </w:r>
      <w:proofErr w:type="spellEnd"/>
      <w:r>
        <w:rPr>
          <w:lang w:val="en-GB"/>
        </w:rPr>
        <w:t xml:space="preserve">: La </w:t>
      </w:r>
      <w:proofErr w:type="spellStart"/>
      <w:r>
        <w:rPr>
          <w:lang w:val="en-GB"/>
        </w:rPr>
        <w:t>Découverte</w:t>
      </w:r>
      <w:proofErr w:type="spellEnd"/>
      <w:r>
        <w:rPr>
          <w:lang w:val="en-GB"/>
        </w:rPr>
        <w:t xml:space="preserve">. </w:t>
      </w:r>
    </w:p>
    <w:p w14:paraId="368F50BB" w14:textId="77777777" w:rsidR="000307A5" w:rsidRPr="003474CD" w:rsidRDefault="000307A5" w:rsidP="000307A5">
      <w:pPr>
        <w:jc w:val="both"/>
        <w:rPr>
          <w:lang w:val="fr-FR"/>
        </w:rPr>
      </w:pPr>
      <w:r>
        <w:rPr>
          <w:lang w:val="en-GB"/>
        </w:rPr>
        <w:t xml:space="preserve">Berman, M. (1982): </w:t>
      </w:r>
      <w:r w:rsidRPr="00BB2B91">
        <w:rPr>
          <w:i/>
          <w:lang w:val="en-GB"/>
        </w:rPr>
        <w:t>All That Is Solid Melts into Air.</w:t>
      </w:r>
      <w:r>
        <w:rPr>
          <w:i/>
          <w:lang w:val="nl-NL"/>
        </w:rPr>
        <w:t xml:space="preserve">The </w:t>
      </w:r>
      <w:proofErr w:type="spellStart"/>
      <w:r>
        <w:rPr>
          <w:i/>
          <w:lang w:val="nl-NL"/>
        </w:rPr>
        <w:t>Experience</w:t>
      </w:r>
      <w:proofErr w:type="spellEnd"/>
      <w:r>
        <w:rPr>
          <w:i/>
          <w:lang w:val="nl-NL"/>
        </w:rPr>
        <w:t xml:space="preserve"> of </w:t>
      </w:r>
      <w:proofErr w:type="spellStart"/>
      <w:r>
        <w:rPr>
          <w:i/>
          <w:lang w:val="nl-NL"/>
        </w:rPr>
        <w:t>Modernity</w:t>
      </w:r>
      <w:proofErr w:type="spellEnd"/>
      <w:r w:rsidRPr="003474CD">
        <w:rPr>
          <w:lang w:val="nl-NL"/>
        </w:rPr>
        <w:t xml:space="preserve">. </w:t>
      </w:r>
      <w:r w:rsidRPr="003474CD">
        <w:rPr>
          <w:lang w:val="fr-FR"/>
        </w:rPr>
        <w:t xml:space="preserve">New York: Simon en Schuster. </w:t>
      </w:r>
    </w:p>
    <w:p w14:paraId="3318DB2B" w14:textId="77777777" w:rsidR="000307A5" w:rsidRDefault="000307A5" w:rsidP="000307A5">
      <w:pPr>
        <w:jc w:val="both"/>
        <w:rPr>
          <w:lang w:val="fr-FR"/>
        </w:rPr>
      </w:pPr>
      <w:r w:rsidRPr="005E48A2">
        <w:rPr>
          <w:lang w:val="fr-FR"/>
        </w:rPr>
        <w:t xml:space="preserve">Braudel, F. (1958): "Histoire et sciences sociales. La longue durée", </w:t>
      </w:r>
      <w:r w:rsidRPr="005E48A2">
        <w:rPr>
          <w:i/>
          <w:lang w:val="fr-FR"/>
        </w:rPr>
        <w:t>Annales E.S.C.</w:t>
      </w:r>
      <w:r w:rsidRPr="005E48A2">
        <w:rPr>
          <w:lang w:val="fr-FR"/>
        </w:rPr>
        <w:t>, 13-14, pp. 725-753.</w:t>
      </w:r>
    </w:p>
    <w:p w14:paraId="5B9CD42A" w14:textId="77777777" w:rsidR="000307A5" w:rsidRDefault="000307A5" w:rsidP="000307A5">
      <w:pPr>
        <w:jc w:val="both"/>
        <w:rPr>
          <w:lang w:val="fr-FR"/>
        </w:rPr>
      </w:pPr>
      <w:r w:rsidRPr="005E48A2">
        <w:rPr>
          <w:lang w:val="de-DE"/>
        </w:rPr>
        <w:t xml:space="preserve">Dörre, K., Lessenich, S. en Rosa, H. (2009): </w:t>
      </w:r>
      <w:r w:rsidRPr="005E48A2">
        <w:rPr>
          <w:i/>
          <w:lang w:val="de-DE"/>
        </w:rPr>
        <w:t xml:space="preserve">Soziologie - Kapitalismus - Kritik. </w:t>
      </w:r>
      <w:proofErr w:type="spellStart"/>
      <w:r w:rsidRPr="005E48A2">
        <w:rPr>
          <w:i/>
          <w:lang w:val="fr-FR"/>
        </w:rPr>
        <w:t>Eine</w:t>
      </w:r>
      <w:proofErr w:type="spellEnd"/>
      <w:r w:rsidRPr="005E48A2">
        <w:rPr>
          <w:i/>
          <w:lang w:val="fr-FR"/>
        </w:rPr>
        <w:t xml:space="preserve"> </w:t>
      </w:r>
      <w:proofErr w:type="spellStart"/>
      <w:r w:rsidRPr="005E48A2">
        <w:rPr>
          <w:i/>
          <w:lang w:val="fr-FR"/>
        </w:rPr>
        <w:t>Debatte</w:t>
      </w:r>
      <w:proofErr w:type="spellEnd"/>
      <w:r w:rsidRPr="005E48A2">
        <w:rPr>
          <w:lang w:val="fr-FR"/>
        </w:rPr>
        <w:t xml:space="preserve">. Frankfurt/Main: </w:t>
      </w:r>
      <w:proofErr w:type="spellStart"/>
      <w:r w:rsidRPr="005E48A2">
        <w:rPr>
          <w:lang w:val="fr-FR"/>
        </w:rPr>
        <w:t>Suhrkamp</w:t>
      </w:r>
      <w:proofErr w:type="spellEnd"/>
      <w:r w:rsidRPr="005E48A2">
        <w:rPr>
          <w:lang w:val="fr-FR"/>
        </w:rPr>
        <w:t xml:space="preserve">. </w:t>
      </w:r>
    </w:p>
    <w:p w14:paraId="2A843D67" w14:textId="77777777" w:rsidR="000307A5" w:rsidRDefault="000307A5" w:rsidP="000307A5">
      <w:pPr>
        <w:jc w:val="both"/>
        <w:rPr>
          <w:lang w:val="en-GB"/>
        </w:rPr>
      </w:pPr>
      <w:r w:rsidRPr="005E48A2">
        <w:rPr>
          <w:lang w:val="fr-FR"/>
        </w:rPr>
        <w:t xml:space="preserve">Dumont, L. (1983): </w:t>
      </w:r>
      <w:r w:rsidRPr="005E48A2">
        <w:rPr>
          <w:i/>
          <w:lang w:val="fr-FR"/>
        </w:rPr>
        <w:t>Essais sur l'individualisme. Une perspective anthropologique sur l'idéologie moderne</w:t>
      </w:r>
      <w:r w:rsidRPr="005E48A2">
        <w:rPr>
          <w:lang w:val="fr-FR"/>
        </w:rPr>
        <w:t xml:space="preserve">. </w:t>
      </w:r>
      <w:proofErr w:type="spellStart"/>
      <w:r>
        <w:rPr>
          <w:lang w:val="en-GB"/>
        </w:rPr>
        <w:t>Parijs</w:t>
      </w:r>
      <w:proofErr w:type="spellEnd"/>
      <w:r>
        <w:rPr>
          <w:lang w:val="en-GB"/>
        </w:rPr>
        <w:t xml:space="preserve">: </w:t>
      </w:r>
      <w:proofErr w:type="spellStart"/>
      <w:r>
        <w:rPr>
          <w:lang w:val="en-GB"/>
        </w:rPr>
        <w:t>Seuil</w:t>
      </w:r>
      <w:proofErr w:type="spellEnd"/>
      <w:r>
        <w:rPr>
          <w:lang w:val="en-GB"/>
        </w:rPr>
        <w:t xml:space="preserve">. </w:t>
      </w:r>
    </w:p>
    <w:p w14:paraId="2E3472B5" w14:textId="77777777" w:rsidR="000307A5" w:rsidRDefault="000307A5" w:rsidP="000307A5">
      <w:pPr>
        <w:jc w:val="both"/>
        <w:rPr>
          <w:lang w:val="en-GB"/>
        </w:rPr>
      </w:pPr>
      <w:r w:rsidRPr="00E85293">
        <w:rPr>
          <w:rFonts w:eastAsia="Times New Roman" w:cs="Arial"/>
          <w:bCs/>
          <w:lang w:val="en-GB"/>
        </w:rPr>
        <w:t>Ferrara</w:t>
      </w:r>
      <w:r>
        <w:rPr>
          <w:rFonts w:eastAsia="Times New Roman" w:cs="Arial"/>
          <w:shd w:val="clear" w:color="auto" w:fill="FFFFFF"/>
          <w:lang w:val="en-GB"/>
        </w:rPr>
        <w:t>, A. (1994): "</w:t>
      </w:r>
      <w:r w:rsidRPr="00E85293">
        <w:rPr>
          <w:rFonts w:eastAsia="Times New Roman" w:cs="Arial"/>
          <w:bCs/>
          <w:lang w:val="en-GB"/>
        </w:rPr>
        <w:t xml:space="preserve">Authenticity </w:t>
      </w:r>
      <w:r>
        <w:rPr>
          <w:rFonts w:eastAsia="Times New Roman" w:cs="Arial"/>
          <w:shd w:val="clear" w:color="auto" w:fill="FFFFFF"/>
          <w:lang w:val="en-GB"/>
        </w:rPr>
        <w:t>and the Project of Modernity"</w:t>
      </w:r>
      <w:r w:rsidRPr="00E85293">
        <w:rPr>
          <w:rFonts w:eastAsia="Times New Roman" w:cs="Arial"/>
          <w:shd w:val="clear" w:color="auto" w:fill="FFFFFF"/>
          <w:lang w:val="en-GB"/>
        </w:rPr>
        <w:t xml:space="preserve">, </w:t>
      </w:r>
      <w:r w:rsidRPr="00E85293">
        <w:rPr>
          <w:rFonts w:eastAsia="Times New Roman" w:cs="Arial"/>
          <w:bCs/>
          <w:i/>
          <w:lang w:val="en-GB"/>
        </w:rPr>
        <w:t xml:space="preserve">European Journal </w:t>
      </w:r>
      <w:r w:rsidRPr="00E85293">
        <w:rPr>
          <w:rFonts w:eastAsia="Times New Roman" w:cs="Arial"/>
          <w:i/>
          <w:shd w:val="clear" w:color="auto" w:fill="FFFFFF"/>
          <w:lang w:val="en-GB"/>
        </w:rPr>
        <w:t>of Philosophy</w:t>
      </w:r>
      <w:r>
        <w:rPr>
          <w:rFonts w:eastAsia="Times New Roman" w:cs="Arial"/>
          <w:i/>
          <w:shd w:val="clear" w:color="auto" w:fill="FFFFFF"/>
          <w:lang w:val="en-GB"/>
        </w:rPr>
        <w:t xml:space="preserve">, </w:t>
      </w:r>
      <w:r>
        <w:rPr>
          <w:rFonts w:eastAsia="Times New Roman" w:cs="Arial"/>
          <w:shd w:val="clear" w:color="auto" w:fill="FFFFFF"/>
          <w:lang w:val="en-GB"/>
        </w:rPr>
        <w:t xml:space="preserve">2, 3, pp. </w:t>
      </w:r>
      <w:r w:rsidRPr="00E85293">
        <w:rPr>
          <w:rFonts w:eastAsia="Times New Roman" w:cs="Arial"/>
          <w:shd w:val="clear" w:color="auto" w:fill="FFFFFF"/>
          <w:lang w:val="en-GB"/>
        </w:rPr>
        <w:t>241-73.</w:t>
      </w:r>
    </w:p>
    <w:p w14:paraId="2D215EE0" w14:textId="77777777" w:rsidR="000307A5" w:rsidRDefault="000307A5" w:rsidP="000307A5">
      <w:pPr>
        <w:jc w:val="both"/>
        <w:rPr>
          <w:rFonts w:eastAsia="Times New Roman"/>
          <w:lang w:val="de-DE"/>
        </w:rPr>
      </w:pPr>
      <w:r w:rsidRPr="005E48A2">
        <w:rPr>
          <w:lang w:val="de-DE"/>
        </w:rPr>
        <w:lastRenderedPageBreak/>
        <w:t xml:space="preserve">Forst, R. (1993): "Kommunitarismus und Liberalismus - </w:t>
      </w:r>
      <w:proofErr w:type="spellStart"/>
      <w:r w:rsidRPr="005E48A2">
        <w:rPr>
          <w:lang w:val="de-DE"/>
        </w:rPr>
        <w:t>Statione</w:t>
      </w:r>
      <w:proofErr w:type="spellEnd"/>
      <w:r w:rsidRPr="005E48A2">
        <w:rPr>
          <w:lang w:val="de-DE"/>
        </w:rPr>
        <w:t xml:space="preserve"> </w:t>
      </w:r>
      <w:proofErr w:type="spellStart"/>
      <w:r w:rsidRPr="005E48A2">
        <w:rPr>
          <w:lang w:val="de-DE"/>
        </w:rPr>
        <w:t>einder</w:t>
      </w:r>
      <w:proofErr w:type="spellEnd"/>
      <w:r w:rsidRPr="005E48A2">
        <w:rPr>
          <w:lang w:val="de-DE"/>
        </w:rPr>
        <w:t xml:space="preserve"> Debatte", </w:t>
      </w:r>
      <w:proofErr w:type="spellStart"/>
      <w:r w:rsidRPr="005E48A2">
        <w:rPr>
          <w:lang w:val="de-DE"/>
        </w:rPr>
        <w:t>blz</w:t>
      </w:r>
      <w:proofErr w:type="spellEnd"/>
      <w:r w:rsidRPr="005E48A2">
        <w:rPr>
          <w:lang w:val="de-DE"/>
        </w:rPr>
        <w:t>. 181-212 in Honneth, A. (</w:t>
      </w:r>
      <w:proofErr w:type="spellStart"/>
      <w:r w:rsidRPr="005E48A2">
        <w:rPr>
          <w:lang w:val="de-DE"/>
        </w:rPr>
        <w:t>Hg</w:t>
      </w:r>
      <w:proofErr w:type="spellEnd"/>
      <w:r w:rsidRPr="005E48A2">
        <w:rPr>
          <w:lang w:val="de-DE"/>
        </w:rPr>
        <w:t xml:space="preserve">.): </w:t>
      </w:r>
      <w:r w:rsidRPr="005E48A2">
        <w:rPr>
          <w:i/>
          <w:lang w:val="de-DE"/>
        </w:rPr>
        <w:t>Kommunitarismus. Eine Debatte über die moralische Grundlagen moderner Gesellschaften</w:t>
      </w:r>
      <w:r w:rsidRPr="005E48A2">
        <w:rPr>
          <w:lang w:val="de-DE"/>
        </w:rPr>
        <w:t xml:space="preserve">. </w:t>
      </w:r>
      <w:r w:rsidRPr="005E48A2">
        <w:rPr>
          <w:rFonts w:eastAsia="Times New Roman" w:cs="Arial"/>
          <w:shd w:val="clear" w:color="auto" w:fill="FFFFFF"/>
          <w:lang w:val="de-DE"/>
        </w:rPr>
        <w:t xml:space="preserve">Frankfurt/Main: Campus. </w:t>
      </w:r>
    </w:p>
    <w:p w14:paraId="74417809" w14:textId="77777777" w:rsidR="000307A5" w:rsidRDefault="000307A5" w:rsidP="000307A5">
      <w:pPr>
        <w:jc w:val="both"/>
        <w:rPr>
          <w:lang w:val="nl-NL"/>
        </w:rPr>
      </w:pPr>
      <w:r>
        <w:rPr>
          <w:lang w:val="en-GB"/>
        </w:rPr>
        <w:t xml:space="preserve">Giddens, A. (1982): </w:t>
      </w:r>
      <w:r w:rsidRPr="00BA1E3D">
        <w:rPr>
          <w:i/>
          <w:lang w:val="en-GB"/>
        </w:rPr>
        <w:t>Profiles and Critiques in Social Theory</w:t>
      </w:r>
      <w:r>
        <w:rPr>
          <w:lang w:val="en-GB"/>
        </w:rPr>
        <w:t xml:space="preserve">. </w:t>
      </w:r>
      <w:r w:rsidRPr="003474CD">
        <w:rPr>
          <w:lang w:val="nl-NL"/>
        </w:rPr>
        <w:t xml:space="preserve">Londen: </w:t>
      </w:r>
      <w:proofErr w:type="spellStart"/>
      <w:r w:rsidRPr="003474CD">
        <w:rPr>
          <w:lang w:val="nl-NL"/>
        </w:rPr>
        <w:t>Macmillan</w:t>
      </w:r>
      <w:proofErr w:type="spellEnd"/>
      <w:r w:rsidRPr="003474CD">
        <w:rPr>
          <w:lang w:val="nl-NL"/>
        </w:rPr>
        <w:t xml:space="preserve">. </w:t>
      </w:r>
    </w:p>
    <w:p w14:paraId="0EA6E81C" w14:textId="77777777" w:rsidR="000307A5" w:rsidRDefault="000307A5" w:rsidP="000307A5">
      <w:pPr>
        <w:jc w:val="both"/>
        <w:rPr>
          <w:lang w:val="en-GB"/>
        </w:rPr>
      </w:pPr>
      <w:r>
        <w:rPr>
          <w:lang w:val="en-GB"/>
        </w:rPr>
        <w:t xml:space="preserve">Goldstein, J. (2018): “Resonance – A Key Concept in the Philosophy of Charles Taylor”, </w:t>
      </w:r>
      <w:r w:rsidRPr="00815279">
        <w:rPr>
          <w:i/>
          <w:lang w:val="en-GB"/>
        </w:rPr>
        <w:t>Philosophy and Social Criticism</w:t>
      </w:r>
      <w:r>
        <w:rPr>
          <w:lang w:val="en-GB"/>
        </w:rPr>
        <w:t xml:space="preserve">, 44, 7, pp. 781-783. </w:t>
      </w:r>
    </w:p>
    <w:p w14:paraId="342330F2" w14:textId="77777777" w:rsidR="000307A5" w:rsidRDefault="000307A5" w:rsidP="000307A5">
      <w:pPr>
        <w:jc w:val="both"/>
        <w:rPr>
          <w:lang w:val="en-GB"/>
        </w:rPr>
      </w:pPr>
      <w:proofErr w:type="spellStart"/>
      <w:r w:rsidRPr="001B0417">
        <w:rPr>
          <w:lang w:val="en-GB"/>
        </w:rPr>
        <w:t>Gouldner</w:t>
      </w:r>
      <w:proofErr w:type="spellEnd"/>
      <w:r w:rsidRPr="001B0417">
        <w:rPr>
          <w:lang w:val="en-GB"/>
        </w:rPr>
        <w:t xml:space="preserve">, A. (1975): “Romanticism and Classicism: Deep Structures in Social Science”, pp. 323-366 in </w:t>
      </w:r>
      <w:r w:rsidRPr="001B0417">
        <w:rPr>
          <w:i/>
          <w:lang w:val="en-GB"/>
        </w:rPr>
        <w:t>For Sociology. Renewal and Critique in Sociology Today</w:t>
      </w:r>
      <w:r w:rsidRPr="001B0417">
        <w:rPr>
          <w:lang w:val="en-GB"/>
        </w:rPr>
        <w:t xml:space="preserve">. Harmondsworth: Penguin. </w:t>
      </w:r>
    </w:p>
    <w:p w14:paraId="45198549" w14:textId="77777777" w:rsidR="000307A5" w:rsidRDefault="000307A5" w:rsidP="000307A5">
      <w:pPr>
        <w:jc w:val="both"/>
        <w:rPr>
          <w:lang w:val="de-DE"/>
        </w:rPr>
      </w:pPr>
      <w:r w:rsidRPr="005F5483">
        <w:rPr>
          <w:lang w:val="en-GB"/>
        </w:rPr>
        <w:t xml:space="preserve">Haber, S. (2007): </w:t>
      </w:r>
      <w:proofErr w:type="spellStart"/>
      <w:r w:rsidRPr="005F5483">
        <w:rPr>
          <w:i/>
          <w:lang w:val="en-GB"/>
        </w:rPr>
        <w:t>L'aliénation</w:t>
      </w:r>
      <w:proofErr w:type="spellEnd"/>
      <w:r w:rsidRPr="005F5483">
        <w:rPr>
          <w:i/>
          <w:lang w:val="en-GB"/>
        </w:rPr>
        <w:t xml:space="preserve">. </w:t>
      </w:r>
      <w:r w:rsidRPr="005E48A2">
        <w:rPr>
          <w:i/>
          <w:lang w:val="fr-FR"/>
        </w:rPr>
        <w:t>La vie sociale et l'expérience de la dépossession</w:t>
      </w:r>
      <w:r w:rsidRPr="005E48A2">
        <w:rPr>
          <w:lang w:val="fr-FR"/>
        </w:rPr>
        <w:t xml:space="preserve">. </w:t>
      </w:r>
      <w:proofErr w:type="spellStart"/>
      <w:r w:rsidRPr="005E48A2">
        <w:rPr>
          <w:lang w:val="de-DE"/>
        </w:rPr>
        <w:t>Parijs</w:t>
      </w:r>
      <w:proofErr w:type="spellEnd"/>
      <w:r w:rsidRPr="005E48A2">
        <w:rPr>
          <w:lang w:val="de-DE"/>
        </w:rPr>
        <w:t xml:space="preserve">: PUF. </w:t>
      </w:r>
    </w:p>
    <w:p w14:paraId="7F1B2565" w14:textId="77777777" w:rsidR="000307A5" w:rsidRDefault="000307A5" w:rsidP="000307A5">
      <w:pPr>
        <w:jc w:val="both"/>
        <w:rPr>
          <w:rFonts w:cs="Times New Roman"/>
          <w:lang w:val="de-DE"/>
        </w:rPr>
      </w:pPr>
      <w:r w:rsidRPr="005E48A2">
        <w:rPr>
          <w:rFonts w:cs="Times New Roman"/>
          <w:lang w:val="de-DE"/>
        </w:rPr>
        <w:t xml:space="preserve">Habermas, J. (1981): </w:t>
      </w:r>
      <w:r w:rsidRPr="005E48A2">
        <w:rPr>
          <w:rFonts w:cs="Times New Roman"/>
          <w:i/>
          <w:iCs/>
          <w:lang w:val="de-DE"/>
        </w:rPr>
        <w:t xml:space="preserve">Theorie des kommunikativen Handelns. </w:t>
      </w:r>
      <w:r w:rsidRPr="005E48A2">
        <w:rPr>
          <w:rFonts w:cs="Times New Roman"/>
          <w:lang w:val="de-DE"/>
        </w:rPr>
        <w:t xml:space="preserve">Frankfurt/Main: Suhrkamp. </w:t>
      </w:r>
    </w:p>
    <w:p w14:paraId="4F7698C3" w14:textId="77777777" w:rsidR="000307A5" w:rsidRPr="007D631E" w:rsidRDefault="000307A5" w:rsidP="000307A5">
      <w:pPr>
        <w:jc w:val="both"/>
        <w:rPr>
          <w:rFonts w:cstheme="minorHAnsi"/>
          <w:color w:val="000000" w:themeColor="text1"/>
          <w:shd w:val="clear" w:color="auto" w:fill="FFFFFF"/>
          <w:lang w:val="de-DE"/>
        </w:rPr>
      </w:pPr>
      <w:r w:rsidRPr="007D631E">
        <w:rPr>
          <w:rFonts w:cstheme="minorHAnsi"/>
          <w:color w:val="000000" w:themeColor="text1"/>
          <w:shd w:val="clear" w:color="auto" w:fill="FFFFFF"/>
          <w:lang w:val="de-DE"/>
        </w:rPr>
        <w:t>Habermas, J. (1985):</w:t>
      </w:r>
      <w:r w:rsidRPr="007D631E">
        <w:rPr>
          <w:rStyle w:val="apple-converted-space"/>
          <w:rFonts w:cstheme="minorHAnsi"/>
          <w:color w:val="000000" w:themeColor="text1"/>
          <w:shd w:val="clear" w:color="auto" w:fill="FFFFFF"/>
          <w:lang w:val="de-DE"/>
        </w:rPr>
        <w:t> </w:t>
      </w:r>
      <w:r w:rsidRPr="007D631E">
        <w:rPr>
          <w:rFonts w:cstheme="minorHAnsi"/>
          <w:i/>
          <w:iCs/>
          <w:color w:val="000000" w:themeColor="text1"/>
          <w:lang w:val="de-DE"/>
        </w:rPr>
        <w:t>Der philosophische Diskurs der Moderne. Zwölf Vorlesungen.</w:t>
      </w:r>
      <w:r w:rsidRPr="007D631E">
        <w:rPr>
          <w:rFonts w:cstheme="minorHAnsi"/>
          <w:color w:val="000000" w:themeColor="text1"/>
          <w:shd w:val="clear" w:color="auto" w:fill="FFFFFF"/>
          <w:lang w:val="de-DE"/>
        </w:rPr>
        <w:t xml:space="preserve"> Frankfurt am Main: Suhrkamp.</w:t>
      </w:r>
    </w:p>
    <w:p w14:paraId="13CF6176" w14:textId="77777777" w:rsidR="000307A5" w:rsidRDefault="000307A5" w:rsidP="000307A5">
      <w:pPr>
        <w:jc w:val="both"/>
        <w:rPr>
          <w:lang w:val="de-DE"/>
        </w:rPr>
      </w:pPr>
      <w:proofErr w:type="spellStart"/>
      <w:r w:rsidRPr="005E48A2">
        <w:rPr>
          <w:lang w:val="fr-FR"/>
        </w:rPr>
        <w:t>Hartog</w:t>
      </w:r>
      <w:proofErr w:type="spellEnd"/>
      <w:r w:rsidRPr="005E48A2">
        <w:rPr>
          <w:lang w:val="fr-FR"/>
        </w:rPr>
        <w:t xml:space="preserve">, F. (2003): </w:t>
      </w:r>
      <w:r w:rsidRPr="005E48A2">
        <w:rPr>
          <w:i/>
          <w:lang w:val="fr-FR"/>
        </w:rPr>
        <w:t>Régimes d'histori</w:t>
      </w:r>
      <w:r>
        <w:rPr>
          <w:i/>
          <w:lang w:val="fr-FR"/>
        </w:rPr>
        <w:t>ci</w:t>
      </w:r>
      <w:r w:rsidRPr="005E48A2">
        <w:rPr>
          <w:i/>
          <w:lang w:val="fr-FR"/>
        </w:rPr>
        <w:t>té. Présentisme et expérience du temps</w:t>
      </w:r>
      <w:r w:rsidRPr="005E48A2">
        <w:rPr>
          <w:lang w:val="fr-FR"/>
        </w:rPr>
        <w:t xml:space="preserve">. </w:t>
      </w:r>
      <w:proofErr w:type="spellStart"/>
      <w:r w:rsidRPr="005E48A2">
        <w:rPr>
          <w:lang w:val="de-DE"/>
        </w:rPr>
        <w:t>Parijs</w:t>
      </w:r>
      <w:proofErr w:type="spellEnd"/>
      <w:r w:rsidRPr="005E48A2">
        <w:rPr>
          <w:lang w:val="de-DE"/>
        </w:rPr>
        <w:t xml:space="preserve">: </w:t>
      </w:r>
      <w:proofErr w:type="spellStart"/>
      <w:r w:rsidRPr="005E48A2">
        <w:rPr>
          <w:lang w:val="de-DE"/>
        </w:rPr>
        <w:t>Seuil</w:t>
      </w:r>
      <w:proofErr w:type="spellEnd"/>
      <w:r w:rsidRPr="005E48A2">
        <w:rPr>
          <w:lang w:val="de-DE"/>
        </w:rPr>
        <w:t>.</w:t>
      </w:r>
    </w:p>
    <w:p w14:paraId="15DA9F92" w14:textId="77777777" w:rsidR="000307A5" w:rsidRDefault="000307A5" w:rsidP="000307A5">
      <w:pPr>
        <w:jc w:val="both"/>
        <w:rPr>
          <w:lang w:val="de-DE"/>
        </w:rPr>
      </w:pPr>
      <w:r w:rsidRPr="005E48A2">
        <w:rPr>
          <w:rFonts w:cs="Times New Roman"/>
          <w:lang w:val="de-DE"/>
        </w:rPr>
        <w:t xml:space="preserve">Honneth, A. (1992): </w:t>
      </w:r>
      <w:r w:rsidRPr="005E48A2">
        <w:rPr>
          <w:rFonts w:cs="Times New Roman"/>
          <w:i/>
          <w:iCs/>
          <w:lang w:val="de-DE"/>
        </w:rPr>
        <w:t xml:space="preserve">Kampf um Anerkennung. Zur moralischen Grammatik sozialer Konflikte. </w:t>
      </w:r>
      <w:r w:rsidRPr="005E48A2">
        <w:rPr>
          <w:rFonts w:cs="Times New Roman"/>
          <w:lang w:val="de-DE"/>
        </w:rPr>
        <w:t xml:space="preserve">Frankfurt/Main : Suhrkamp. </w:t>
      </w:r>
    </w:p>
    <w:p w14:paraId="7F286440" w14:textId="77777777" w:rsidR="000307A5" w:rsidRDefault="000307A5" w:rsidP="000307A5">
      <w:pPr>
        <w:jc w:val="both"/>
        <w:rPr>
          <w:lang w:val="de-DE"/>
        </w:rPr>
      </w:pPr>
      <w:r w:rsidRPr="005E48A2">
        <w:rPr>
          <w:lang w:val="de-DE"/>
        </w:rPr>
        <w:t xml:space="preserve">Honneth, A. (2000): </w:t>
      </w:r>
      <w:r w:rsidRPr="005E48A2">
        <w:rPr>
          <w:i/>
          <w:lang w:val="de-DE"/>
        </w:rPr>
        <w:t>Das Andere der Gerechtigkeit. Aufsätze zur praktischen Philosophie</w:t>
      </w:r>
      <w:r w:rsidRPr="005E48A2">
        <w:rPr>
          <w:lang w:val="de-DE"/>
        </w:rPr>
        <w:t>. Frankfurt/Main: Suhrkamp.</w:t>
      </w:r>
    </w:p>
    <w:p w14:paraId="4B9ADEA4" w14:textId="77777777" w:rsidR="000307A5" w:rsidRDefault="000307A5" w:rsidP="000307A5">
      <w:pPr>
        <w:jc w:val="both"/>
        <w:rPr>
          <w:rFonts w:eastAsia="Times New Roman" w:cs="Arial"/>
          <w:shd w:val="clear" w:color="auto" w:fill="FFFFFF"/>
          <w:lang w:val="de-DE"/>
        </w:rPr>
      </w:pPr>
      <w:r w:rsidRPr="005E48A2">
        <w:rPr>
          <w:rFonts w:eastAsia="Times New Roman" w:cs="Arial"/>
          <w:bCs/>
          <w:lang w:val="de-DE"/>
        </w:rPr>
        <w:t>Honneth</w:t>
      </w:r>
      <w:r w:rsidRPr="005E48A2">
        <w:rPr>
          <w:rFonts w:eastAsia="Times New Roman" w:cs="Arial"/>
          <w:shd w:val="clear" w:color="auto" w:fill="FFFFFF"/>
          <w:lang w:val="de-DE"/>
        </w:rPr>
        <w:t xml:space="preserve">, A. (2005): </w:t>
      </w:r>
      <w:r w:rsidRPr="005E48A2">
        <w:rPr>
          <w:rFonts w:eastAsia="Times New Roman" w:cs="Arial"/>
          <w:bCs/>
          <w:i/>
          <w:lang w:val="de-DE"/>
        </w:rPr>
        <w:t>Verdinglichung</w:t>
      </w:r>
      <w:r w:rsidRPr="005E48A2">
        <w:rPr>
          <w:rFonts w:eastAsia="Times New Roman" w:cs="Arial"/>
          <w:i/>
          <w:shd w:val="clear" w:color="auto" w:fill="FFFFFF"/>
          <w:lang w:val="de-DE"/>
        </w:rPr>
        <w:t>: Eine anerkennungstheoretische Studie.</w:t>
      </w:r>
      <w:r w:rsidRPr="005E48A2">
        <w:rPr>
          <w:rFonts w:eastAsia="Times New Roman" w:cs="Arial"/>
          <w:shd w:val="clear" w:color="auto" w:fill="FFFFFF"/>
          <w:lang w:val="de-DE"/>
        </w:rPr>
        <w:t xml:space="preserve"> Frankfurt/Main: Suhrkamp.</w:t>
      </w:r>
    </w:p>
    <w:p w14:paraId="0F5C08EE" w14:textId="77777777" w:rsidR="000307A5" w:rsidRDefault="000307A5" w:rsidP="000307A5">
      <w:pPr>
        <w:jc w:val="both"/>
        <w:rPr>
          <w:rFonts w:eastAsia="Times New Roman" w:cs="Times New Roman"/>
          <w:lang w:val="de-DE"/>
        </w:rPr>
      </w:pPr>
      <w:r w:rsidRPr="005E48A2">
        <w:rPr>
          <w:rFonts w:eastAsia="Times New Roman" w:cs="Arial"/>
          <w:shd w:val="clear" w:color="auto" w:fill="FFFFFF"/>
          <w:lang w:val="de-DE"/>
        </w:rPr>
        <w:t xml:space="preserve">Honneth, A. (2007): </w:t>
      </w:r>
      <w:r w:rsidRPr="005E48A2">
        <w:rPr>
          <w:rFonts w:eastAsia="Times New Roman" w:cs="Arial"/>
          <w:i/>
          <w:shd w:val="clear" w:color="auto" w:fill="FFFFFF"/>
          <w:lang w:val="de-DE"/>
        </w:rPr>
        <w:t>Pathologien der Vernunft. Geschichte und Gegenwart der Kritischen Theorie</w:t>
      </w:r>
      <w:r w:rsidRPr="005E48A2">
        <w:rPr>
          <w:rFonts w:eastAsia="Times New Roman" w:cs="Arial"/>
          <w:shd w:val="clear" w:color="auto" w:fill="FFFFFF"/>
          <w:lang w:val="de-DE"/>
        </w:rPr>
        <w:t>. Frankfurt/M.: Suhrkamp.</w:t>
      </w:r>
    </w:p>
    <w:p w14:paraId="58CF53A6" w14:textId="77777777" w:rsidR="000307A5" w:rsidRDefault="000307A5" w:rsidP="000307A5">
      <w:pPr>
        <w:jc w:val="both"/>
        <w:rPr>
          <w:lang w:val="de-DE"/>
        </w:rPr>
      </w:pPr>
      <w:r w:rsidRPr="005E48A2">
        <w:rPr>
          <w:lang w:val="de-DE"/>
        </w:rPr>
        <w:t xml:space="preserve">Jaeggi, R. (2005): </w:t>
      </w:r>
      <w:r w:rsidRPr="005E48A2">
        <w:rPr>
          <w:i/>
          <w:lang w:val="de-DE"/>
        </w:rPr>
        <w:t>Entfremdung. Zur Aktualität eines sozialphilosophischen Problems</w:t>
      </w:r>
      <w:r w:rsidRPr="005E48A2">
        <w:rPr>
          <w:lang w:val="de-DE"/>
        </w:rPr>
        <w:t xml:space="preserve">. Frankfurt/Main: Suhrkamp. </w:t>
      </w:r>
    </w:p>
    <w:p w14:paraId="24C8E232" w14:textId="77777777" w:rsidR="000307A5" w:rsidRDefault="000307A5" w:rsidP="000307A5">
      <w:pPr>
        <w:jc w:val="both"/>
        <w:rPr>
          <w:lang w:val="de-DE"/>
        </w:rPr>
      </w:pPr>
      <w:r w:rsidRPr="005E48A2">
        <w:rPr>
          <w:lang w:val="de-DE"/>
        </w:rPr>
        <w:t xml:space="preserve">Koselleck, R. (1979): </w:t>
      </w:r>
      <w:r w:rsidRPr="005E48A2">
        <w:rPr>
          <w:i/>
          <w:lang w:val="de-DE"/>
        </w:rPr>
        <w:t>Vergangene Zukunft. Zur Semantik geschichtlicher Zeiten</w:t>
      </w:r>
      <w:r w:rsidRPr="005E48A2">
        <w:rPr>
          <w:lang w:val="de-DE"/>
        </w:rPr>
        <w:t xml:space="preserve">. Frankfurt/M.: Suhrkamp. </w:t>
      </w:r>
    </w:p>
    <w:p w14:paraId="499A584D" w14:textId="77777777" w:rsidR="000307A5" w:rsidRDefault="000307A5" w:rsidP="000307A5">
      <w:pPr>
        <w:jc w:val="both"/>
        <w:rPr>
          <w:lang w:val="de-DE"/>
        </w:rPr>
      </w:pPr>
      <w:r w:rsidRPr="005E48A2">
        <w:rPr>
          <w:lang w:val="de-DE"/>
        </w:rPr>
        <w:t xml:space="preserve">Koselleck, R. (2000): </w:t>
      </w:r>
      <w:r w:rsidRPr="005E48A2">
        <w:rPr>
          <w:i/>
          <w:lang w:val="de-DE"/>
        </w:rPr>
        <w:t>Zeitschichten. Studien zur Historik</w:t>
      </w:r>
      <w:r w:rsidRPr="005E48A2">
        <w:rPr>
          <w:lang w:val="de-DE"/>
        </w:rPr>
        <w:t>. Frankfurt/Main: Suhrkamp.</w:t>
      </w:r>
    </w:p>
    <w:p w14:paraId="413A6E65" w14:textId="77777777" w:rsidR="000307A5" w:rsidRDefault="000307A5" w:rsidP="000307A5">
      <w:pPr>
        <w:jc w:val="both"/>
        <w:rPr>
          <w:lang w:val="en-GB"/>
        </w:rPr>
      </w:pPr>
      <w:r>
        <w:rPr>
          <w:lang w:val="en-GB"/>
        </w:rPr>
        <w:t xml:space="preserve">Lichtblau, K. (1995): “Sociology and the Diagnosis of the Times or: The Reflexivity of Modernity”, </w:t>
      </w:r>
      <w:r w:rsidRPr="002B631D">
        <w:rPr>
          <w:i/>
          <w:lang w:val="en-GB"/>
        </w:rPr>
        <w:t>Theory, Culture and Society</w:t>
      </w:r>
      <w:r>
        <w:rPr>
          <w:lang w:val="en-GB"/>
        </w:rPr>
        <w:t>, 12, pp. 25-52.</w:t>
      </w:r>
    </w:p>
    <w:p w14:paraId="79A9EC29" w14:textId="77777777" w:rsidR="000307A5" w:rsidRDefault="000307A5" w:rsidP="000307A5">
      <w:pPr>
        <w:jc w:val="both"/>
        <w:rPr>
          <w:lang w:val="en-GB"/>
        </w:rPr>
      </w:pPr>
      <w:proofErr w:type="spellStart"/>
      <w:r w:rsidRPr="001B0417">
        <w:rPr>
          <w:lang w:val="en-GB"/>
        </w:rPr>
        <w:t>Löw</w:t>
      </w:r>
      <w:proofErr w:type="spellEnd"/>
      <w:r w:rsidRPr="001B0417">
        <w:rPr>
          <w:lang w:val="en-GB"/>
        </w:rPr>
        <w:t xml:space="preserve">-Beer, M. (1991): “Living a Life and the Problem of Existential Impossibility”, </w:t>
      </w:r>
      <w:r w:rsidRPr="001B0417">
        <w:rPr>
          <w:i/>
          <w:lang w:val="en-GB"/>
        </w:rPr>
        <w:t>Inquiry</w:t>
      </w:r>
      <w:r w:rsidRPr="001B0417">
        <w:rPr>
          <w:lang w:val="en-GB"/>
        </w:rPr>
        <w:t>, 34, pp. 217-236.</w:t>
      </w:r>
    </w:p>
    <w:p w14:paraId="06D5C813" w14:textId="77777777" w:rsidR="000307A5" w:rsidRDefault="000307A5" w:rsidP="000307A5">
      <w:pPr>
        <w:jc w:val="both"/>
        <w:rPr>
          <w:rFonts w:eastAsia="Times New Roman" w:cs="Arial"/>
          <w:color w:val="222222"/>
          <w:shd w:val="clear" w:color="auto" w:fill="FFFFFF"/>
          <w:lang w:val="de-DE"/>
        </w:rPr>
      </w:pPr>
      <w:r>
        <w:rPr>
          <w:rFonts w:eastAsia="Times New Roman" w:cs="Arial"/>
          <w:color w:val="222222"/>
          <w:shd w:val="clear" w:color="auto" w:fill="FFFFFF"/>
          <w:lang w:val="en-GB"/>
        </w:rPr>
        <w:t xml:space="preserve">Maslow, A. (1971): </w:t>
      </w:r>
      <w:r w:rsidRPr="002039EE">
        <w:rPr>
          <w:rFonts w:eastAsia="Times New Roman" w:cs="Arial"/>
          <w:i/>
          <w:color w:val="222222"/>
          <w:shd w:val="clear" w:color="auto" w:fill="FFFFFF"/>
          <w:lang w:val="en-GB"/>
        </w:rPr>
        <w:t>The Farther Reaches of Human Nature</w:t>
      </w:r>
      <w:r>
        <w:rPr>
          <w:rFonts w:eastAsia="Times New Roman" w:cs="Arial"/>
          <w:color w:val="222222"/>
          <w:shd w:val="clear" w:color="auto" w:fill="FFFFFF"/>
          <w:lang w:val="en-GB"/>
        </w:rPr>
        <w:t xml:space="preserve">. </w:t>
      </w:r>
      <w:r w:rsidRPr="005E48A2">
        <w:rPr>
          <w:rFonts w:eastAsia="Times New Roman" w:cs="Arial"/>
          <w:color w:val="222222"/>
          <w:shd w:val="clear" w:color="auto" w:fill="FFFFFF"/>
          <w:lang w:val="de-DE"/>
        </w:rPr>
        <w:t>New York: Penguin.</w:t>
      </w:r>
    </w:p>
    <w:p w14:paraId="52693906" w14:textId="77777777" w:rsidR="000307A5" w:rsidRDefault="000307A5" w:rsidP="000307A5">
      <w:pPr>
        <w:jc w:val="both"/>
        <w:rPr>
          <w:rFonts w:eastAsia="Times New Roman" w:cs="Arial"/>
          <w:color w:val="222222"/>
          <w:shd w:val="clear" w:color="auto" w:fill="FFFFFF"/>
          <w:lang w:val="en-GB"/>
        </w:rPr>
      </w:pPr>
      <w:proofErr w:type="spellStart"/>
      <w:r>
        <w:rPr>
          <w:rFonts w:eastAsia="Times New Roman" w:cs="Arial"/>
          <w:color w:val="222222"/>
          <w:shd w:val="clear" w:color="auto" w:fill="FFFFFF"/>
          <w:lang w:val="en-GB"/>
        </w:rPr>
        <w:t>Mieth</w:t>
      </w:r>
      <w:proofErr w:type="spellEnd"/>
      <w:r>
        <w:rPr>
          <w:rFonts w:eastAsia="Times New Roman" w:cs="Arial"/>
          <w:color w:val="222222"/>
          <w:shd w:val="clear" w:color="auto" w:fill="FFFFFF"/>
          <w:lang w:val="en-GB"/>
        </w:rPr>
        <w:t>, D. (2019): “”</w:t>
      </w:r>
      <w:proofErr w:type="spellStart"/>
      <w:r>
        <w:rPr>
          <w:rFonts w:eastAsia="Times New Roman" w:cs="Arial"/>
          <w:color w:val="222222"/>
          <w:shd w:val="clear" w:color="auto" w:fill="FFFFFF"/>
          <w:lang w:val="en-GB"/>
        </w:rPr>
        <w:t>Dynamische</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Stabilisierung</w:t>
      </w:r>
      <w:proofErr w:type="spellEnd"/>
      <w:r>
        <w:rPr>
          <w:rFonts w:eastAsia="Times New Roman" w:cs="Arial"/>
          <w:color w:val="222222"/>
          <w:shd w:val="clear" w:color="auto" w:fill="FFFFFF"/>
          <w:lang w:val="en-GB"/>
        </w:rPr>
        <w:t xml:space="preserve"> und </w:t>
      </w:r>
      <w:proofErr w:type="spellStart"/>
      <w:r>
        <w:rPr>
          <w:rFonts w:eastAsia="Times New Roman" w:cs="Arial"/>
          <w:color w:val="222222"/>
          <w:shd w:val="clear" w:color="auto" w:fill="FFFFFF"/>
          <w:lang w:val="en-GB"/>
        </w:rPr>
        <w:t>Resonante</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Weltbeziehung</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Laudatio</w:t>
      </w:r>
      <w:proofErr w:type="spellEnd"/>
      <w:r>
        <w:rPr>
          <w:rFonts w:eastAsia="Times New Roman" w:cs="Arial"/>
          <w:color w:val="222222"/>
          <w:shd w:val="clear" w:color="auto" w:fill="FFFFFF"/>
          <w:lang w:val="en-GB"/>
        </w:rPr>
        <w:t xml:space="preserve"> für den </w:t>
      </w:r>
      <w:proofErr w:type="spellStart"/>
      <w:r>
        <w:rPr>
          <w:rFonts w:eastAsia="Times New Roman" w:cs="Arial"/>
          <w:color w:val="222222"/>
          <w:shd w:val="clear" w:color="auto" w:fill="FFFFFF"/>
          <w:lang w:val="en-GB"/>
        </w:rPr>
        <w:t>soziologischen</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Diagnostiker</w:t>
      </w:r>
      <w:proofErr w:type="spellEnd"/>
      <w:r>
        <w:rPr>
          <w:rFonts w:eastAsia="Times New Roman" w:cs="Arial"/>
          <w:color w:val="222222"/>
          <w:shd w:val="clear" w:color="auto" w:fill="FFFFFF"/>
          <w:lang w:val="en-GB"/>
        </w:rPr>
        <w:t xml:space="preserve"> Hartmut Rosa”, pp. 180-187 in </w:t>
      </w:r>
      <w:proofErr w:type="spellStart"/>
      <w:r>
        <w:rPr>
          <w:rFonts w:eastAsia="Times New Roman" w:cs="Arial"/>
          <w:color w:val="222222"/>
          <w:shd w:val="clear" w:color="auto" w:fill="FFFFFF"/>
          <w:lang w:val="en-GB"/>
        </w:rPr>
        <w:t>Wils</w:t>
      </w:r>
      <w:proofErr w:type="spellEnd"/>
      <w:r>
        <w:rPr>
          <w:rFonts w:eastAsia="Times New Roman" w:cs="Arial"/>
          <w:color w:val="222222"/>
          <w:shd w:val="clear" w:color="auto" w:fill="FFFFFF"/>
          <w:lang w:val="en-GB"/>
        </w:rPr>
        <w:t xml:space="preserve">, J.-P., Hg. (2019): </w:t>
      </w:r>
      <w:proofErr w:type="spellStart"/>
      <w:r w:rsidRPr="007C6341">
        <w:rPr>
          <w:rFonts w:eastAsia="Times New Roman" w:cs="Arial"/>
          <w:i/>
          <w:color w:val="222222"/>
          <w:shd w:val="clear" w:color="auto" w:fill="FFFFFF"/>
          <w:lang w:val="en-GB"/>
        </w:rPr>
        <w:t>Resonanz</w:t>
      </w:r>
      <w:proofErr w:type="spellEnd"/>
      <w:r w:rsidRPr="007C6341">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Im</w:t>
      </w:r>
      <w:proofErr w:type="spellEnd"/>
      <w:r>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interdisz</w:t>
      </w:r>
      <w:r w:rsidRPr="007C6341">
        <w:rPr>
          <w:rFonts w:eastAsia="Times New Roman" w:cs="Arial"/>
          <w:i/>
          <w:color w:val="222222"/>
          <w:shd w:val="clear" w:color="auto" w:fill="FFFFFF"/>
          <w:lang w:val="en-GB"/>
        </w:rPr>
        <w:t>iplinairen</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Gespräch</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mit</w:t>
      </w:r>
      <w:proofErr w:type="spellEnd"/>
      <w:r w:rsidRPr="007C6341">
        <w:rPr>
          <w:rFonts w:eastAsia="Times New Roman" w:cs="Arial"/>
          <w:i/>
          <w:color w:val="222222"/>
          <w:shd w:val="clear" w:color="auto" w:fill="FFFFFF"/>
          <w:lang w:val="en-GB"/>
        </w:rPr>
        <w:t xml:space="preserve"> Hartmut Rosa</w:t>
      </w:r>
      <w:r>
        <w:rPr>
          <w:rFonts w:eastAsia="Times New Roman" w:cs="Arial"/>
          <w:color w:val="222222"/>
          <w:shd w:val="clear" w:color="auto" w:fill="FFFFFF"/>
          <w:lang w:val="en-GB"/>
        </w:rPr>
        <w:t xml:space="preserve">. Baden-Baden: Nomos. </w:t>
      </w:r>
    </w:p>
    <w:p w14:paraId="29BD76E5" w14:textId="77777777" w:rsidR="000307A5" w:rsidRDefault="000307A5" w:rsidP="000307A5">
      <w:pPr>
        <w:jc w:val="both"/>
        <w:rPr>
          <w:lang w:val="de-DE"/>
        </w:rPr>
      </w:pPr>
      <w:r w:rsidRPr="005E48A2">
        <w:rPr>
          <w:rFonts w:eastAsia="Times New Roman" w:cs="Arial"/>
          <w:color w:val="222222"/>
          <w:shd w:val="clear" w:color="auto" w:fill="FFFFFF"/>
          <w:lang w:val="de-DE"/>
        </w:rPr>
        <w:t xml:space="preserve">Nassehi, A. (2001): "Gesellschaftstheorie und Zeitdiagnose. Soziologie als gesellschaftliche Selbstbeschreibung", </w:t>
      </w:r>
      <w:proofErr w:type="spellStart"/>
      <w:r w:rsidRPr="005E48A2">
        <w:rPr>
          <w:rFonts w:eastAsia="Times New Roman" w:cs="Arial"/>
          <w:color w:val="222222"/>
          <w:shd w:val="clear" w:color="auto" w:fill="FFFFFF"/>
          <w:lang w:val="de-DE"/>
        </w:rPr>
        <w:t>blz</w:t>
      </w:r>
      <w:proofErr w:type="spellEnd"/>
      <w:r w:rsidRPr="005E48A2">
        <w:rPr>
          <w:rFonts w:eastAsia="Times New Roman" w:cs="Arial"/>
          <w:color w:val="222222"/>
          <w:shd w:val="clear" w:color="auto" w:fill="FFFFFF"/>
          <w:lang w:val="de-DE"/>
        </w:rPr>
        <w:t xml:space="preserve">. 551-570 in </w:t>
      </w:r>
      <w:r w:rsidRPr="005E48A2">
        <w:rPr>
          <w:rFonts w:eastAsia="Times New Roman" w:cs="Arial"/>
          <w:iCs/>
          <w:color w:val="222222"/>
          <w:lang w:val="de-DE"/>
        </w:rPr>
        <w:t>Bohn, C. en Hahn, A. (</w:t>
      </w:r>
      <w:proofErr w:type="spellStart"/>
      <w:r w:rsidRPr="005E48A2">
        <w:rPr>
          <w:rFonts w:eastAsia="Times New Roman" w:cs="Arial"/>
          <w:iCs/>
          <w:color w:val="222222"/>
          <w:lang w:val="de-DE"/>
        </w:rPr>
        <w:t>Hg</w:t>
      </w:r>
      <w:proofErr w:type="spellEnd"/>
      <w:r w:rsidRPr="005E48A2">
        <w:rPr>
          <w:rFonts w:eastAsia="Times New Roman" w:cs="Arial"/>
          <w:iCs/>
          <w:color w:val="222222"/>
          <w:lang w:val="de-DE"/>
        </w:rPr>
        <w:t>.):</w:t>
      </w:r>
      <w:r w:rsidRPr="005E48A2">
        <w:rPr>
          <w:rFonts w:eastAsia="Times New Roman" w:cs="Arial"/>
          <w:i/>
          <w:iCs/>
          <w:color w:val="222222"/>
          <w:lang w:val="de-DE"/>
        </w:rPr>
        <w:t xml:space="preserve"> Sinngeneratoren. Fremd- und Selbstthematisierung in soziologisch-historischer Perspektive. </w:t>
      </w:r>
      <w:r w:rsidRPr="005E48A2">
        <w:rPr>
          <w:rFonts w:eastAsia="Times New Roman" w:cs="Arial"/>
          <w:iCs/>
          <w:color w:val="222222"/>
          <w:lang w:val="de-DE"/>
        </w:rPr>
        <w:t>Konstanz: UVK</w:t>
      </w:r>
    </w:p>
    <w:p w14:paraId="6486EF41" w14:textId="77777777" w:rsidR="000307A5" w:rsidRDefault="000307A5" w:rsidP="000307A5">
      <w:pPr>
        <w:jc w:val="both"/>
        <w:rPr>
          <w:lang w:val="en-GB"/>
        </w:rPr>
      </w:pPr>
      <w:r>
        <w:rPr>
          <w:lang w:val="en-GB"/>
        </w:rPr>
        <w:t xml:space="preserve">Pels, D. (2003): </w:t>
      </w:r>
      <w:proofErr w:type="spellStart"/>
      <w:r w:rsidRPr="002D2325">
        <w:rPr>
          <w:i/>
          <w:lang w:val="en-GB"/>
        </w:rPr>
        <w:t>Unhastening</w:t>
      </w:r>
      <w:proofErr w:type="spellEnd"/>
      <w:r w:rsidRPr="002D2325">
        <w:rPr>
          <w:i/>
          <w:lang w:val="en-GB"/>
        </w:rPr>
        <w:t xml:space="preserve"> Science. Autonomy and Reflexivity in the Social Theory of Knowledge</w:t>
      </w:r>
      <w:r>
        <w:rPr>
          <w:lang w:val="en-GB"/>
        </w:rPr>
        <w:t xml:space="preserve">. Liverpool: Liverpool University Press. </w:t>
      </w:r>
    </w:p>
    <w:p w14:paraId="27957611" w14:textId="77777777" w:rsidR="000307A5" w:rsidRDefault="000307A5" w:rsidP="000307A5">
      <w:pPr>
        <w:jc w:val="both"/>
        <w:rPr>
          <w:lang w:val="de-DE"/>
        </w:rPr>
      </w:pPr>
      <w:r w:rsidRPr="00D03539">
        <w:rPr>
          <w:lang w:val="nl-NL"/>
        </w:rPr>
        <w:t xml:space="preserve">Peters, C. en Schulz, P., Hg. (2017): </w:t>
      </w:r>
      <w:proofErr w:type="spellStart"/>
      <w:r w:rsidRPr="00D03539">
        <w:rPr>
          <w:i/>
          <w:lang w:val="nl-NL"/>
        </w:rPr>
        <w:t>Resonanzen</w:t>
      </w:r>
      <w:proofErr w:type="spellEnd"/>
      <w:r w:rsidRPr="00D03539">
        <w:rPr>
          <w:i/>
          <w:lang w:val="nl-NL"/>
        </w:rPr>
        <w:t xml:space="preserve"> </w:t>
      </w:r>
      <w:proofErr w:type="spellStart"/>
      <w:r w:rsidRPr="00D03539">
        <w:rPr>
          <w:i/>
          <w:lang w:val="nl-NL"/>
        </w:rPr>
        <w:t>und</w:t>
      </w:r>
      <w:proofErr w:type="spellEnd"/>
      <w:r w:rsidRPr="00D03539">
        <w:rPr>
          <w:i/>
          <w:lang w:val="nl-NL"/>
        </w:rPr>
        <w:t xml:space="preserve"> </w:t>
      </w:r>
      <w:proofErr w:type="spellStart"/>
      <w:r w:rsidRPr="00D03539">
        <w:rPr>
          <w:i/>
          <w:lang w:val="nl-NL"/>
        </w:rPr>
        <w:t>Dissonanzen</w:t>
      </w:r>
      <w:proofErr w:type="spellEnd"/>
      <w:r w:rsidRPr="00D03539">
        <w:rPr>
          <w:i/>
          <w:lang w:val="nl-NL"/>
        </w:rPr>
        <w:t xml:space="preserve">. </w:t>
      </w:r>
      <w:r w:rsidRPr="005E48A2">
        <w:rPr>
          <w:i/>
          <w:lang w:val="de-DE"/>
        </w:rPr>
        <w:t>Harmut Rosas kritische Theorie in der Diskussion</w:t>
      </w:r>
      <w:r w:rsidRPr="005E48A2">
        <w:rPr>
          <w:lang w:val="de-DE"/>
        </w:rPr>
        <w:t xml:space="preserve">. Bielefeld: </w:t>
      </w:r>
      <w:proofErr w:type="spellStart"/>
      <w:r w:rsidRPr="005E48A2">
        <w:rPr>
          <w:lang w:val="de-DE"/>
        </w:rPr>
        <w:t>Transcipt</w:t>
      </w:r>
      <w:proofErr w:type="spellEnd"/>
      <w:r w:rsidRPr="005E48A2">
        <w:rPr>
          <w:lang w:val="de-DE"/>
        </w:rPr>
        <w:t xml:space="preserve"> Verlag.</w:t>
      </w:r>
    </w:p>
    <w:p w14:paraId="2BDF41C5" w14:textId="77777777" w:rsidR="000307A5" w:rsidRDefault="000307A5" w:rsidP="000307A5">
      <w:pPr>
        <w:jc w:val="both"/>
        <w:rPr>
          <w:lang w:val="de-DE"/>
        </w:rPr>
      </w:pPr>
      <w:r w:rsidRPr="005E48A2">
        <w:rPr>
          <w:lang w:val="de-DE"/>
        </w:rPr>
        <w:lastRenderedPageBreak/>
        <w:t xml:space="preserve">Reckwitz, A. (2017): "Auf dem Weg zu einer Soziologie des gelungenen Lebens?", </w:t>
      </w:r>
      <w:r w:rsidRPr="005E48A2">
        <w:rPr>
          <w:i/>
          <w:lang w:val="de-DE"/>
        </w:rPr>
        <w:t>Soziologische Revue</w:t>
      </w:r>
      <w:r w:rsidRPr="005E48A2">
        <w:rPr>
          <w:lang w:val="de-DE"/>
        </w:rPr>
        <w:t xml:space="preserve">, 40, 2, pp. 185-195. </w:t>
      </w:r>
    </w:p>
    <w:p w14:paraId="2EEAE302" w14:textId="77777777" w:rsidR="000307A5" w:rsidRDefault="000307A5" w:rsidP="000307A5">
      <w:pPr>
        <w:jc w:val="both"/>
        <w:rPr>
          <w:lang w:val="de-DE"/>
        </w:rPr>
      </w:pPr>
      <w:r w:rsidRPr="005E48A2">
        <w:rPr>
          <w:lang w:val="de-DE"/>
        </w:rPr>
        <w:t xml:space="preserve">Reckwitz, A. (2021): "Gesellschaftstheorie als Werkzeug", pp. 23-150 in Reckwitz, A. en Rosa, H.: </w:t>
      </w:r>
      <w:r w:rsidRPr="005E48A2">
        <w:rPr>
          <w:i/>
          <w:lang w:val="de-DE"/>
        </w:rPr>
        <w:t>Spätmoderne in der Krise. Was leistet die Gesellschaftstheorie?</w:t>
      </w:r>
      <w:r w:rsidRPr="005E48A2">
        <w:rPr>
          <w:lang w:val="de-DE"/>
        </w:rPr>
        <w:t xml:space="preserve"> </w:t>
      </w:r>
      <w:proofErr w:type="spellStart"/>
      <w:r w:rsidRPr="005E48A2">
        <w:rPr>
          <w:lang w:val="de-DE"/>
        </w:rPr>
        <w:t>Berlijn</w:t>
      </w:r>
      <w:proofErr w:type="spellEnd"/>
      <w:r w:rsidRPr="005E48A2">
        <w:rPr>
          <w:lang w:val="de-DE"/>
        </w:rPr>
        <w:t>: Suhrkamp.</w:t>
      </w:r>
    </w:p>
    <w:p w14:paraId="04137F4C" w14:textId="77777777" w:rsidR="000307A5" w:rsidRDefault="000307A5" w:rsidP="000307A5">
      <w:pPr>
        <w:jc w:val="both"/>
        <w:rPr>
          <w:lang w:val="de-DE"/>
        </w:rPr>
      </w:pPr>
      <w:proofErr w:type="spellStart"/>
      <w:r w:rsidRPr="005E48A2">
        <w:rPr>
          <w:lang w:val="de-DE"/>
        </w:rPr>
        <w:t>Ricoeur</w:t>
      </w:r>
      <w:proofErr w:type="spellEnd"/>
      <w:r w:rsidRPr="005E48A2">
        <w:rPr>
          <w:lang w:val="de-DE"/>
        </w:rPr>
        <w:t xml:space="preserve">, P. (1990): </w:t>
      </w:r>
      <w:r w:rsidRPr="005E48A2">
        <w:rPr>
          <w:i/>
          <w:lang w:val="de-DE"/>
        </w:rPr>
        <w:t>Soi-</w:t>
      </w:r>
      <w:proofErr w:type="spellStart"/>
      <w:r w:rsidRPr="005E48A2">
        <w:rPr>
          <w:i/>
          <w:lang w:val="de-DE"/>
        </w:rPr>
        <w:t>même</w:t>
      </w:r>
      <w:proofErr w:type="spellEnd"/>
      <w:r w:rsidRPr="005E48A2">
        <w:rPr>
          <w:i/>
          <w:lang w:val="de-DE"/>
        </w:rPr>
        <w:t xml:space="preserve"> </w:t>
      </w:r>
      <w:proofErr w:type="spellStart"/>
      <w:r w:rsidRPr="005E48A2">
        <w:rPr>
          <w:i/>
          <w:lang w:val="de-DE"/>
        </w:rPr>
        <w:t>comme</w:t>
      </w:r>
      <w:proofErr w:type="spellEnd"/>
      <w:r w:rsidRPr="005E48A2">
        <w:rPr>
          <w:i/>
          <w:lang w:val="de-DE"/>
        </w:rPr>
        <w:t xml:space="preserve"> </w:t>
      </w:r>
      <w:proofErr w:type="spellStart"/>
      <w:r w:rsidRPr="005E48A2">
        <w:rPr>
          <w:i/>
          <w:lang w:val="de-DE"/>
        </w:rPr>
        <w:t>un</w:t>
      </w:r>
      <w:proofErr w:type="spellEnd"/>
      <w:r w:rsidRPr="005E48A2">
        <w:rPr>
          <w:i/>
          <w:lang w:val="de-DE"/>
        </w:rPr>
        <w:t xml:space="preserve"> </w:t>
      </w:r>
      <w:proofErr w:type="spellStart"/>
      <w:r w:rsidRPr="005E48A2">
        <w:rPr>
          <w:i/>
          <w:lang w:val="de-DE"/>
        </w:rPr>
        <w:t>autre</w:t>
      </w:r>
      <w:proofErr w:type="spellEnd"/>
      <w:r w:rsidRPr="005E48A2">
        <w:rPr>
          <w:lang w:val="de-DE"/>
        </w:rPr>
        <w:t xml:space="preserve">. </w:t>
      </w:r>
      <w:proofErr w:type="spellStart"/>
      <w:r w:rsidRPr="005E48A2">
        <w:rPr>
          <w:lang w:val="de-DE"/>
        </w:rPr>
        <w:t>Parijs</w:t>
      </w:r>
      <w:proofErr w:type="spellEnd"/>
      <w:r w:rsidRPr="005E48A2">
        <w:rPr>
          <w:lang w:val="de-DE"/>
        </w:rPr>
        <w:t xml:space="preserve">: </w:t>
      </w:r>
      <w:proofErr w:type="spellStart"/>
      <w:r w:rsidRPr="005E48A2">
        <w:rPr>
          <w:lang w:val="de-DE"/>
        </w:rPr>
        <w:t>Seuil</w:t>
      </w:r>
      <w:proofErr w:type="spellEnd"/>
      <w:r w:rsidRPr="005E48A2">
        <w:rPr>
          <w:lang w:val="de-DE"/>
        </w:rPr>
        <w:t xml:space="preserve">. </w:t>
      </w:r>
    </w:p>
    <w:p w14:paraId="7B074998" w14:textId="77777777" w:rsidR="000307A5" w:rsidRDefault="000307A5" w:rsidP="000307A5">
      <w:pPr>
        <w:jc w:val="both"/>
        <w:rPr>
          <w:lang w:val="de-DE"/>
        </w:rPr>
      </w:pPr>
      <w:r w:rsidRPr="005E48A2">
        <w:rPr>
          <w:lang w:val="de-DE"/>
        </w:rPr>
        <w:t xml:space="preserve">Rosa, H. (1994): "Ideengeschichte und Gesellschaftstheorie: Der Beitrag der 'Cambridge School' zur Metatheorie", </w:t>
      </w:r>
      <w:r w:rsidRPr="005E48A2">
        <w:rPr>
          <w:i/>
          <w:lang w:val="de-DE"/>
        </w:rPr>
        <w:t>Politische Vierteljahresschrift</w:t>
      </w:r>
      <w:r w:rsidRPr="005E48A2">
        <w:rPr>
          <w:lang w:val="de-DE"/>
        </w:rPr>
        <w:t xml:space="preserve">, 35, pp. 197-223. </w:t>
      </w:r>
    </w:p>
    <w:p w14:paraId="619F34E4" w14:textId="77777777" w:rsidR="000307A5" w:rsidRDefault="000307A5" w:rsidP="000307A5">
      <w:pPr>
        <w:jc w:val="both"/>
        <w:rPr>
          <w:lang w:val="en-GB"/>
        </w:rPr>
      </w:pPr>
      <w:r w:rsidRPr="005E48A2">
        <w:rPr>
          <w:lang w:val="de-DE"/>
        </w:rPr>
        <w:t xml:space="preserve">Rosa, H. (1998): </w:t>
      </w:r>
      <w:r w:rsidRPr="005E48A2">
        <w:rPr>
          <w:i/>
          <w:lang w:val="de-DE"/>
        </w:rPr>
        <w:t xml:space="preserve">Identität und kulturelle Praxis. Politische Philosophie nach Charles Taylor. </w:t>
      </w:r>
      <w:r w:rsidRPr="001B0417">
        <w:rPr>
          <w:lang w:val="en-GB"/>
        </w:rPr>
        <w:t xml:space="preserve">Frankfurt/M.: Campus. </w:t>
      </w:r>
    </w:p>
    <w:p w14:paraId="33BD0597" w14:textId="77777777" w:rsidR="000307A5" w:rsidRDefault="000307A5" w:rsidP="000307A5">
      <w:pPr>
        <w:jc w:val="both"/>
        <w:rPr>
          <w:lang w:val="en-GB"/>
        </w:rPr>
      </w:pPr>
      <w:r>
        <w:rPr>
          <w:rFonts w:eastAsia="Times New Roman" w:cs="Arial"/>
          <w:color w:val="222222"/>
          <w:shd w:val="clear" w:color="auto" w:fill="FFFFFF"/>
          <w:lang w:val="en-GB"/>
        </w:rPr>
        <w:t>Rosa, H. (2003): "</w:t>
      </w:r>
      <w:r w:rsidRPr="00D03539">
        <w:rPr>
          <w:rFonts w:eastAsia="Times New Roman" w:cs="Arial"/>
          <w:i/>
          <w:iCs/>
          <w:color w:val="222222"/>
          <w:shd w:val="clear" w:color="auto" w:fill="FFFFFF"/>
          <w:lang w:val="en-GB"/>
        </w:rPr>
        <w:t>Social Acceleration</w:t>
      </w:r>
      <w:r>
        <w:rPr>
          <w:rFonts w:eastAsia="Times New Roman" w:cs="Arial"/>
          <w:color w:val="222222"/>
          <w:shd w:val="clear" w:color="auto" w:fill="FFFFFF"/>
          <w:lang w:val="en-GB"/>
        </w:rPr>
        <w:t xml:space="preserve">: Ethical and Political Consequences of a Desynchronized High-Speed Society", </w:t>
      </w:r>
      <w:r w:rsidRPr="00FD283F">
        <w:rPr>
          <w:rFonts w:eastAsia="Times New Roman" w:cs="Arial"/>
          <w:i/>
          <w:iCs/>
          <w:color w:val="222222"/>
          <w:lang w:val="en-GB"/>
        </w:rPr>
        <w:t>Constellations</w:t>
      </w:r>
      <w:r>
        <w:rPr>
          <w:rFonts w:eastAsia="Times New Roman" w:cs="Arial"/>
          <w:i/>
          <w:iCs/>
          <w:color w:val="222222"/>
          <w:lang w:val="en-GB"/>
        </w:rPr>
        <w:t xml:space="preserve">, </w:t>
      </w:r>
      <w:r>
        <w:rPr>
          <w:rFonts w:eastAsia="Times New Roman" w:cs="Arial"/>
          <w:color w:val="222222"/>
          <w:shd w:val="clear" w:color="auto" w:fill="FFFFFF"/>
          <w:lang w:val="en-GB"/>
        </w:rPr>
        <w:t>10, 1, pp. 3-33</w:t>
      </w:r>
      <w:r w:rsidRPr="00FD283F">
        <w:rPr>
          <w:rFonts w:eastAsia="Times New Roman" w:cs="Arial"/>
          <w:color w:val="222222"/>
          <w:shd w:val="clear" w:color="auto" w:fill="FFFFFF"/>
          <w:lang w:val="en-GB"/>
        </w:rPr>
        <w:t>.</w:t>
      </w:r>
    </w:p>
    <w:p w14:paraId="758C47DF" w14:textId="77777777" w:rsidR="000307A5" w:rsidRDefault="000307A5" w:rsidP="000307A5">
      <w:pPr>
        <w:jc w:val="both"/>
        <w:rPr>
          <w:lang w:val="de-DE"/>
        </w:rPr>
      </w:pPr>
      <w:r w:rsidRPr="005E48A2">
        <w:rPr>
          <w:lang w:val="de-DE"/>
        </w:rPr>
        <w:t xml:space="preserve">Rosa, H. (2005): </w:t>
      </w:r>
      <w:r w:rsidRPr="005E48A2">
        <w:rPr>
          <w:i/>
          <w:lang w:val="de-DE"/>
        </w:rPr>
        <w:t>Beschleunigung. Die Veränderung der Temporalstrukturen in der Moderne</w:t>
      </w:r>
      <w:r w:rsidRPr="005E48A2">
        <w:rPr>
          <w:lang w:val="de-DE"/>
        </w:rPr>
        <w:t>. Frankfurt/M.: Suhrkamp.</w:t>
      </w:r>
    </w:p>
    <w:p w14:paraId="21AE23EF" w14:textId="77777777" w:rsidR="000307A5" w:rsidRDefault="000307A5" w:rsidP="000307A5">
      <w:pPr>
        <w:jc w:val="both"/>
        <w:rPr>
          <w:lang w:val="de-DE"/>
        </w:rPr>
      </w:pPr>
      <w:r w:rsidRPr="005E48A2">
        <w:rPr>
          <w:lang w:val="de-DE"/>
        </w:rPr>
        <w:t>Rosa, H. (2009a): "Kritik der Zeitverhältnisse. Beschleunigung und Entfremdung als Schlüsselbegriffe der Sozialkritik", pp. 23-54 in Jaeggi, J. en Wesche, T. (</w:t>
      </w:r>
      <w:proofErr w:type="spellStart"/>
      <w:r w:rsidRPr="005E48A2">
        <w:rPr>
          <w:lang w:val="de-DE"/>
        </w:rPr>
        <w:t>Hg</w:t>
      </w:r>
      <w:proofErr w:type="spellEnd"/>
      <w:r w:rsidRPr="005E48A2">
        <w:rPr>
          <w:lang w:val="de-DE"/>
        </w:rPr>
        <w:t xml:space="preserve">.): </w:t>
      </w:r>
      <w:r w:rsidRPr="005E48A2">
        <w:rPr>
          <w:i/>
          <w:lang w:val="de-DE"/>
        </w:rPr>
        <w:t>Was ist Kritik?</w:t>
      </w:r>
      <w:r w:rsidRPr="005E48A2">
        <w:rPr>
          <w:lang w:val="de-DE"/>
        </w:rPr>
        <w:t xml:space="preserve"> Frankfurt/M.: Suhrkamp.</w:t>
      </w:r>
    </w:p>
    <w:p w14:paraId="30A54D49" w14:textId="77777777" w:rsidR="000307A5" w:rsidRDefault="000307A5" w:rsidP="000307A5">
      <w:pPr>
        <w:jc w:val="both"/>
        <w:rPr>
          <w:lang w:val="de-DE"/>
        </w:rPr>
      </w:pPr>
      <w:r w:rsidRPr="005E48A2">
        <w:rPr>
          <w:lang w:val="de-DE"/>
        </w:rPr>
        <w:t xml:space="preserve">Rosa, H. (2009b): "Kapitalismus als Dynamisierungsspirale - Soziologie als Gesellschaftskritik", pp. 87-125 in Dörre, K., Lessenich, S. en Rosa, H.: </w:t>
      </w:r>
      <w:r w:rsidRPr="005E48A2">
        <w:rPr>
          <w:i/>
          <w:lang w:val="de-DE"/>
        </w:rPr>
        <w:t>Soziologie - Kapitalismus - Kritik. Eine Debatte</w:t>
      </w:r>
      <w:r w:rsidRPr="005E48A2">
        <w:rPr>
          <w:lang w:val="de-DE"/>
        </w:rPr>
        <w:t xml:space="preserve">. Frankfurt/Main: Suhrkamp. </w:t>
      </w:r>
    </w:p>
    <w:p w14:paraId="5092AB9B" w14:textId="77777777" w:rsidR="000307A5" w:rsidRDefault="000307A5" w:rsidP="000307A5">
      <w:pPr>
        <w:jc w:val="both"/>
        <w:rPr>
          <w:lang w:val="de-DE"/>
        </w:rPr>
      </w:pPr>
      <w:r w:rsidRPr="005E48A2">
        <w:rPr>
          <w:lang w:val="de-DE"/>
        </w:rPr>
        <w:t xml:space="preserve">Rosa, H. (2009c): "Antagonisten und kritische </w:t>
      </w:r>
      <w:proofErr w:type="spellStart"/>
      <w:r w:rsidRPr="005E48A2">
        <w:rPr>
          <w:lang w:val="de-DE"/>
        </w:rPr>
        <w:t>Integrationisten</w:t>
      </w:r>
      <w:proofErr w:type="spellEnd"/>
      <w:r w:rsidRPr="005E48A2">
        <w:rPr>
          <w:lang w:val="de-DE"/>
        </w:rPr>
        <w:t xml:space="preserve"> oder: Wie gehen wir mit dem verdorbenen Kuchen um", pp. 265-279 in Dörre, K., Lessenich, S. en Rosa, H.: </w:t>
      </w:r>
      <w:r w:rsidRPr="005E48A2">
        <w:rPr>
          <w:i/>
          <w:lang w:val="de-DE"/>
        </w:rPr>
        <w:t>Soziologie - Kapitalismus - Kritik. Eine Debatte</w:t>
      </w:r>
      <w:r w:rsidRPr="005E48A2">
        <w:rPr>
          <w:lang w:val="de-DE"/>
        </w:rPr>
        <w:t>. Frankfurt/Main: Suhrkamp.</w:t>
      </w:r>
    </w:p>
    <w:p w14:paraId="25CE3B18" w14:textId="77777777" w:rsidR="000307A5" w:rsidRDefault="000307A5" w:rsidP="000307A5">
      <w:pPr>
        <w:jc w:val="both"/>
        <w:rPr>
          <w:lang w:val="en-GB"/>
        </w:rPr>
      </w:pPr>
      <w:r>
        <w:rPr>
          <w:lang w:val="en-GB"/>
        </w:rPr>
        <w:t xml:space="preserve">Rosa, H. (2010): </w:t>
      </w:r>
      <w:r w:rsidRPr="004B4115">
        <w:rPr>
          <w:i/>
          <w:lang w:val="en-GB"/>
        </w:rPr>
        <w:t>Alienation and Acceleration. Towards a Critical Theory of Late-Modern Temporality</w:t>
      </w:r>
      <w:r>
        <w:rPr>
          <w:lang w:val="en-GB"/>
        </w:rPr>
        <w:t xml:space="preserve">. Malmö: NSU Press. </w:t>
      </w:r>
    </w:p>
    <w:p w14:paraId="73BDBCC4" w14:textId="77777777" w:rsidR="000307A5" w:rsidRDefault="000307A5" w:rsidP="000307A5">
      <w:pPr>
        <w:jc w:val="both"/>
        <w:rPr>
          <w:lang w:val="de-DE"/>
        </w:rPr>
      </w:pPr>
      <w:r w:rsidRPr="001B0417">
        <w:rPr>
          <w:lang w:val="en-GB"/>
        </w:rPr>
        <w:t xml:space="preserve">Rosa, H. (2011): "Is There Anybody Out There? </w:t>
      </w:r>
      <w:proofErr w:type="spellStart"/>
      <w:r w:rsidRPr="001B0417">
        <w:rPr>
          <w:lang w:val="en-GB"/>
        </w:rPr>
        <w:t>Stumme</w:t>
      </w:r>
      <w:proofErr w:type="spellEnd"/>
      <w:r w:rsidRPr="001B0417">
        <w:rPr>
          <w:lang w:val="en-GB"/>
        </w:rPr>
        <w:t xml:space="preserve"> und </w:t>
      </w:r>
      <w:proofErr w:type="spellStart"/>
      <w:r w:rsidRPr="001B0417">
        <w:rPr>
          <w:lang w:val="en-GB"/>
        </w:rPr>
        <w:t>resonante</w:t>
      </w:r>
      <w:proofErr w:type="spellEnd"/>
      <w:r w:rsidRPr="001B0417">
        <w:rPr>
          <w:lang w:val="en-GB"/>
        </w:rPr>
        <w:t xml:space="preserve"> </w:t>
      </w:r>
      <w:proofErr w:type="spellStart"/>
      <w:r w:rsidRPr="001B0417">
        <w:rPr>
          <w:lang w:val="en-GB"/>
        </w:rPr>
        <w:t>Weltbeziehungen</w:t>
      </w:r>
      <w:proofErr w:type="spellEnd"/>
      <w:r w:rsidRPr="001B0417">
        <w:rPr>
          <w:lang w:val="en-GB"/>
        </w:rPr>
        <w:t xml:space="preserve"> - Charles Taylors </w:t>
      </w:r>
      <w:proofErr w:type="spellStart"/>
      <w:r w:rsidRPr="001B0417">
        <w:rPr>
          <w:lang w:val="en-GB"/>
        </w:rPr>
        <w:t>monomanischer</w:t>
      </w:r>
      <w:proofErr w:type="spellEnd"/>
      <w:r w:rsidRPr="001B0417">
        <w:rPr>
          <w:lang w:val="en-GB"/>
        </w:rPr>
        <w:t xml:space="preserve"> </w:t>
      </w:r>
      <w:proofErr w:type="spellStart"/>
      <w:r w:rsidRPr="001B0417">
        <w:rPr>
          <w:lang w:val="en-GB"/>
        </w:rPr>
        <w:t>Analysefokus</w:t>
      </w:r>
      <w:proofErr w:type="spellEnd"/>
      <w:r w:rsidRPr="001B0417">
        <w:rPr>
          <w:lang w:val="en-GB"/>
        </w:rPr>
        <w:t xml:space="preserve">", pp. 15-43 in </w:t>
      </w:r>
      <w:proofErr w:type="spellStart"/>
      <w:r w:rsidRPr="001B0417">
        <w:rPr>
          <w:lang w:val="en-GB"/>
        </w:rPr>
        <w:t>Kühnlein</w:t>
      </w:r>
      <w:proofErr w:type="spellEnd"/>
      <w:r>
        <w:rPr>
          <w:lang w:val="en-GB"/>
        </w:rPr>
        <w:t xml:space="preserve">, M. </w:t>
      </w:r>
      <w:proofErr w:type="spellStart"/>
      <w:r w:rsidRPr="001B0417">
        <w:rPr>
          <w:lang w:val="en-GB"/>
        </w:rPr>
        <w:t>en</w:t>
      </w:r>
      <w:proofErr w:type="spellEnd"/>
      <w:r w:rsidRPr="001B0417">
        <w:rPr>
          <w:lang w:val="en-GB"/>
        </w:rPr>
        <w:t xml:space="preserve"> Lutz-Bachmann, M. (Hg.): </w:t>
      </w:r>
      <w:proofErr w:type="spellStart"/>
      <w:r w:rsidRPr="001B0417">
        <w:rPr>
          <w:i/>
          <w:lang w:val="en-GB"/>
        </w:rPr>
        <w:t>Unerfüllte</w:t>
      </w:r>
      <w:proofErr w:type="spellEnd"/>
      <w:r w:rsidRPr="001B0417">
        <w:rPr>
          <w:i/>
          <w:lang w:val="en-GB"/>
        </w:rPr>
        <w:t xml:space="preserve"> </w:t>
      </w:r>
      <w:proofErr w:type="spellStart"/>
      <w:r w:rsidRPr="001B0417">
        <w:rPr>
          <w:i/>
          <w:lang w:val="en-GB"/>
        </w:rPr>
        <w:t>Moderne</w:t>
      </w:r>
      <w:proofErr w:type="spellEnd"/>
      <w:r w:rsidRPr="001B0417">
        <w:rPr>
          <w:i/>
          <w:lang w:val="en-GB"/>
        </w:rPr>
        <w:t xml:space="preserve">? </w:t>
      </w:r>
      <w:r w:rsidRPr="005E48A2">
        <w:rPr>
          <w:i/>
          <w:lang w:val="de-DE"/>
        </w:rPr>
        <w:t>Neue Perspektiven auf das Werk von Charles Taylor</w:t>
      </w:r>
      <w:r w:rsidRPr="005E48A2">
        <w:rPr>
          <w:lang w:val="de-DE"/>
        </w:rPr>
        <w:t xml:space="preserve">. </w:t>
      </w:r>
      <w:proofErr w:type="spellStart"/>
      <w:r w:rsidRPr="005E48A2">
        <w:rPr>
          <w:lang w:val="de-DE"/>
        </w:rPr>
        <w:t>Berlijn</w:t>
      </w:r>
      <w:proofErr w:type="spellEnd"/>
      <w:r w:rsidRPr="005E48A2">
        <w:rPr>
          <w:lang w:val="de-DE"/>
        </w:rPr>
        <w:t xml:space="preserve">: Suhrkamp. </w:t>
      </w:r>
    </w:p>
    <w:p w14:paraId="50FF9C1F" w14:textId="77777777" w:rsidR="000307A5" w:rsidRDefault="000307A5" w:rsidP="000307A5">
      <w:pPr>
        <w:jc w:val="both"/>
        <w:rPr>
          <w:lang w:val="de-DE"/>
        </w:rPr>
      </w:pPr>
      <w:r w:rsidRPr="005E48A2">
        <w:rPr>
          <w:lang w:val="de-DE"/>
        </w:rPr>
        <w:t xml:space="preserve">Rosa, H. (2012): </w:t>
      </w:r>
      <w:r w:rsidRPr="005E48A2">
        <w:rPr>
          <w:i/>
          <w:lang w:val="de-DE"/>
        </w:rPr>
        <w:t>Weltbeziehungen im Zeitalter der Beschleunigung. Umrisse einer neuen Gesellschaftskritik</w:t>
      </w:r>
      <w:r w:rsidRPr="005E48A2">
        <w:rPr>
          <w:lang w:val="de-DE"/>
        </w:rPr>
        <w:t xml:space="preserve">. </w:t>
      </w:r>
      <w:proofErr w:type="spellStart"/>
      <w:r w:rsidRPr="005E48A2">
        <w:rPr>
          <w:lang w:val="de-DE"/>
        </w:rPr>
        <w:t>Berlijn</w:t>
      </w:r>
      <w:proofErr w:type="spellEnd"/>
      <w:r w:rsidRPr="005E48A2">
        <w:rPr>
          <w:lang w:val="de-DE"/>
        </w:rPr>
        <w:t>: Suhrkamp.</w:t>
      </w:r>
    </w:p>
    <w:p w14:paraId="791520E8" w14:textId="77777777" w:rsidR="000307A5" w:rsidRDefault="000307A5" w:rsidP="000307A5">
      <w:pPr>
        <w:jc w:val="both"/>
        <w:rPr>
          <w:lang w:val="de-DE"/>
        </w:rPr>
      </w:pPr>
      <w:r w:rsidRPr="005E48A2">
        <w:rPr>
          <w:lang w:val="de-DE"/>
        </w:rPr>
        <w:t xml:space="preserve">Rosa, H. (2016): </w:t>
      </w:r>
      <w:r w:rsidRPr="005E48A2">
        <w:rPr>
          <w:i/>
          <w:lang w:val="de-DE"/>
        </w:rPr>
        <w:t>Resonanz. Eine Soziologie der Weltbeziehung</w:t>
      </w:r>
      <w:r w:rsidRPr="005E48A2">
        <w:rPr>
          <w:lang w:val="de-DE"/>
        </w:rPr>
        <w:t xml:space="preserve">. </w:t>
      </w:r>
      <w:proofErr w:type="spellStart"/>
      <w:r w:rsidRPr="005E48A2">
        <w:rPr>
          <w:lang w:val="de-DE"/>
        </w:rPr>
        <w:t>Berlijn</w:t>
      </w:r>
      <w:proofErr w:type="spellEnd"/>
      <w:r w:rsidRPr="005E48A2">
        <w:rPr>
          <w:lang w:val="de-DE"/>
        </w:rPr>
        <w:t>: Suhrkamp.</w:t>
      </w:r>
    </w:p>
    <w:p w14:paraId="3A9C67B5" w14:textId="77777777" w:rsidR="000307A5" w:rsidRDefault="000307A5" w:rsidP="000307A5">
      <w:pPr>
        <w:jc w:val="both"/>
        <w:rPr>
          <w:lang w:val="de-DE"/>
        </w:rPr>
      </w:pPr>
      <w:r w:rsidRPr="005E48A2">
        <w:rPr>
          <w:lang w:val="de-DE"/>
        </w:rPr>
        <w:t xml:space="preserve">Rosa, H. (2016b): "Einem Ruf antworten. Bruno Latours andere Soziologie der Weltbeziehung", </w:t>
      </w:r>
      <w:r w:rsidRPr="005E48A2">
        <w:rPr>
          <w:i/>
          <w:lang w:val="de-DE"/>
        </w:rPr>
        <w:t>Soziologische Revue</w:t>
      </w:r>
      <w:r w:rsidRPr="005E48A2">
        <w:rPr>
          <w:lang w:val="de-DE"/>
        </w:rPr>
        <w:t>, 39, 4, pp. 552-560.</w:t>
      </w:r>
    </w:p>
    <w:p w14:paraId="1D43554F" w14:textId="77777777" w:rsidR="000307A5" w:rsidRDefault="000307A5" w:rsidP="000307A5">
      <w:pPr>
        <w:jc w:val="both"/>
        <w:rPr>
          <w:lang w:val="en-GB"/>
        </w:rPr>
      </w:pPr>
      <w:r>
        <w:rPr>
          <w:lang w:val="en-GB"/>
        </w:rPr>
        <w:t xml:space="preserve">Rosa, H. (2017a): "Dynamic Stabilization, the Triple A Approach to the Good Life, and the Resonance Conception", </w:t>
      </w:r>
      <w:r w:rsidRPr="00DD365E">
        <w:rPr>
          <w:i/>
          <w:lang w:val="en-GB"/>
        </w:rPr>
        <w:t>Questions de communication</w:t>
      </w:r>
      <w:r>
        <w:rPr>
          <w:lang w:val="en-GB"/>
        </w:rPr>
        <w:t>, 31, pp. 437-456.</w:t>
      </w:r>
    </w:p>
    <w:p w14:paraId="3B2C8746" w14:textId="77777777" w:rsidR="000307A5" w:rsidRDefault="000307A5" w:rsidP="000307A5">
      <w:pPr>
        <w:jc w:val="both"/>
        <w:rPr>
          <w:lang w:val="de-DE"/>
        </w:rPr>
      </w:pPr>
      <w:r w:rsidRPr="005E48A2">
        <w:rPr>
          <w:lang w:val="de-DE"/>
        </w:rPr>
        <w:t xml:space="preserve">Rosa, H. (2017b): "Für eine affirmative Revolution. Eine Antwort auf meine </w:t>
      </w:r>
      <w:proofErr w:type="spellStart"/>
      <w:r w:rsidRPr="005E48A2">
        <w:rPr>
          <w:lang w:val="de-DE"/>
        </w:rPr>
        <w:t>Kritiker_innen</w:t>
      </w:r>
      <w:proofErr w:type="spellEnd"/>
      <w:r w:rsidRPr="005E48A2">
        <w:rPr>
          <w:lang w:val="de-DE"/>
        </w:rPr>
        <w:t xml:space="preserve">", pp. 311-329 in Peters, C. en Schulz, P., </w:t>
      </w:r>
      <w:proofErr w:type="spellStart"/>
      <w:r w:rsidRPr="005E48A2">
        <w:rPr>
          <w:lang w:val="de-DE"/>
        </w:rPr>
        <w:t>Hg</w:t>
      </w:r>
      <w:proofErr w:type="spellEnd"/>
      <w:r w:rsidRPr="005E48A2">
        <w:rPr>
          <w:lang w:val="de-DE"/>
        </w:rPr>
        <w:t xml:space="preserve">. (2017): </w:t>
      </w:r>
      <w:r w:rsidRPr="005E48A2">
        <w:rPr>
          <w:i/>
          <w:lang w:val="de-DE"/>
        </w:rPr>
        <w:t>Resonanzen und Dissonanzen. Harmut Rosas kritische Theorie in der Diskussion</w:t>
      </w:r>
      <w:r w:rsidRPr="005E48A2">
        <w:rPr>
          <w:lang w:val="de-DE"/>
        </w:rPr>
        <w:t xml:space="preserve">. Bielefeld: </w:t>
      </w:r>
      <w:proofErr w:type="spellStart"/>
      <w:r w:rsidRPr="005E48A2">
        <w:rPr>
          <w:lang w:val="de-DE"/>
        </w:rPr>
        <w:t>Transcipt</w:t>
      </w:r>
      <w:proofErr w:type="spellEnd"/>
      <w:r w:rsidRPr="005E48A2">
        <w:rPr>
          <w:lang w:val="de-DE"/>
        </w:rPr>
        <w:t xml:space="preserve"> Verlag.</w:t>
      </w:r>
    </w:p>
    <w:p w14:paraId="364E5E86" w14:textId="77777777" w:rsidR="000307A5" w:rsidRDefault="000307A5" w:rsidP="000307A5">
      <w:pPr>
        <w:jc w:val="both"/>
        <w:rPr>
          <w:lang w:val="de-DE"/>
        </w:rPr>
      </w:pPr>
      <w:r w:rsidRPr="005E48A2">
        <w:rPr>
          <w:lang w:val="de-DE"/>
        </w:rPr>
        <w:t xml:space="preserve">Rosa, H. (2018): </w:t>
      </w:r>
      <w:proofErr w:type="spellStart"/>
      <w:r w:rsidRPr="005E48A2">
        <w:rPr>
          <w:i/>
          <w:lang w:val="de-DE"/>
        </w:rPr>
        <w:t>Unverfügbarheit</w:t>
      </w:r>
      <w:proofErr w:type="spellEnd"/>
      <w:r w:rsidRPr="005E48A2">
        <w:rPr>
          <w:lang w:val="de-DE"/>
        </w:rPr>
        <w:t xml:space="preserve">. Salzburg: Residenz Verlag. </w:t>
      </w:r>
    </w:p>
    <w:p w14:paraId="778D0934" w14:textId="77777777" w:rsidR="000307A5" w:rsidRDefault="000307A5" w:rsidP="000307A5">
      <w:pPr>
        <w:jc w:val="both"/>
        <w:rPr>
          <w:lang w:val="de-DE"/>
        </w:rPr>
      </w:pPr>
      <w:r w:rsidRPr="005E48A2">
        <w:rPr>
          <w:lang w:val="de-DE"/>
        </w:rPr>
        <w:t>Rosa, H. (2019a): "'Spirituelle Abhängigkeitserklärung'. Die Idee des Medio-passiv als Ausgangspunkt einer radikalen Transformation", in Dörre, K. et al. (</w:t>
      </w:r>
      <w:proofErr w:type="spellStart"/>
      <w:r w:rsidRPr="005E48A2">
        <w:rPr>
          <w:lang w:val="de-DE"/>
        </w:rPr>
        <w:t>Hg</w:t>
      </w:r>
      <w:proofErr w:type="spellEnd"/>
      <w:r w:rsidRPr="005E48A2">
        <w:rPr>
          <w:lang w:val="de-DE"/>
        </w:rPr>
        <w:t xml:space="preserve">): </w:t>
      </w:r>
      <w:r w:rsidRPr="005E48A2">
        <w:rPr>
          <w:i/>
          <w:lang w:val="de-DE"/>
        </w:rPr>
        <w:t>Große Transformation? Zur Zukunft moderner Gesellschaften</w:t>
      </w:r>
      <w:r w:rsidRPr="005E48A2">
        <w:rPr>
          <w:lang w:val="de-DE"/>
        </w:rPr>
        <w:t xml:space="preserve">. </w:t>
      </w:r>
      <w:proofErr w:type="spellStart"/>
      <w:r w:rsidRPr="005E48A2">
        <w:rPr>
          <w:lang w:val="de-DE"/>
        </w:rPr>
        <w:t>Berlijn</w:t>
      </w:r>
      <w:proofErr w:type="spellEnd"/>
      <w:r w:rsidRPr="005E48A2">
        <w:rPr>
          <w:lang w:val="de-DE"/>
        </w:rPr>
        <w:t xml:space="preserve">: Springer. </w:t>
      </w:r>
    </w:p>
    <w:p w14:paraId="78A6F783" w14:textId="77777777" w:rsidR="000307A5" w:rsidRDefault="000307A5" w:rsidP="000307A5">
      <w:pPr>
        <w:jc w:val="both"/>
        <w:rPr>
          <w:rFonts w:eastAsia="Times New Roman" w:cs="Arial"/>
          <w:shd w:val="clear" w:color="auto" w:fill="FFFFFF"/>
          <w:lang w:val="de-DE"/>
        </w:rPr>
      </w:pPr>
      <w:r w:rsidRPr="005E48A2">
        <w:rPr>
          <w:lang w:val="de-DE"/>
        </w:rPr>
        <w:t xml:space="preserve">Rosa, H. (2019b): "Demokratie und Gemeinwohl: Versuch einer Resonanztheoretischen Neubestimmung", pp. 160-188 in </w:t>
      </w:r>
      <w:r w:rsidRPr="005E48A2">
        <w:rPr>
          <w:rFonts w:eastAsia="Times New Roman" w:cs="Arial"/>
          <w:bCs/>
          <w:lang w:val="de-DE"/>
        </w:rPr>
        <w:t>Ketterer</w:t>
      </w:r>
      <w:r w:rsidRPr="005E48A2">
        <w:rPr>
          <w:rFonts w:eastAsia="Times New Roman" w:cs="Arial"/>
          <w:shd w:val="clear" w:color="auto" w:fill="FFFFFF"/>
          <w:lang w:val="de-DE"/>
        </w:rPr>
        <w:t xml:space="preserve">, </w:t>
      </w:r>
      <w:r w:rsidRPr="005E48A2">
        <w:rPr>
          <w:rFonts w:eastAsia="Times New Roman" w:cs="Arial"/>
          <w:bCs/>
          <w:lang w:val="de-DE"/>
        </w:rPr>
        <w:t>H</w:t>
      </w:r>
      <w:r w:rsidRPr="005E48A2">
        <w:rPr>
          <w:rFonts w:eastAsia="Times New Roman" w:cs="Arial"/>
          <w:shd w:val="clear" w:color="auto" w:fill="FFFFFF"/>
          <w:lang w:val="de-DE"/>
        </w:rPr>
        <w:t xml:space="preserve">., en </w:t>
      </w:r>
      <w:r w:rsidRPr="005E48A2">
        <w:rPr>
          <w:rFonts w:eastAsia="Times New Roman" w:cs="Arial"/>
          <w:bCs/>
          <w:lang w:val="de-DE"/>
        </w:rPr>
        <w:t>Becker</w:t>
      </w:r>
      <w:r w:rsidRPr="005E48A2">
        <w:rPr>
          <w:rFonts w:eastAsia="Times New Roman" w:cs="Arial"/>
          <w:shd w:val="clear" w:color="auto" w:fill="FFFFFF"/>
          <w:lang w:val="de-DE"/>
        </w:rPr>
        <w:t xml:space="preserve">, </w:t>
      </w:r>
      <w:r w:rsidRPr="005E48A2">
        <w:rPr>
          <w:rFonts w:eastAsia="Times New Roman" w:cs="Arial"/>
          <w:bCs/>
          <w:lang w:val="de-DE"/>
        </w:rPr>
        <w:lastRenderedPageBreak/>
        <w:t>K</w:t>
      </w:r>
      <w:r w:rsidRPr="005E48A2">
        <w:rPr>
          <w:rFonts w:eastAsia="Times New Roman" w:cs="Arial"/>
          <w:shd w:val="clear" w:color="auto" w:fill="FFFFFF"/>
          <w:lang w:val="de-DE"/>
        </w:rPr>
        <w:t>. (</w:t>
      </w:r>
      <w:proofErr w:type="spellStart"/>
      <w:r w:rsidRPr="005E48A2">
        <w:rPr>
          <w:rFonts w:eastAsia="Times New Roman" w:cs="Arial"/>
          <w:bCs/>
          <w:lang w:val="de-DE"/>
        </w:rPr>
        <w:t>Hg</w:t>
      </w:r>
      <w:proofErr w:type="spellEnd"/>
      <w:r w:rsidRPr="005E48A2">
        <w:rPr>
          <w:rFonts w:eastAsia="Times New Roman" w:cs="Arial"/>
          <w:shd w:val="clear" w:color="auto" w:fill="FFFFFF"/>
          <w:lang w:val="de-DE"/>
        </w:rPr>
        <w:t xml:space="preserve">.): </w:t>
      </w:r>
      <w:r w:rsidRPr="005E48A2">
        <w:rPr>
          <w:rFonts w:eastAsia="Times New Roman" w:cs="Arial"/>
          <w:i/>
          <w:shd w:val="clear" w:color="auto" w:fill="FFFFFF"/>
          <w:lang w:val="de-DE"/>
        </w:rPr>
        <w:t xml:space="preserve">Was </w:t>
      </w:r>
      <w:r w:rsidRPr="005E48A2">
        <w:rPr>
          <w:rFonts w:eastAsia="Times New Roman" w:cs="Arial"/>
          <w:bCs/>
          <w:i/>
          <w:lang w:val="de-DE"/>
        </w:rPr>
        <w:t xml:space="preserve">stimmt nicht mit der </w:t>
      </w:r>
      <w:r w:rsidRPr="005E48A2">
        <w:rPr>
          <w:rFonts w:eastAsia="Times New Roman" w:cs="Arial"/>
          <w:i/>
          <w:shd w:val="clear" w:color="auto" w:fill="FFFFFF"/>
          <w:lang w:val="de-DE"/>
        </w:rPr>
        <w:t>Demokratie? Eine Debatte mit Klaus Dörre, Nancy Fraser, Stephan Lessenich und Hartmut Rosa</w:t>
      </w:r>
      <w:r w:rsidRPr="005E48A2">
        <w:rPr>
          <w:rFonts w:eastAsia="Times New Roman" w:cs="Arial"/>
          <w:shd w:val="clear" w:color="auto" w:fill="FFFFFF"/>
          <w:lang w:val="de-DE"/>
        </w:rPr>
        <w:t xml:space="preserve">. </w:t>
      </w:r>
      <w:proofErr w:type="spellStart"/>
      <w:r w:rsidRPr="005E48A2">
        <w:rPr>
          <w:rFonts w:eastAsia="Times New Roman" w:cs="Arial"/>
          <w:shd w:val="clear" w:color="auto" w:fill="FFFFFF"/>
          <w:lang w:val="de-DE"/>
        </w:rPr>
        <w:t>Berlijn</w:t>
      </w:r>
      <w:proofErr w:type="spellEnd"/>
      <w:r w:rsidRPr="005E48A2">
        <w:rPr>
          <w:rFonts w:eastAsia="Times New Roman" w:cs="Arial"/>
          <w:shd w:val="clear" w:color="auto" w:fill="FFFFFF"/>
          <w:lang w:val="de-DE"/>
        </w:rPr>
        <w:t>: Suhrkamp.</w:t>
      </w:r>
    </w:p>
    <w:p w14:paraId="387264E3" w14:textId="77777777" w:rsidR="000307A5" w:rsidRDefault="000307A5" w:rsidP="000307A5">
      <w:pPr>
        <w:jc w:val="both"/>
        <w:rPr>
          <w:rFonts w:eastAsia="Times New Roman" w:cs="Arial"/>
          <w:shd w:val="clear" w:color="auto" w:fill="FFFFFF"/>
          <w:lang w:val="de-DE"/>
        </w:rPr>
      </w:pPr>
      <w:r w:rsidRPr="005E48A2">
        <w:rPr>
          <w:rFonts w:eastAsia="Times New Roman" w:cs="Arial"/>
          <w:shd w:val="clear" w:color="auto" w:fill="FFFFFF"/>
          <w:lang w:val="de-DE"/>
        </w:rPr>
        <w:t>Rosa, H. (2019c): "Der Irrtum der antagonistischen Sozialontologie. Zur kritischen Theorie demokratische Resonanz", pp. 209-242 in Bohmann, U. en Sörensen, P. (</w:t>
      </w:r>
      <w:proofErr w:type="spellStart"/>
      <w:r w:rsidRPr="005E48A2">
        <w:rPr>
          <w:rFonts w:eastAsia="Times New Roman" w:cs="Arial"/>
          <w:shd w:val="clear" w:color="auto" w:fill="FFFFFF"/>
          <w:lang w:val="de-DE"/>
        </w:rPr>
        <w:t>Hg</w:t>
      </w:r>
      <w:proofErr w:type="spellEnd"/>
      <w:r w:rsidRPr="005E48A2">
        <w:rPr>
          <w:rFonts w:eastAsia="Times New Roman" w:cs="Arial"/>
          <w:shd w:val="clear" w:color="auto" w:fill="FFFFFF"/>
          <w:lang w:val="de-DE"/>
        </w:rPr>
        <w:t xml:space="preserve">.): </w:t>
      </w:r>
      <w:r w:rsidRPr="005E48A2">
        <w:rPr>
          <w:rFonts w:eastAsia="Times New Roman" w:cs="Arial"/>
          <w:i/>
          <w:shd w:val="clear" w:color="auto" w:fill="FFFFFF"/>
          <w:lang w:val="de-DE"/>
        </w:rPr>
        <w:t>Kritische Theorie der Politik</w:t>
      </w:r>
      <w:r w:rsidRPr="005E48A2">
        <w:rPr>
          <w:rFonts w:eastAsia="Times New Roman" w:cs="Arial"/>
          <w:shd w:val="clear" w:color="auto" w:fill="FFFFFF"/>
          <w:lang w:val="de-DE"/>
        </w:rPr>
        <w:t xml:space="preserve">. </w:t>
      </w:r>
      <w:proofErr w:type="spellStart"/>
      <w:r w:rsidRPr="005E48A2">
        <w:rPr>
          <w:rFonts w:eastAsia="Times New Roman" w:cs="Arial"/>
          <w:shd w:val="clear" w:color="auto" w:fill="FFFFFF"/>
          <w:lang w:val="de-DE"/>
        </w:rPr>
        <w:t>Berlijn</w:t>
      </w:r>
      <w:proofErr w:type="spellEnd"/>
      <w:r w:rsidRPr="005E48A2">
        <w:rPr>
          <w:rFonts w:eastAsia="Times New Roman" w:cs="Arial"/>
          <w:shd w:val="clear" w:color="auto" w:fill="FFFFFF"/>
          <w:lang w:val="de-DE"/>
        </w:rPr>
        <w:t>: Suhrkamp.</w:t>
      </w:r>
    </w:p>
    <w:p w14:paraId="17951B87" w14:textId="77777777" w:rsidR="000307A5" w:rsidRDefault="000307A5" w:rsidP="000307A5">
      <w:pPr>
        <w:jc w:val="both"/>
        <w:rPr>
          <w:lang w:val="de-DE"/>
        </w:rPr>
      </w:pPr>
      <w:r w:rsidRPr="005E48A2">
        <w:rPr>
          <w:lang w:val="de-DE"/>
        </w:rPr>
        <w:t xml:space="preserve">Rosa, H. (2021): "Best Account. Skizze einer systematischen Theorie der modernen Gesellschaft", pp. 151-251 in Reckwitz, A. en Rosa, H.: </w:t>
      </w:r>
      <w:r w:rsidRPr="005E48A2">
        <w:rPr>
          <w:i/>
          <w:lang w:val="de-DE"/>
        </w:rPr>
        <w:t>Spätmoderne in der Krise. Was leistet die Gesellschaftstheorie?</w:t>
      </w:r>
      <w:r w:rsidRPr="005E48A2">
        <w:rPr>
          <w:lang w:val="de-DE"/>
        </w:rPr>
        <w:t xml:space="preserve"> </w:t>
      </w:r>
      <w:proofErr w:type="spellStart"/>
      <w:r w:rsidRPr="005E48A2">
        <w:rPr>
          <w:lang w:val="de-DE"/>
        </w:rPr>
        <w:t>Berlijn</w:t>
      </w:r>
      <w:proofErr w:type="spellEnd"/>
      <w:r w:rsidRPr="005E48A2">
        <w:rPr>
          <w:lang w:val="de-DE"/>
        </w:rPr>
        <w:t>: Suhrkamp.</w:t>
      </w:r>
    </w:p>
    <w:p w14:paraId="4E4DD353" w14:textId="77777777" w:rsidR="000307A5" w:rsidRDefault="000307A5" w:rsidP="000307A5">
      <w:pPr>
        <w:jc w:val="both"/>
        <w:rPr>
          <w:lang w:val="en-GB"/>
        </w:rPr>
      </w:pPr>
      <w:r>
        <w:rPr>
          <w:lang w:val="en-GB"/>
        </w:rPr>
        <w:t xml:space="preserve">Rosa, H. and </w:t>
      </w:r>
      <w:proofErr w:type="spellStart"/>
      <w:r>
        <w:rPr>
          <w:lang w:val="en-GB"/>
        </w:rPr>
        <w:t>Scheuerman</w:t>
      </w:r>
      <w:proofErr w:type="spellEnd"/>
      <w:r>
        <w:rPr>
          <w:lang w:val="en-GB"/>
        </w:rPr>
        <w:t xml:space="preserve">, W. eds. (2009): </w:t>
      </w:r>
      <w:r w:rsidRPr="009C4560">
        <w:rPr>
          <w:i/>
          <w:lang w:val="en-GB"/>
        </w:rPr>
        <w:t>High-Speed Society. Social Acceleration, Power, and Modernity</w:t>
      </w:r>
      <w:r>
        <w:rPr>
          <w:lang w:val="en-GB"/>
        </w:rPr>
        <w:t xml:space="preserve">. Pennsylvania: Pennsylvania State University Press. </w:t>
      </w:r>
    </w:p>
    <w:p w14:paraId="1AB0E35B" w14:textId="77777777" w:rsidR="000307A5" w:rsidRPr="001B0417" w:rsidRDefault="000307A5" w:rsidP="000307A5">
      <w:pPr>
        <w:jc w:val="both"/>
        <w:rPr>
          <w:lang w:val="en-GB"/>
        </w:rPr>
      </w:pPr>
      <w:r>
        <w:rPr>
          <w:lang w:val="en-GB"/>
        </w:rPr>
        <w:t xml:space="preserve">Rosa, H., </w:t>
      </w:r>
      <w:proofErr w:type="spellStart"/>
      <w:r>
        <w:rPr>
          <w:lang w:val="en-GB"/>
        </w:rPr>
        <w:t>Dörre</w:t>
      </w:r>
      <w:proofErr w:type="spellEnd"/>
      <w:r>
        <w:rPr>
          <w:lang w:val="en-GB"/>
        </w:rPr>
        <w:t xml:space="preserve">, K. and </w:t>
      </w:r>
      <w:proofErr w:type="spellStart"/>
      <w:r>
        <w:rPr>
          <w:lang w:val="en-GB"/>
        </w:rPr>
        <w:t>Lessenich</w:t>
      </w:r>
      <w:proofErr w:type="spellEnd"/>
      <w:r>
        <w:rPr>
          <w:lang w:val="en-GB"/>
        </w:rPr>
        <w:t xml:space="preserve">, S. (2017): “Appropriation, Activation and Acceleration: The Escalatory Logics of Capitalist Modernity and the Crises of Dynamic Stabilization”, </w:t>
      </w:r>
      <w:r w:rsidRPr="00EB56B4">
        <w:rPr>
          <w:i/>
          <w:lang w:val="en-GB"/>
        </w:rPr>
        <w:t>Theory, Culture &amp; Society</w:t>
      </w:r>
      <w:r>
        <w:rPr>
          <w:lang w:val="en-GB"/>
        </w:rPr>
        <w:t xml:space="preserve">, 34, 1, pp. 53-73.  </w:t>
      </w:r>
    </w:p>
    <w:p w14:paraId="0F0EE97C" w14:textId="77777777" w:rsidR="000307A5" w:rsidRDefault="000307A5" w:rsidP="000307A5">
      <w:pPr>
        <w:jc w:val="both"/>
        <w:rPr>
          <w:lang w:val="de-DE"/>
        </w:rPr>
      </w:pPr>
      <w:r w:rsidRPr="005E48A2">
        <w:rPr>
          <w:lang w:val="fr-FR"/>
        </w:rPr>
        <w:t xml:space="preserve">Rosa, H., Oberthür, J. et al. </w:t>
      </w:r>
      <w:r w:rsidRPr="005E48A2">
        <w:rPr>
          <w:lang w:val="de-DE"/>
        </w:rPr>
        <w:t xml:space="preserve">(2020): </w:t>
      </w:r>
      <w:r w:rsidRPr="005E48A2">
        <w:rPr>
          <w:i/>
          <w:lang w:val="de-DE"/>
        </w:rPr>
        <w:t>Gesellschaftstheorie</w:t>
      </w:r>
      <w:r w:rsidRPr="005E48A2">
        <w:rPr>
          <w:lang w:val="de-DE"/>
        </w:rPr>
        <w:t>. München: UVK.</w:t>
      </w:r>
    </w:p>
    <w:p w14:paraId="4A200234" w14:textId="77777777" w:rsidR="000307A5" w:rsidRDefault="000307A5" w:rsidP="000307A5">
      <w:pPr>
        <w:jc w:val="both"/>
        <w:rPr>
          <w:lang w:val="de-DE"/>
        </w:rPr>
      </w:pPr>
      <w:r w:rsidRPr="005E48A2">
        <w:rPr>
          <w:lang w:val="de-DE"/>
        </w:rPr>
        <w:t xml:space="preserve">Scheler, M. (1976): </w:t>
      </w:r>
      <w:r w:rsidRPr="005E48A2">
        <w:rPr>
          <w:i/>
          <w:lang w:val="de-DE"/>
        </w:rPr>
        <w:t xml:space="preserve">Die Stellung des Menschen im Kosmos </w:t>
      </w:r>
      <w:r w:rsidRPr="005E48A2">
        <w:rPr>
          <w:lang w:val="de-DE"/>
        </w:rPr>
        <w:t xml:space="preserve">(1927), in </w:t>
      </w:r>
      <w:r w:rsidRPr="005E48A2">
        <w:rPr>
          <w:i/>
          <w:lang w:val="de-DE"/>
        </w:rPr>
        <w:t>Gesammelte Schriften</w:t>
      </w:r>
      <w:r w:rsidRPr="005E48A2">
        <w:rPr>
          <w:lang w:val="de-DE"/>
        </w:rPr>
        <w:t xml:space="preserve">, vol. 9. Bern: Francke Verlag. </w:t>
      </w:r>
    </w:p>
    <w:p w14:paraId="49015BA8" w14:textId="77777777" w:rsidR="000307A5" w:rsidRDefault="000307A5" w:rsidP="000307A5">
      <w:pPr>
        <w:jc w:val="both"/>
        <w:rPr>
          <w:lang w:val="de-DE"/>
        </w:rPr>
      </w:pPr>
      <w:r w:rsidRPr="005E48A2">
        <w:rPr>
          <w:rFonts w:cs="Times New Roman"/>
          <w:lang w:val="de-DE"/>
        </w:rPr>
        <w:t xml:space="preserve">Seligman, M. en Csikszentmihalyi, M. (2000): "Positive </w:t>
      </w:r>
      <w:proofErr w:type="spellStart"/>
      <w:r w:rsidRPr="005E48A2">
        <w:rPr>
          <w:rFonts w:cs="Times New Roman"/>
          <w:lang w:val="de-DE"/>
        </w:rPr>
        <w:t>Psycholog</w:t>
      </w:r>
      <w:r>
        <w:rPr>
          <w:rFonts w:cs="Times New Roman"/>
          <w:lang w:val="de-DE"/>
        </w:rPr>
        <w:t>y</w:t>
      </w:r>
      <w:proofErr w:type="spellEnd"/>
      <w:r w:rsidRPr="005E48A2">
        <w:rPr>
          <w:rFonts w:cs="Times New Roman"/>
          <w:lang w:val="de-DE"/>
        </w:rPr>
        <w:t xml:space="preserve">. An </w:t>
      </w:r>
      <w:proofErr w:type="spellStart"/>
      <w:r w:rsidRPr="005E48A2">
        <w:rPr>
          <w:rFonts w:cs="Times New Roman"/>
          <w:lang w:val="de-DE"/>
        </w:rPr>
        <w:t>Introduction</w:t>
      </w:r>
      <w:proofErr w:type="spellEnd"/>
      <w:r w:rsidRPr="005E48A2">
        <w:rPr>
          <w:rFonts w:cs="Times New Roman"/>
          <w:lang w:val="de-DE"/>
        </w:rPr>
        <w:t xml:space="preserve">", </w:t>
      </w:r>
      <w:r w:rsidRPr="005E48A2">
        <w:rPr>
          <w:rFonts w:cs="Times New Roman"/>
          <w:i/>
          <w:lang w:val="de-DE"/>
        </w:rPr>
        <w:t xml:space="preserve">American </w:t>
      </w:r>
      <w:proofErr w:type="spellStart"/>
      <w:r w:rsidRPr="005E48A2">
        <w:rPr>
          <w:rFonts w:cs="Times New Roman"/>
          <w:i/>
          <w:lang w:val="de-DE"/>
        </w:rPr>
        <w:t>Psychologist</w:t>
      </w:r>
      <w:proofErr w:type="spellEnd"/>
      <w:r w:rsidRPr="005E48A2">
        <w:rPr>
          <w:rFonts w:cs="Times New Roman"/>
          <w:lang w:val="de-DE"/>
        </w:rPr>
        <w:t xml:space="preserve">, 55, 1, pp. 5-14. </w:t>
      </w:r>
    </w:p>
    <w:p w14:paraId="542622E8" w14:textId="77777777" w:rsidR="000307A5" w:rsidRDefault="000307A5" w:rsidP="000307A5">
      <w:pPr>
        <w:jc w:val="both"/>
        <w:rPr>
          <w:lang w:val="de-DE"/>
        </w:rPr>
      </w:pPr>
      <w:r w:rsidRPr="005E48A2">
        <w:rPr>
          <w:lang w:val="de-DE"/>
        </w:rPr>
        <w:t xml:space="preserve">Simmel, G. (1989): </w:t>
      </w:r>
      <w:r w:rsidRPr="005E48A2">
        <w:rPr>
          <w:i/>
          <w:lang w:val="de-DE"/>
        </w:rPr>
        <w:t>Philosophie des Geldes. Gesamtausgabe</w:t>
      </w:r>
      <w:r w:rsidRPr="005E48A2">
        <w:rPr>
          <w:lang w:val="de-DE"/>
        </w:rPr>
        <w:t xml:space="preserve">, vol. 6. Frankfurt/Main: Suhrkamp. </w:t>
      </w:r>
    </w:p>
    <w:p w14:paraId="5616072E" w14:textId="77777777" w:rsidR="000307A5" w:rsidRPr="00903859" w:rsidRDefault="000307A5" w:rsidP="000307A5">
      <w:pPr>
        <w:jc w:val="both"/>
        <w:rPr>
          <w:lang w:val="en-GB"/>
        </w:rPr>
      </w:pPr>
      <w:r w:rsidRPr="005E48A2">
        <w:rPr>
          <w:lang w:val="de-DE"/>
        </w:rPr>
        <w:t xml:space="preserve">Stahl, T. (2013): </w:t>
      </w:r>
      <w:r w:rsidRPr="005E48A2">
        <w:rPr>
          <w:i/>
          <w:lang w:val="de-DE"/>
        </w:rPr>
        <w:t>Immanente Kritik. Element einer Theorie soziales Praktiken</w:t>
      </w:r>
      <w:r w:rsidRPr="005E48A2">
        <w:rPr>
          <w:lang w:val="de-DE"/>
        </w:rPr>
        <w:t xml:space="preserve">. </w:t>
      </w:r>
      <w:r w:rsidRPr="00903859">
        <w:rPr>
          <w:lang w:val="en-GB"/>
        </w:rPr>
        <w:t xml:space="preserve">Frankfurt/Main: Campus. </w:t>
      </w:r>
    </w:p>
    <w:p w14:paraId="261E54F1" w14:textId="77777777" w:rsidR="000307A5" w:rsidRDefault="000307A5" w:rsidP="000307A5">
      <w:pPr>
        <w:jc w:val="both"/>
        <w:rPr>
          <w:lang w:val="en-GB"/>
        </w:rPr>
      </w:pPr>
      <w:proofErr w:type="spellStart"/>
      <w:r w:rsidRPr="005F5483">
        <w:rPr>
          <w:lang w:val="en-GB"/>
        </w:rPr>
        <w:t>Susen</w:t>
      </w:r>
      <w:proofErr w:type="spellEnd"/>
      <w:r w:rsidRPr="005F5483">
        <w:rPr>
          <w:lang w:val="en-GB"/>
        </w:rPr>
        <w:t xml:space="preserve">, S. (2019): "The Resonance of Resonance. </w:t>
      </w:r>
      <w:r>
        <w:rPr>
          <w:lang w:val="en-GB"/>
        </w:rPr>
        <w:t xml:space="preserve">Critical Theory as a Sociology of World-Relations?", </w:t>
      </w:r>
      <w:r w:rsidRPr="00733871">
        <w:rPr>
          <w:i/>
          <w:lang w:val="en-GB"/>
        </w:rPr>
        <w:t>International Journal of Politics, Culture, and Society</w:t>
      </w:r>
      <w:r>
        <w:rPr>
          <w:lang w:val="en-GB"/>
        </w:rPr>
        <w:t xml:space="preserve">, 33, 3, pp. 309-344. </w:t>
      </w:r>
    </w:p>
    <w:p w14:paraId="74AD643C" w14:textId="77777777" w:rsidR="000307A5" w:rsidRDefault="000307A5" w:rsidP="000307A5">
      <w:pPr>
        <w:jc w:val="both"/>
        <w:rPr>
          <w:lang w:val="en-GB"/>
        </w:rPr>
      </w:pPr>
      <w:r>
        <w:rPr>
          <w:lang w:val="en-GB"/>
        </w:rPr>
        <w:t xml:space="preserve">Taylor, C. (1975): </w:t>
      </w:r>
      <w:r w:rsidRPr="00882B0C">
        <w:rPr>
          <w:i/>
          <w:lang w:val="en-GB"/>
        </w:rPr>
        <w:t>Hegel</w:t>
      </w:r>
      <w:r>
        <w:rPr>
          <w:lang w:val="en-GB"/>
        </w:rPr>
        <w:t xml:space="preserve">. Cambridge University Press. </w:t>
      </w:r>
    </w:p>
    <w:p w14:paraId="3AEB44F6" w14:textId="77777777" w:rsidR="000307A5" w:rsidRDefault="000307A5" w:rsidP="000307A5">
      <w:pPr>
        <w:jc w:val="both"/>
        <w:rPr>
          <w:lang w:val="en-GB"/>
        </w:rPr>
      </w:pPr>
      <w:r w:rsidRPr="001B0417">
        <w:rPr>
          <w:lang w:val="en-GB"/>
        </w:rPr>
        <w:t xml:space="preserve">Taylor, C. (1985a): </w:t>
      </w:r>
      <w:r w:rsidRPr="001B0417">
        <w:rPr>
          <w:i/>
          <w:lang w:val="en-GB"/>
        </w:rPr>
        <w:t>Philosophical Papers 1: Human Agency and Language</w:t>
      </w:r>
      <w:r w:rsidRPr="001B0417">
        <w:rPr>
          <w:lang w:val="en-GB"/>
        </w:rPr>
        <w:t xml:space="preserve">. Cambridge: Cambridge University Press. </w:t>
      </w:r>
    </w:p>
    <w:p w14:paraId="6EC1723F" w14:textId="77777777" w:rsidR="000307A5" w:rsidRDefault="000307A5" w:rsidP="000307A5">
      <w:pPr>
        <w:jc w:val="both"/>
        <w:rPr>
          <w:lang w:val="en-GB"/>
        </w:rPr>
      </w:pPr>
      <w:r w:rsidRPr="001B0417">
        <w:rPr>
          <w:lang w:val="en-GB"/>
        </w:rPr>
        <w:t xml:space="preserve">Taylor, C. (1985b): </w:t>
      </w:r>
      <w:r w:rsidRPr="001B0417">
        <w:rPr>
          <w:i/>
          <w:lang w:val="en-GB"/>
        </w:rPr>
        <w:t>Philosophical Papers 2. Philosophy and the Human Sciences.</w:t>
      </w:r>
      <w:r w:rsidRPr="001B0417">
        <w:rPr>
          <w:lang w:val="en-GB"/>
        </w:rPr>
        <w:t xml:space="preserve"> Cambridge: Cambridge University Press. </w:t>
      </w:r>
    </w:p>
    <w:p w14:paraId="0E48D5C6" w14:textId="77777777" w:rsidR="000307A5" w:rsidRPr="001B0417" w:rsidRDefault="000307A5" w:rsidP="000307A5">
      <w:pPr>
        <w:jc w:val="both"/>
        <w:rPr>
          <w:lang w:val="en-GB"/>
        </w:rPr>
      </w:pPr>
      <w:r>
        <w:rPr>
          <w:lang w:val="en-GB"/>
        </w:rPr>
        <w:t xml:space="preserve">Taylor, C. (1988): “Foreword”, pp. vii-ix in </w:t>
      </w:r>
      <w:proofErr w:type="spellStart"/>
      <w:r>
        <w:rPr>
          <w:lang w:val="en-GB"/>
        </w:rPr>
        <w:t>Honneth</w:t>
      </w:r>
      <w:proofErr w:type="spellEnd"/>
      <w:r>
        <w:rPr>
          <w:lang w:val="en-GB"/>
        </w:rPr>
        <w:t xml:space="preserve">, A. and </w:t>
      </w:r>
      <w:proofErr w:type="spellStart"/>
      <w:r>
        <w:rPr>
          <w:lang w:val="en-GB"/>
        </w:rPr>
        <w:t>Joas</w:t>
      </w:r>
      <w:proofErr w:type="spellEnd"/>
      <w:r>
        <w:rPr>
          <w:lang w:val="en-GB"/>
        </w:rPr>
        <w:t xml:space="preserve">, H.: </w:t>
      </w:r>
      <w:r w:rsidRPr="00935F55">
        <w:rPr>
          <w:i/>
          <w:lang w:val="en-GB"/>
        </w:rPr>
        <w:t>Social Action and Human Nature</w:t>
      </w:r>
      <w:r>
        <w:rPr>
          <w:lang w:val="en-GB"/>
        </w:rPr>
        <w:t xml:space="preserve">. Cambridge: Cambridge University Press. </w:t>
      </w:r>
    </w:p>
    <w:p w14:paraId="1B3DBC36" w14:textId="77777777" w:rsidR="000307A5" w:rsidRDefault="000307A5" w:rsidP="000307A5">
      <w:pPr>
        <w:jc w:val="both"/>
        <w:rPr>
          <w:lang w:val="en-GB"/>
        </w:rPr>
      </w:pPr>
      <w:r w:rsidRPr="001B0417">
        <w:rPr>
          <w:lang w:val="en-GB"/>
        </w:rPr>
        <w:t xml:space="preserve">Taylor, C. (1989): </w:t>
      </w:r>
      <w:r w:rsidRPr="001B0417">
        <w:rPr>
          <w:i/>
          <w:lang w:val="en-GB"/>
        </w:rPr>
        <w:t>Sources of the Self. The Making of Modern Identity</w:t>
      </w:r>
      <w:r w:rsidRPr="001B0417">
        <w:rPr>
          <w:lang w:val="en-GB"/>
        </w:rPr>
        <w:t xml:space="preserve">. Cambridge: Harvard University Press. </w:t>
      </w:r>
    </w:p>
    <w:p w14:paraId="2A6A2EB2" w14:textId="77777777" w:rsidR="000307A5" w:rsidRDefault="000307A5" w:rsidP="000307A5">
      <w:pPr>
        <w:jc w:val="both"/>
        <w:rPr>
          <w:lang w:val="en-GB"/>
        </w:rPr>
      </w:pPr>
      <w:r w:rsidRPr="00856B13">
        <w:rPr>
          <w:lang w:val="en-GB"/>
        </w:rPr>
        <w:t xml:space="preserve">Taylor, C. (2007): </w:t>
      </w:r>
      <w:r w:rsidRPr="00856B13">
        <w:rPr>
          <w:i/>
          <w:lang w:val="en-GB"/>
        </w:rPr>
        <w:t>A Secular Age</w:t>
      </w:r>
      <w:r w:rsidRPr="00856B13">
        <w:rPr>
          <w:lang w:val="en-GB"/>
        </w:rPr>
        <w:t xml:space="preserve">. Cambridge: Harvard University Press. </w:t>
      </w:r>
    </w:p>
    <w:p w14:paraId="468E3CA7" w14:textId="77777777" w:rsidR="000307A5" w:rsidRPr="00856B13" w:rsidRDefault="000307A5" w:rsidP="000307A5">
      <w:pPr>
        <w:jc w:val="both"/>
        <w:rPr>
          <w:lang w:val="en-GB"/>
        </w:rPr>
      </w:pPr>
      <w:proofErr w:type="spellStart"/>
      <w:r w:rsidRPr="00AC627C">
        <w:rPr>
          <w:lang w:val="fr-FR"/>
        </w:rPr>
        <w:t>Vandenberghe</w:t>
      </w:r>
      <w:proofErr w:type="spellEnd"/>
      <w:r w:rsidRPr="00AC627C">
        <w:rPr>
          <w:lang w:val="fr-FR"/>
        </w:rPr>
        <w:t xml:space="preserve">, F. (1997-1998): </w:t>
      </w:r>
      <w:r w:rsidRPr="00AC627C">
        <w:rPr>
          <w:i/>
          <w:lang w:val="fr-FR"/>
        </w:rPr>
        <w:t xml:space="preserve">Une histoire critique de la sociologie allemande. </w:t>
      </w:r>
      <w:r w:rsidRPr="00BF762E">
        <w:rPr>
          <w:i/>
          <w:lang w:val="en-GB"/>
        </w:rPr>
        <w:t xml:space="preserve">Alienation et </w:t>
      </w:r>
      <w:proofErr w:type="spellStart"/>
      <w:r>
        <w:rPr>
          <w:i/>
          <w:lang w:val="en-GB"/>
        </w:rPr>
        <w:t>ré</w:t>
      </w:r>
      <w:r w:rsidRPr="00BF762E">
        <w:rPr>
          <w:i/>
          <w:lang w:val="en-GB"/>
        </w:rPr>
        <w:t>ification</w:t>
      </w:r>
      <w:proofErr w:type="spellEnd"/>
      <w:r>
        <w:rPr>
          <w:lang w:val="en-GB"/>
        </w:rPr>
        <w:t xml:space="preserve">. Paris: La </w:t>
      </w:r>
      <w:proofErr w:type="spellStart"/>
      <w:r>
        <w:rPr>
          <w:lang w:val="en-GB"/>
        </w:rPr>
        <w:t>Découverte</w:t>
      </w:r>
      <w:proofErr w:type="spellEnd"/>
      <w:r>
        <w:rPr>
          <w:lang w:val="en-GB"/>
        </w:rPr>
        <w:t xml:space="preserve">. </w:t>
      </w:r>
    </w:p>
    <w:p w14:paraId="59B9B246" w14:textId="77777777" w:rsidR="000307A5" w:rsidRDefault="000307A5" w:rsidP="000307A5">
      <w:pPr>
        <w:jc w:val="both"/>
        <w:rPr>
          <w:rFonts w:eastAsia="Times New Roman" w:cs="Arial"/>
          <w:color w:val="222222"/>
          <w:shd w:val="clear" w:color="auto" w:fill="FFFFFF"/>
          <w:lang w:val="en-GB"/>
        </w:rPr>
      </w:pPr>
      <w:proofErr w:type="spellStart"/>
      <w:r w:rsidRPr="00856B13">
        <w:rPr>
          <w:rFonts w:eastAsia="Times New Roman" w:cs="Arial"/>
          <w:color w:val="222222"/>
          <w:shd w:val="clear" w:color="auto" w:fill="FFFFFF"/>
          <w:lang w:val="en-GB"/>
        </w:rPr>
        <w:t>Vandenberghe</w:t>
      </w:r>
      <w:proofErr w:type="spellEnd"/>
      <w:r w:rsidRPr="00856B13">
        <w:rPr>
          <w:rFonts w:eastAsia="Times New Roman" w:cs="Arial"/>
          <w:color w:val="222222"/>
          <w:shd w:val="clear" w:color="auto" w:fill="FFFFFF"/>
          <w:lang w:val="en-GB"/>
        </w:rPr>
        <w:t>, F. (2018):</w:t>
      </w:r>
      <w:r>
        <w:rPr>
          <w:rFonts w:eastAsia="Times New Roman" w:cs="Arial"/>
          <w:color w:val="222222"/>
          <w:shd w:val="clear" w:color="auto" w:fill="FFFFFF"/>
          <w:lang w:val="en-GB"/>
        </w:rPr>
        <w:t xml:space="preserve"> "Sociology as P</w:t>
      </w:r>
      <w:r w:rsidRPr="00856B13">
        <w:rPr>
          <w:rFonts w:eastAsia="Times New Roman" w:cs="Arial"/>
          <w:color w:val="222222"/>
          <w:shd w:val="clear" w:color="auto" w:fill="FFFFFF"/>
          <w:lang w:val="en-GB"/>
        </w:rPr>
        <w:t>ractica</w:t>
      </w:r>
      <w:r>
        <w:rPr>
          <w:rFonts w:eastAsia="Times New Roman" w:cs="Arial"/>
          <w:color w:val="222222"/>
          <w:shd w:val="clear" w:color="auto" w:fill="FFFFFF"/>
          <w:lang w:val="en-GB"/>
        </w:rPr>
        <w:t xml:space="preserve">l Philosophy and Moral Science”, </w:t>
      </w:r>
      <w:r w:rsidRPr="00856B13">
        <w:rPr>
          <w:rFonts w:eastAsia="Times New Roman" w:cs="Arial"/>
          <w:i/>
          <w:iCs/>
          <w:color w:val="222222"/>
          <w:lang w:val="en-GB"/>
        </w:rPr>
        <w:t>Theory, Culture &amp; Society</w:t>
      </w:r>
      <w:r>
        <w:rPr>
          <w:rFonts w:eastAsia="Times New Roman" w:cs="Arial"/>
          <w:i/>
          <w:iCs/>
          <w:color w:val="222222"/>
          <w:lang w:val="en-GB"/>
        </w:rPr>
        <w:t>,</w:t>
      </w:r>
      <w:r w:rsidRPr="00856B13">
        <w:rPr>
          <w:rFonts w:eastAsia="Times New Roman" w:cs="Arial"/>
          <w:color w:val="222222"/>
          <w:shd w:val="clear" w:color="auto" w:fill="FFFFFF"/>
          <w:lang w:val="en-GB"/>
        </w:rPr>
        <w:t> </w:t>
      </w:r>
      <w:r>
        <w:rPr>
          <w:rFonts w:eastAsia="Times New Roman" w:cs="Arial"/>
          <w:color w:val="222222"/>
          <w:shd w:val="clear" w:color="auto" w:fill="FFFFFF"/>
          <w:lang w:val="en-GB"/>
        </w:rPr>
        <w:t xml:space="preserve">35, 3, pp. </w:t>
      </w:r>
      <w:r w:rsidRPr="00856B13">
        <w:rPr>
          <w:rFonts w:eastAsia="Times New Roman" w:cs="Arial"/>
          <w:color w:val="222222"/>
          <w:shd w:val="clear" w:color="auto" w:fill="FFFFFF"/>
          <w:lang w:val="en-GB"/>
        </w:rPr>
        <w:t>77-97.</w:t>
      </w:r>
    </w:p>
    <w:p w14:paraId="43F91EF1" w14:textId="77777777" w:rsidR="000307A5" w:rsidRPr="001B5E21" w:rsidRDefault="000307A5" w:rsidP="000307A5">
      <w:pPr>
        <w:jc w:val="both"/>
        <w:rPr>
          <w:rFonts w:eastAsia="Times New Roman" w:cs="Arial"/>
          <w:color w:val="222222"/>
          <w:shd w:val="clear" w:color="auto" w:fill="FFFFFF"/>
          <w:lang w:val="en-GB"/>
        </w:rPr>
      </w:pPr>
      <w:proofErr w:type="spellStart"/>
      <w:r w:rsidRPr="00AC627C">
        <w:rPr>
          <w:rFonts w:eastAsia="Times New Roman"/>
          <w:color w:val="000000"/>
          <w:spacing w:val="8"/>
          <w:shd w:val="clear" w:color="auto" w:fill="FFFFFF"/>
          <w:lang w:val="en-GB"/>
        </w:rPr>
        <w:t>Vandenberghe</w:t>
      </w:r>
      <w:proofErr w:type="spellEnd"/>
      <w:r w:rsidRPr="00AC627C">
        <w:rPr>
          <w:rFonts w:eastAsia="Times New Roman"/>
          <w:color w:val="000000"/>
          <w:spacing w:val="8"/>
          <w:shd w:val="clear" w:color="auto" w:fill="FFFFFF"/>
          <w:lang w:val="en-GB"/>
        </w:rPr>
        <w:t xml:space="preserve">, F. (2021): “What’s Good about the Good Life? Action Theory, Virtue Ethics and  Modern Morality”, </w:t>
      </w:r>
      <w:r w:rsidRPr="00AC627C">
        <w:rPr>
          <w:rFonts w:eastAsia="Times New Roman"/>
          <w:i/>
          <w:color w:val="000000"/>
          <w:spacing w:val="8"/>
          <w:shd w:val="clear" w:color="auto" w:fill="FFFFFF"/>
          <w:lang w:val="en-GB"/>
        </w:rPr>
        <w:t>Philosophy and Social Criticism</w:t>
      </w:r>
      <w:r w:rsidRPr="00AC627C">
        <w:rPr>
          <w:rFonts w:eastAsia="Times New Roman"/>
          <w:color w:val="000000"/>
          <w:spacing w:val="8"/>
          <w:shd w:val="clear" w:color="auto" w:fill="FFFFFF"/>
          <w:lang w:val="en-GB"/>
        </w:rPr>
        <w:t>, 47, 7, pp. 814-830.</w:t>
      </w:r>
    </w:p>
    <w:p w14:paraId="4724D286" w14:textId="77777777" w:rsidR="000307A5" w:rsidRDefault="000307A5" w:rsidP="000307A5">
      <w:pPr>
        <w:jc w:val="both"/>
        <w:rPr>
          <w:rFonts w:eastAsia="Times New Roman" w:cs="Arial"/>
          <w:color w:val="222222"/>
          <w:shd w:val="clear" w:color="auto" w:fill="FFFFFF"/>
          <w:lang w:val="en-GB"/>
        </w:rPr>
      </w:pPr>
      <w:proofErr w:type="spellStart"/>
      <w:r>
        <w:rPr>
          <w:rFonts w:eastAsia="Times New Roman" w:cs="Arial"/>
          <w:color w:val="222222"/>
          <w:shd w:val="clear" w:color="auto" w:fill="FFFFFF"/>
          <w:lang w:val="en-GB"/>
        </w:rPr>
        <w:t>Wils</w:t>
      </w:r>
      <w:proofErr w:type="spellEnd"/>
      <w:r>
        <w:rPr>
          <w:rFonts w:eastAsia="Times New Roman" w:cs="Arial"/>
          <w:color w:val="222222"/>
          <w:shd w:val="clear" w:color="auto" w:fill="FFFFFF"/>
          <w:lang w:val="en-GB"/>
        </w:rPr>
        <w:t xml:space="preserve">, J.-P., Hg. (2019): </w:t>
      </w:r>
      <w:proofErr w:type="spellStart"/>
      <w:r w:rsidRPr="007C6341">
        <w:rPr>
          <w:rFonts w:eastAsia="Times New Roman" w:cs="Arial"/>
          <w:i/>
          <w:color w:val="222222"/>
          <w:shd w:val="clear" w:color="auto" w:fill="FFFFFF"/>
          <w:lang w:val="en-GB"/>
        </w:rPr>
        <w:t>Resonanz</w:t>
      </w:r>
      <w:proofErr w:type="spellEnd"/>
      <w:r w:rsidRPr="007C6341">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Im</w:t>
      </w:r>
      <w:proofErr w:type="spellEnd"/>
      <w:r>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interdisz</w:t>
      </w:r>
      <w:r w:rsidRPr="007C6341">
        <w:rPr>
          <w:rFonts w:eastAsia="Times New Roman" w:cs="Arial"/>
          <w:i/>
          <w:color w:val="222222"/>
          <w:shd w:val="clear" w:color="auto" w:fill="FFFFFF"/>
          <w:lang w:val="en-GB"/>
        </w:rPr>
        <w:t>iplinairen</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Gespräch</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mit</w:t>
      </w:r>
      <w:proofErr w:type="spellEnd"/>
      <w:r w:rsidRPr="007C6341">
        <w:rPr>
          <w:rFonts w:eastAsia="Times New Roman" w:cs="Arial"/>
          <w:i/>
          <w:color w:val="222222"/>
          <w:shd w:val="clear" w:color="auto" w:fill="FFFFFF"/>
          <w:lang w:val="en-GB"/>
        </w:rPr>
        <w:t xml:space="preserve"> Hartmut Rosa</w:t>
      </w:r>
      <w:r>
        <w:rPr>
          <w:rFonts w:eastAsia="Times New Roman" w:cs="Arial"/>
          <w:color w:val="222222"/>
          <w:shd w:val="clear" w:color="auto" w:fill="FFFFFF"/>
          <w:lang w:val="en-GB"/>
        </w:rPr>
        <w:t xml:space="preserve">. Baden-Baden: Nomos. </w:t>
      </w:r>
    </w:p>
    <w:p w14:paraId="6AAD49C0" w14:textId="77777777" w:rsidR="000307A5" w:rsidRPr="00856B13" w:rsidRDefault="000307A5" w:rsidP="000307A5">
      <w:pPr>
        <w:jc w:val="both"/>
        <w:rPr>
          <w:rFonts w:eastAsia="Times New Roman" w:cs="Times New Roman"/>
          <w:lang w:val="en-GB"/>
        </w:rPr>
      </w:pPr>
      <w:r>
        <w:rPr>
          <w:rFonts w:eastAsia="Times New Roman" w:cs="Arial"/>
          <w:color w:val="222222"/>
          <w:shd w:val="clear" w:color="auto" w:fill="FFFFFF"/>
          <w:lang w:val="en-GB"/>
        </w:rPr>
        <w:t xml:space="preserve">Wolf-Meyer, M. (2012): </w:t>
      </w:r>
      <w:r w:rsidRPr="00250F4C">
        <w:rPr>
          <w:rFonts w:eastAsia="Times New Roman" w:cs="Arial"/>
          <w:i/>
          <w:color w:val="222222"/>
          <w:shd w:val="clear" w:color="auto" w:fill="FFFFFF"/>
          <w:lang w:val="en-GB"/>
        </w:rPr>
        <w:t xml:space="preserve">The Slumbering </w:t>
      </w:r>
      <w:r>
        <w:rPr>
          <w:rFonts w:eastAsia="Times New Roman" w:cs="Arial"/>
          <w:i/>
          <w:color w:val="222222"/>
          <w:shd w:val="clear" w:color="auto" w:fill="FFFFFF"/>
          <w:lang w:val="en-GB"/>
        </w:rPr>
        <w:t>Masses. Sleep, Medicine, and Modern American L</w:t>
      </w:r>
      <w:r w:rsidRPr="00250F4C">
        <w:rPr>
          <w:rFonts w:eastAsia="Times New Roman" w:cs="Arial"/>
          <w:i/>
          <w:color w:val="222222"/>
          <w:shd w:val="clear" w:color="auto" w:fill="FFFFFF"/>
          <w:lang w:val="en-GB"/>
        </w:rPr>
        <w:t>ife</w:t>
      </w:r>
      <w:r>
        <w:rPr>
          <w:rFonts w:eastAsia="Times New Roman" w:cs="Arial"/>
          <w:color w:val="222222"/>
          <w:shd w:val="clear" w:color="auto" w:fill="FFFFFF"/>
          <w:lang w:val="en-GB"/>
        </w:rPr>
        <w:t xml:space="preserve">. Minneapolis: Minnesota University Press. </w:t>
      </w:r>
    </w:p>
    <w:p w14:paraId="14F33A3F" w14:textId="77777777" w:rsidR="000307A5" w:rsidRDefault="000307A5" w:rsidP="000307A5"/>
    <w:p w14:paraId="2CF165B6" w14:textId="77777777" w:rsidR="000307A5" w:rsidRDefault="000307A5">
      <w:pPr>
        <w:jc w:val="both"/>
        <w:rPr>
          <w:color w:val="FF0000"/>
          <w:lang w:val="nl-NL"/>
        </w:rPr>
      </w:pPr>
    </w:p>
    <w:p w14:paraId="10E9305D" w14:textId="77777777" w:rsidR="002C05B7" w:rsidRPr="005E48A2" w:rsidRDefault="002C05B7" w:rsidP="002C05B7">
      <w:pPr>
        <w:jc w:val="both"/>
        <w:rPr>
          <w:lang w:val="nl-NL"/>
        </w:rPr>
      </w:pPr>
    </w:p>
    <w:p w14:paraId="5CF106F9" w14:textId="77777777" w:rsidR="002C05B7" w:rsidRPr="002C05B7" w:rsidRDefault="002C05B7" w:rsidP="00AA6A1B">
      <w:pPr>
        <w:jc w:val="both"/>
        <w:rPr>
          <w:lang w:val="nl-NL"/>
        </w:rPr>
      </w:pPr>
    </w:p>
    <w:p w14:paraId="25A55839" w14:textId="77777777" w:rsidR="003500B4" w:rsidRPr="002C05B7" w:rsidRDefault="003500B4" w:rsidP="00AA6A1B">
      <w:pPr>
        <w:jc w:val="both"/>
        <w:rPr>
          <w:lang w:val="nl-NL"/>
        </w:rPr>
      </w:pPr>
    </w:p>
    <w:p w14:paraId="53364D69" w14:textId="77777777" w:rsidR="00250F4C" w:rsidRPr="002C05B7" w:rsidRDefault="00250F4C" w:rsidP="00851396">
      <w:pPr>
        <w:jc w:val="both"/>
        <w:rPr>
          <w:rFonts w:eastAsia="Times New Roman" w:cs="Times New Roman"/>
          <w:lang w:val="nl-NL"/>
        </w:rPr>
      </w:pPr>
    </w:p>
    <w:sectPr w:rsidR="00250F4C" w:rsidRPr="002C05B7" w:rsidSect="00FE10DE">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E671" w14:textId="77777777" w:rsidR="00AB3242" w:rsidRDefault="00AB3242" w:rsidP="009A23D7">
      <w:r>
        <w:separator/>
      </w:r>
    </w:p>
  </w:endnote>
  <w:endnote w:type="continuationSeparator" w:id="0">
    <w:p w14:paraId="1D4AAF95" w14:textId="77777777" w:rsidR="00AB3242" w:rsidRDefault="00AB3242" w:rsidP="009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4DDB" w14:textId="77777777" w:rsidR="00AB3242" w:rsidRDefault="00AB3242" w:rsidP="009A23D7">
      <w:r>
        <w:separator/>
      </w:r>
    </w:p>
  </w:footnote>
  <w:footnote w:type="continuationSeparator" w:id="0">
    <w:p w14:paraId="605195D6" w14:textId="77777777" w:rsidR="00AB3242" w:rsidRDefault="00AB3242" w:rsidP="009A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0CD1" w14:textId="77777777" w:rsidR="00E60C1D" w:rsidRDefault="008A61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39CAC" w14:textId="77777777" w:rsidR="00417FEF" w:rsidRDefault="00417FEF" w:rsidP="009A23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143" w14:textId="77777777" w:rsidR="00E60C1D" w:rsidRDefault="008A61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30A">
      <w:rPr>
        <w:rStyle w:val="PageNumber"/>
        <w:noProof/>
      </w:rPr>
      <w:t>1</w:t>
    </w:r>
    <w:r>
      <w:rPr>
        <w:rStyle w:val="PageNumber"/>
      </w:rPr>
      <w:fldChar w:fldCharType="end"/>
    </w:r>
  </w:p>
  <w:p w14:paraId="07B76B01" w14:textId="77777777" w:rsidR="00417FEF" w:rsidRDefault="00417FEF" w:rsidP="009A23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011D"/>
    <w:multiLevelType w:val="hybridMultilevel"/>
    <w:tmpl w:val="85522120"/>
    <w:lvl w:ilvl="0" w:tplc="92F2C4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F96F67"/>
    <w:multiLevelType w:val="hybridMultilevel"/>
    <w:tmpl w:val="A93E4E00"/>
    <w:lvl w:ilvl="0" w:tplc="9CC6CE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3010DA"/>
    <w:multiLevelType w:val="multilevel"/>
    <w:tmpl w:val="4902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F90B89"/>
    <w:multiLevelType w:val="multilevel"/>
    <w:tmpl w:val="4DBA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4028687">
    <w:abstractNumId w:val="3"/>
  </w:num>
  <w:num w:numId="2" w16cid:durableId="1177115872">
    <w:abstractNumId w:val="2"/>
  </w:num>
  <w:num w:numId="3" w16cid:durableId="1200972027">
    <w:abstractNumId w:val="0"/>
  </w:num>
  <w:num w:numId="4" w16cid:durableId="172158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71"/>
    <w:rsid w:val="00004C3F"/>
    <w:rsid w:val="00006F22"/>
    <w:rsid w:val="00007FA6"/>
    <w:rsid w:val="0001149E"/>
    <w:rsid w:val="000121E5"/>
    <w:rsid w:val="0001262E"/>
    <w:rsid w:val="00013289"/>
    <w:rsid w:val="00013BAE"/>
    <w:rsid w:val="000141A4"/>
    <w:rsid w:val="00017C97"/>
    <w:rsid w:val="00017E5A"/>
    <w:rsid w:val="00023C9D"/>
    <w:rsid w:val="00024C25"/>
    <w:rsid w:val="00025903"/>
    <w:rsid w:val="00027775"/>
    <w:rsid w:val="00030077"/>
    <w:rsid w:val="0003009F"/>
    <w:rsid w:val="00030332"/>
    <w:rsid w:val="000307A5"/>
    <w:rsid w:val="000346DE"/>
    <w:rsid w:val="00034D6D"/>
    <w:rsid w:val="00036F2D"/>
    <w:rsid w:val="00037D76"/>
    <w:rsid w:val="000425B5"/>
    <w:rsid w:val="00043D9E"/>
    <w:rsid w:val="00046920"/>
    <w:rsid w:val="00046C23"/>
    <w:rsid w:val="000519F9"/>
    <w:rsid w:val="00051EFA"/>
    <w:rsid w:val="00052DD3"/>
    <w:rsid w:val="000574C4"/>
    <w:rsid w:val="00057619"/>
    <w:rsid w:val="00060A6A"/>
    <w:rsid w:val="00061B81"/>
    <w:rsid w:val="0006547E"/>
    <w:rsid w:val="0006612B"/>
    <w:rsid w:val="00066422"/>
    <w:rsid w:val="000666AE"/>
    <w:rsid w:val="00066B3D"/>
    <w:rsid w:val="000678BC"/>
    <w:rsid w:val="00071789"/>
    <w:rsid w:val="00072F81"/>
    <w:rsid w:val="0007351C"/>
    <w:rsid w:val="00075C30"/>
    <w:rsid w:val="00076A8F"/>
    <w:rsid w:val="000770AA"/>
    <w:rsid w:val="00080D7A"/>
    <w:rsid w:val="000825C2"/>
    <w:rsid w:val="00090487"/>
    <w:rsid w:val="0009062A"/>
    <w:rsid w:val="000929AD"/>
    <w:rsid w:val="0009358C"/>
    <w:rsid w:val="00093B21"/>
    <w:rsid w:val="00093F01"/>
    <w:rsid w:val="00095348"/>
    <w:rsid w:val="00095DD6"/>
    <w:rsid w:val="0009621E"/>
    <w:rsid w:val="00096B0A"/>
    <w:rsid w:val="00097534"/>
    <w:rsid w:val="000A1575"/>
    <w:rsid w:val="000A35AE"/>
    <w:rsid w:val="000B1EE3"/>
    <w:rsid w:val="000B4C94"/>
    <w:rsid w:val="000C4746"/>
    <w:rsid w:val="000C4D2F"/>
    <w:rsid w:val="000C73A1"/>
    <w:rsid w:val="000D0637"/>
    <w:rsid w:val="000D0906"/>
    <w:rsid w:val="000D0D83"/>
    <w:rsid w:val="000D44DA"/>
    <w:rsid w:val="000D498D"/>
    <w:rsid w:val="000E0B49"/>
    <w:rsid w:val="000F0983"/>
    <w:rsid w:val="000F195F"/>
    <w:rsid w:val="000F1D0F"/>
    <w:rsid w:val="000F23A1"/>
    <w:rsid w:val="000F29F3"/>
    <w:rsid w:val="000F6142"/>
    <w:rsid w:val="000F6321"/>
    <w:rsid w:val="000F6F1F"/>
    <w:rsid w:val="001076F0"/>
    <w:rsid w:val="00110121"/>
    <w:rsid w:val="00110B6A"/>
    <w:rsid w:val="00114CB1"/>
    <w:rsid w:val="00115C1D"/>
    <w:rsid w:val="001161C9"/>
    <w:rsid w:val="001203D6"/>
    <w:rsid w:val="00122DF3"/>
    <w:rsid w:val="00125DE9"/>
    <w:rsid w:val="00134112"/>
    <w:rsid w:val="0013498D"/>
    <w:rsid w:val="001363A6"/>
    <w:rsid w:val="00136415"/>
    <w:rsid w:val="0014063D"/>
    <w:rsid w:val="001417BF"/>
    <w:rsid w:val="00143066"/>
    <w:rsid w:val="0014392B"/>
    <w:rsid w:val="0014575A"/>
    <w:rsid w:val="00145836"/>
    <w:rsid w:val="00146182"/>
    <w:rsid w:val="0014618A"/>
    <w:rsid w:val="00150EF5"/>
    <w:rsid w:val="00151049"/>
    <w:rsid w:val="00151C48"/>
    <w:rsid w:val="00152891"/>
    <w:rsid w:val="001536CF"/>
    <w:rsid w:val="00153A67"/>
    <w:rsid w:val="00157C18"/>
    <w:rsid w:val="0016050D"/>
    <w:rsid w:val="00163615"/>
    <w:rsid w:val="001643BD"/>
    <w:rsid w:val="00165B2F"/>
    <w:rsid w:val="001672A0"/>
    <w:rsid w:val="00176285"/>
    <w:rsid w:val="001769CF"/>
    <w:rsid w:val="00180DAE"/>
    <w:rsid w:val="00184AD6"/>
    <w:rsid w:val="00184D3A"/>
    <w:rsid w:val="00185B4F"/>
    <w:rsid w:val="00186A76"/>
    <w:rsid w:val="00186CF3"/>
    <w:rsid w:val="0019002D"/>
    <w:rsid w:val="00190CAA"/>
    <w:rsid w:val="0019362C"/>
    <w:rsid w:val="001945DC"/>
    <w:rsid w:val="001A02F1"/>
    <w:rsid w:val="001A259C"/>
    <w:rsid w:val="001A2BFC"/>
    <w:rsid w:val="001A43C1"/>
    <w:rsid w:val="001A4FCD"/>
    <w:rsid w:val="001A54EC"/>
    <w:rsid w:val="001B0417"/>
    <w:rsid w:val="001B0511"/>
    <w:rsid w:val="001B22C6"/>
    <w:rsid w:val="001B5E21"/>
    <w:rsid w:val="001B6881"/>
    <w:rsid w:val="001B74A2"/>
    <w:rsid w:val="001B775D"/>
    <w:rsid w:val="001C047A"/>
    <w:rsid w:val="001C0EC7"/>
    <w:rsid w:val="001C1341"/>
    <w:rsid w:val="001C24F7"/>
    <w:rsid w:val="001C54B3"/>
    <w:rsid w:val="001C55A2"/>
    <w:rsid w:val="001C5809"/>
    <w:rsid w:val="001C75CD"/>
    <w:rsid w:val="001D21C7"/>
    <w:rsid w:val="001D54A5"/>
    <w:rsid w:val="001D5901"/>
    <w:rsid w:val="001D6802"/>
    <w:rsid w:val="001D689F"/>
    <w:rsid w:val="001D69AD"/>
    <w:rsid w:val="001D75BE"/>
    <w:rsid w:val="001D7E52"/>
    <w:rsid w:val="001E0274"/>
    <w:rsid w:val="001E05F9"/>
    <w:rsid w:val="001E36CA"/>
    <w:rsid w:val="001E4EE2"/>
    <w:rsid w:val="001E7001"/>
    <w:rsid w:val="001E7B86"/>
    <w:rsid w:val="001F072C"/>
    <w:rsid w:val="001F1BA1"/>
    <w:rsid w:val="001F5DA1"/>
    <w:rsid w:val="00202FA9"/>
    <w:rsid w:val="002039EE"/>
    <w:rsid w:val="00205EE1"/>
    <w:rsid w:val="00206431"/>
    <w:rsid w:val="002079C3"/>
    <w:rsid w:val="00210E36"/>
    <w:rsid w:val="0021203D"/>
    <w:rsid w:val="002120EC"/>
    <w:rsid w:val="002138BB"/>
    <w:rsid w:val="00213A7C"/>
    <w:rsid w:val="00213F24"/>
    <w:rsid w:val="00214156"/>
    <w:rsid w:val="00215896"/>
    <w:rsid w:val="0021708B"/>
    <w:rsid w:val="0022038D"/>
    <w:rsid w:val="00221CC3"/>
    <w:rsid w:val="002225A1"/>
    <w:rsid w:val="00223015"/>
    <w:rsid w:val="0022354B"/>
    <w:rsid w:val="002246C3"/>
    <w:rsid w:val="00224FC9"/>
    <w:rsid w:val="002310A3"/>
    <w:rsid w:val="0023247F"/>
    <w:rsid w:val="002343F3"/>
    <w:rsid w:val="00234EB1"/>
    <w:rsid w:val="00235005"/>
    <w:rsid w:val="00235D1F"/>
    <w:rsid w:val="0023642C"/>
    <w:rsid w:val="00237EA2"/>
    <w:rsid w:val="00241D0F"/>
    <w:rsid w:val="00244810"/>
    <w:rsid w:val="00250829"/>
    <w:rsid w:val="00250B85"/>
    <w:rsid w:val="00250F4C"/>
    <w:rsid w:val="00251323"/>
    <w:rsid w:val="00251770"/>
    <w:rsid w:val="002530DC"/>
    <w:rsid w:val="0025696E"/>
    <w:rsid w:val="002642A5"/>
    <w:rsid w:val="002648FE"/>
    <w:rsid w:val="00271E8B"/>
    <w:rsid w:val="0027262B"/>
    <w:rsid w:val="002732C1"/>
    <w:rsid w:val="00274899"/>
    <w:rsid w:val="00275131"/>
    <w:rsid w:val="002772F6"/>
    <w:rsid w:val="0028148B"/>
    <w:rsid w:val="00282A70"/>
    <w:rsid w:val="00284D6D"/>
    <w:rsid w:val="00285261"/>
    <w:rsid w:val="002867CD"/>
    <w:rsid w:val="00287F65"/>
    <w:rsid w:val="002900AC"/>
    <w:rsid w:val="00290CA9"/>
    <w:rsid w:val="00292FDA"/>
    <w:rsid w:val="00294EE2"/>
    <w:rsid w:val="00295382"/>
    <w:rsid w:val="0029636A"/>
    <w:rsid w:val="00296BBC"/>
    <w:rsid w:val="00297E28"/>
    <w:rsid w:val="002A0EF4"/>
    <w:rsid w:val="002A1704"/>
    <w:rsid w:val="002A3155"/>
    <w:rsid w:val="002A6AEA"/>
    <w:rsid w:val="002A7F18"/>
    <w:rsid w:val="002B2FC3"/>
    <w:rsid w:val="002B319B"/>
    <w:rsid w:val="002B32D2"/>
    <w:rsid w:val="002B613D"/>
    <w:rsid w:val="002B631D"/>
    <w:rsid w:val="002C05B7"/>
    <w:rsid w:val="002C4805"/>
    <w:rsid w:val="002C667C"/>
    <w:rsid w:val="002C733B"/>
    <w:rsid w:val="002D2325"/>
    <w:rsid w:val="002E0996"/>
    <w:rsid w:val="002E0D3D"/>
    <w:rsid w:val="002E14C4"/>
    <w:rsid w:val="002E2C3F"/>
    <w:rsid w:val="002E2F39"/>
    <w:rsid w:val="002E487E"/>
    <w:rsid w:val="002F0C21"/>
    <w:rsid w:val="002F1BA7"/>
    <w:rsid w:val="002F2120"/>
    <w:rsid w:val="002F5879"/>
    <w:rsid w:val="00301A06"/>
    <w:rsid w:val="00301F24"/>
    <w:rsid w:val="00303859"/>
    <w:rsid w:val="00305889"/>
    <w:rsid w:val="00311F1D"/>
    <w:rsid w:val="00313995"/>
    <w:rsid w:val="003174F9"/>
    <w:rsid w:val="00317949"/>
    <w:rsid w:val="00320545"/>
    <w:rsid w:val="00320787"/>
    <w:rsid w:val="00324615"/>
    <w:rsid w:val="00330892"/>
    <w:rsid w:val="00330923"/>
    <w:rsid w:val="00331A7E"/>
    <w:rsid w:val="00333DC2"/>
    <w:rsid w:val="00337367"/>
    <w:rsid w:val="003403B6"/>
    <w:rsid w:val="00341722"/>
    <w:rsid w:val="003418F4"/>
    <w:rsid w:val="0034255B"/>
    <w:rsid w:val="00343318"/>
    <w:rsid w:val="00344E68"/>
    <w:rsid w:val="003500B4"/>
    <w:rsid w:val="00350EB4"/>
    <w:rsid w:val="00351439"/>
    <w:rsid w:val="0035385F"/>
    <w:rsid w:val="003542D3"/>
    <w:rsid w:val="003542D4"/>
    <w:rsid w:val="00356E4F"/>
    <w:rsid w:val="00367735"/>
    <w:rsid w:val="003701E6"/>
    <w:rsid w:val="00371F8E"/>
    <w:rsid w:val="00375E91"/>
    <w:rsid w:val="00376CD5"/>
    <w:rsid w:val="00380E41"/>
    <w:rsid w:val="0038101D"/>
    <w:rsid w:val="00387339"/>
    <w:rsid w:val="00387F2B"/>
    <w:rsid w:val="003935CD"/>
    <w:rsid w:val="00395586"/>
    <w:rsid w:val="00396215"/>
    <w:rsid w:val="003965AC"/>
    <w:rsid w:val="00397585"/>
    <w:rsid w:val="00397EBE"/>
    <w:rsid w:val="003A23FA"/>
    <w:rsid w:val="003A4F83"/>
    <w:rsid w:val="003B0233"/>
    <w:rsid w:val="003B030B"/>
    <w:rsid w:val="003B0F5F"/>
    <w:rsid w:val="003B37C1"/>
    <w:rsid w:val="003B5DD6"/>
    <w:rsid w:val="003C1233"/>
    <w:rsid w:val="003C245A"/>
    <w:rsid w:val="003C7325"/>
    <w:rsid w:val="003D1A8A"/>
    <w:rsid w:val="003D1BB9"/>
    <w:rsid w:val="003D403B"/>
    <w:rsid w:val="003D4C8E"/>
    <w:rsid w:val="003D6597"/>
    <w:rsid w:val="003D6A14"/>
    <w:rsid w:val="003D79B9"/>
    <w:rsid w:val="003E1C2F"/>
    <w:rsid w:val="003E1FD6"/>
    <w:rsid w:val="003E201A"/>
    <w:rsid w:val="003E3034"/>
    <w:rsid w:val="003E451C"/>
    <w:rsid w:val="003E7EDA"/>
    <w:rsid w:val="003F122A"/>
    <w:rsid w:val="003F1FC5"/>
    <w:rsid w:val="003F2214"/>
    <w:rsid w:val="003F2B37"/>
    <w:rsid w:val="003F615C"/>
    <w:rsid w:val="003F6B1F"/>
    <w:rsid w:val="00401F83"/>
    <w:rsid w:val="00402616"/>
    <w:rsid w:val="004042AF"/>
    <w:rsid w:val="00404F76"/>
    <w:rsid w:val="004066C3"/>
    <w:rsid w:val="00407526"/>
    <w:rsid w:val="00407A50"/>
    <w:rsid w:val="004107F0"/>
    <w:rsid w:val="0041178C"/>
    <w:rsid w:val="00411DA3"/>
    <w:rsid w:val="004136DE"/>
    <w:rsid w:val="004138BB"/>
    <w:rsid w:val="00415119"/>
    <w:rsid w:val="004162E3"/>
    <w:rsid w:val="00416B42"/>
    <w:rsid w:val="00417FEF"/>
    <w:rsid w:val="004254EF"/>
    <w:rsid w:val="00425A64"/>
    <w:rsid w:val="004264C8"/>
    <w:rsid w:val="00431AF4"/>
    <w:rsid w:val="00431F6C"/>
    <w:rsid w:val="004348D0"/>
    <w:rsid w:val="0043497A"/>
    <w:rsid w:val="004416DF"/>
    <w:rsid w:val="004437DA"/>
    <w:rsid w:val="00445C18"/>
    <w:rsid w:val="00450442"/>
    <w:rsid w:val="00450912"/>
    <w:rsid w:val="00450B33"/>
    <w:rsid w:val="0046042F"/>
    <w:rsid w:val="004612A7"/>
    <w:rsid w:val="00462858"/>
    <w:rsid w:val="00463D14"/>
    <w:rsid w:val="00465562"/>
    <w:rsid w:val="00467DAC"/>
    <w:rsid w:val="0047151A"/>
    <w:rsid w:val="004755AA"/>
    <w:rsid w:val="00475799"/>
    <w:rsid w:val="00476995"/>
    <w:rsid w:val="00481FD4"/>
    <w:rsid w:val="00482333"/>
    <w:rsid w:val="00482DA8"/>
    <w:rsid w:val="00484DE5"/>
    <w:rsid w:val="0049577C"/>
    <w:rsid w:val="00496093"/>
    <w:rsid w:val="004A3DF2"/>
    <w:rsid w:val="004A455C"/>
    <w:rsid w:val="004B1F45"/>
    <w:rsid w:val="004B2361"/>
    <w:rsid w:val="004B2FB4"/>
    <w:rsid w:val="004B377E"/>
    <w:rsid w:val="004B3A9F"/>
    <w:rsid w:val="004B4115"/>
    <w:rsid w:val="004C13D6"/>
    <w:rsid w:val="004C3D6F"/>
    <w:rsid w:val="004C4500"/>
    <w:rsid w:val="004C4E21"/>
    <w:rsid w:val="004C61A4"/>
    <w:rsid w:val="004C61F0"/>
    <w:rsid w:val="004D1FDC"/>
    <w:rsid w:val="004D3F47"/>
    <w:rsid w:val="004E59C2"/>
    <w:rsid w:val="004E7286"/>
    <w:rsid w:val="004F0FDF"/>
    <w:rsid w:val="004F1BD9"/>
    <w:rsid w:val="004F285F"/>
    <w:rsid w:val="004F3D46"/>
    <w:rsid w:val="004F549F"/>
    <w:rsid w:val="004F5861"/>
    <w:rsid w:val="004F7F58"/>
    <w:rsid w:val="005013C6"/>
    <w:rsid w:val="005027E0"/>
    <w:rsid w:val="00503655"/>
    <w:rsid w:val="00505B66"/>
    <w:rsid w:val="005117DC"/>
    <w:rsid w:val="0051180A"/>
    <w:rsid w:val="005169EE"/>
    <w:rsid w:val="00516C4E"/>
    <w:rsid w:val="00517D7A"/>
    <w:rsid w:val="00520514"/>
    <w:rsid w:val="00520DC0"/>
    <w:rsid w:val="00524D70"/>
    <w:rsid w:val="00527E6B"/>
    <w:rsid w:val="00530B7A"/>
    <w:rsid w:val="00531B3B"/>
    <w:rsid w:val="005333B7"/>
    <w:rsid w:val="005343BC"/>
    <w:rsid w:val="00535623"/>
    <w:rsid w:val="00536A63"/>
    <w:rsid w:val="005400BB"/>
    <w:rsid w:val="0054018E"/>
    <w:rsid w:val="005424FB"/>
    <w:rsid w:val="00544DDD"/>
    <w:rsid w:val="00546F1B"/>
    <w:rsid w:val="005502FA"/>
    <w:rsid w:val="0055097E"/>
    <w:rsid w:val="005533FA"/>
    <w:rsid w:val="005541CD"/>
    <w:rsid w:val="00555206"/>
    <w:rsid w:val="0055706C"/>
    <w:rsid w:val="00562E8E"/>
    <w:rsid w:val="0056622A"/>
    <w:rsid w:val="005662BD"/>
    <w:rsid w:val="005674D3"/>
    <w:rsid w:val="00570E6C"/>
    <w:rsid w:val="00574E65"/>
    <w:rsid w:val="005761B6"/>
    <w:rsid w:val="0057680C"/>
    <w:rsid w:val="00576E65"/>
    <w:rsid w:val="005776E1"/>
    <w:rsid w:val="00577EE2"/>
    <w:rsid w:val="005832B0"/>
    <w:rsid w:val="0058419D"/>
    <w:rsid w:val="00584678"/>
    <w:rsid w:val="00584825"/>
    <w:rsid w:val="005848BC"/>
    <w:rsid w:val="00585058"/>
    <w:rsid w:val="0059028F"/>
    <w:rsid w:val="00590992"/>
    <w:rsid w:val="00591E5A"/>
    <w:rsid w:val="0059507F"/>
    <w:rsid w:val="005A1B2E"/>
    <w:rsid w:val="005A1D93"/>
    <w:rsid w:val="005A21EC"/>
    <w:rsid w:val="005A49BD"/>
    <w:rsid w:val="005A6215"/>
    <w:rsid w:val="005A639D"/>
    <w:rsid w:val="005A6D14"/>
    <w:rsid w:val="005A79DD"/>
    <w:rsid w:val="005B2488"/>
    <w:rsid w:val="005B3DB0"/>
    <w:rsid w:val="005B5309"/>
    <w:rsid w:val="005B5846"/>
    <w:rsid w:val="005B61F9"/>
    <w:rsid w:val="005B6235"/>
    <w:rsid w:val="005B6369"/>
    <w:rsid w:val="005B7DC8"/>
    <w:rsid w:val="005C19BA"/>
    <w:rsid w:val="005C2BA2"/>
    <w:rsid w:val="005C2D0A"/>
    <w:rsid w:val="005C34A0"/>
    <w:rsid w:val="005C39A8"/>
    <w:rsid w:val="005C69EA"/>
    <w:rsid w:val="005D1439"/>
    <w:rsid w:val="005D1C70"/>
    <w:rsid w:val="005D2C0C"/>
    <w:rsid w:val="005D3643"/>
    <w:rsid w:val="005D3861"/>
    <w:rsid w:val="005D3D38"/>
    <w:rsid w:val="005D461A"/>
    <w:rsid w:val="005D5930"/>
    <w:rsid w:val="005D6C01"/>
    <w:rsid w:val="005D7C6E"/>
    <w:rsid w:val="005E5B4E"/>
    <w:rsid w:val="005E64A1"/>
    <w:rsid w:val="005E6B1C"/>
    <w:rsid w:val="005F0A0A"/>
    <w:rsid w:val="005F3766"/>
    <w:rsid w:val="005F38D5"/>
    <w:rsid w:val="005F418E"/>
    <w:rsid w:val="005F45A4"/>
    <w:rsid w:val="005F607D"/>
    <w:rsid w:val="005F61AD"/>
    <w:rsid w:val="005F6775"/>
    <w:rsid w:val="00602BB6"/>
    <w:rsid w:val="00604857"/>
    <w:rsid w:val="00614252"/>
    <w:rsid w:val="00616F3B"/>
    <w:rsid w:val="0062052D"/>
    <w:rsid w:val="00621943"/>
    <w:rsid w:val="00625BC3"/>
    <w:rsid w:val="0062626D"/>
    <w:rsid w:val="0062705B"/>
    <w:rsid w:val="006273F6"/>
    <w:rsid w:val="00630638"/>
    <w:rsid w:val="0063153F"/>
    <w:rsid w:val="00631878"/>
    <w:rsid w:val="006328A3"/>
    <w:rsid w:val="006335DD"/>
    <w:rsid w:val="0064020A"/>
    <w:rsid w:val="0064085A"/>
    <w:rsid w:val="006413BB"/>
    <w:rsid w:val="00644E2B"/>
    <w:rsid w:val="006509A7"/>
    <w:rsid w:val="00650AFA"/>
    <w:rsid w:val="0065182A"/>
    <w:rsid w:val="00653495"/>
    <w:rsid w:val="00654851"/>
    <w:rsid w:val="006552CF"/>
    <w:rsid w:val="0065675B"/>
    <w:rsid w:val="00656CF5"/>
    <w:rsid w:val="006602B9"/>
    <w:rsid w:val="0066168D"/>
    <w:rsid w:val="00664382"/>
    <w:rsid w:val="00664D5D"/>
    <w:rsid w:val="00665E99"/>
    <w:rsid w:val="00674E1E"/>
    <w:rsid w:val="00682BDF"/>
    <w:rsid w:val="00685052"/>
    <w:rsid w:val="006A04C2"/>
    <w:rsid w:val="006A26A6"/>
    <w:rsid w:val="006A2BEC"/>
    <w:rsid w:val="006A5DD4"/>
    <w:rsid w:val="006B0235"/>
    <w:rsid w:val="006B1D6E"/>
    <w:rsid w:val="006B3961"/>
    <w:rsid w:val="006B4BB9"/>
    <w:rsid w:val="006B531F"/>
    <w:rsid w:val="006B5B68"/>
    <w:rsid w:val="006B682E"/>
    <w:rsid w:val="006B79E3"/>
    <w:rsid w:val="006C16CB"/>
    <w:rsid w:val="006C3A20"/>
    <w:rsid w:val="006C55CC"/>
    <w:rsid w:val="006C6815"/>
    <w:rsid w:val="006D16BC"/>
    <w:rsid w:val="006D5EB3"/>
    <w:rsid w:val="006E02A4"/>
    <w:rsid w:val="006E0985"/>
    <w:rsid w:val="006E1824"/>
    <w:rsid w:val="006E46B3"/>
    <w:rsid w:val="006E637C"/>
    <w:rsid w:val="006E6888"/>
    <w:rsid w:val="006E6BA5"/>
    <w:rsid w:val="006E7DCF"/>
    <w:rsid w:val="006F0EAF"/>
    <w:rsid w:val="007041EB"/>
    <w:rsid w:val="007054C1"/>
    <w:rsid w:val="00706B15"/>
    <w:rsid w:val="0071025E"/>
    <w:rsid w:val="0071077E"/>
    <w:rsid w:val="007120CC"/>
    <w:rsid w:val="007124C0"/>
    <w:rsid w:val="007135EF"/>
    <w:rsid w:val="007159D8"/>
    <w:rsid w:val="0071605A"/>
    <w:rsid w:val="007163D8"/>
    <w:rsid w:val="00716C0D"/>
    <w:rsid w:val="00716FF7"/>
    <w:rsid w:val="00720BAF"/>
    <w:rsid w:val="007262F9"/>
    <w:rsid w:val="00726962"/>
    <w:rsid w:val="00727958"/>
    <w:rsid w:val="00730313"/>
    <w:rsid w:val="007307FA"/>
    <w:rsid w:val="00731B6D"/>
    <w:rsid w:val="00733871"/>
    <w:rsid w:val="00733B92"/>
    <w:rsid w:val="00733C63"/>
    <w:rsid w:val="0073444A"/>
    <w:rsid w:val="00736453"/>
    <w:rsid w:val="00740D6F"/>
    <w:rsid w:val="00741567"/>
    <w:rsid w:val="00743770"/>
    <w:rsid w:val="00743831"/>
    <w:rsid w:val="00744451"/>
    <w:rsid w:val="00753767"/>
    <w:rsid w:val="0075773A"/>
    <w:rsid w:val="00757AD8"/>
    <w:rsid w:val="00757E70"/>
    <w:rsid w:val="00760219"/>
    <w:rsid w:val="00760AC5"/>
    <w:rsid w:val="00761852"/>
    <w:rsid w:val="00763588"/>
    <w:rsid w:val="007637E9"/>
    <w:rsid w:val="00763F81"/>
    <w:rsid w:val="0076601E"/>
    <w:rsid w:val="00771303"/>
    <w:rsid w:val="007713A8"/>
    <w:rsid w:val="007734EA"/>
    <w:rsid w:val="00776694"/>
    <w:rsid w:val="007766C9"/>
    <w:rsid w:val="007824A8"/>
    <w:rsid w:val="0078308D"/>
    <w:rsid w:val="00783564"/>
    <w:rsid w:val="00784177"/>
    <w:rsid w:val="007843F5"/>
    <w:rsid w:val="0078589F"/>
    <w:rsid w:val="007878F5"/>
    <w:rsid w:val="00790854"/>
    <w:rsid w:val="007932C5"/>
    <w:rsid w:val="00794289"/>
    <w:rsid w:val="00794745"/>
    <w:rsid w:val="00795000"/>
    <w:rsid w:val="00795FA8"/>
    <w:rsid w:val="007A03E9"/>
    <w:rsid w:val="007A1222"/>
    <w:rsid w:val="007A2896"/>
    <w:rsid w:val="007A2A32"/>
    <w:rsid w:val="007A2BFC"/>
    <w:rsid w:val="007A53CA"/>
    <w:rsid w:val="007A643D"/>
    <w:rsid w:val="007A6DAF"/>
    <w:rsid w:val="007A715A"/>
    <w:rsid w:val="007B1C62"/>
    <w:rsid w:val="007B5739"/>
    <w:rsid w:val="007C0D6E"/>
    <w:rsid w:val="007C4341"/>
    <w:rsid w:val="007C4657"/>
    <w:rsid w:val="007C6218"/>
    <w:rsid w:val="007C631F"/>
    <w:rsid w:val="007C6341"/>
    <w:rsid w:val="007D31AA"/>
    <w:rsid w:val="007D4EEC"/>
    <w:rsid w:val="007D55AD"/>
    <w:rsid w:val="007D699A"/>
    <w:rsid w:val="007D779A"/>
    <w:rsid w:val="007E0F63"/>
    <w:rsid w:val="007E2FFC"/>
    <w:rsid w:val="007E565F"/>
    <w:rsid w:val="007E5F15"/>
    <w:rsid w:val="007E6D0F"/>
    <w:rsid w:val="007F0727"/>
    <w:rsid w:val="007F450D"/>
    <w:rsid w:val="007F4C95"/>
    <w:rsid w:val="007F552B"/>
    <w:rsid w:val="007F61D8"/>
    <w:rsid w:val="0080063A"/>
    <w:rsid w:val="008025E5"/>
    <w:rsid w:val="008028AA"/>
    <w:rsid w:val="008046F9"/>
    <w:rsid w:val="0080476C"/>
    <w:rsid w:val="00805222"/>
    <w:rsid w:val="00805869"/>
    <w:rsid w:val="0080662B"/>
    <w:rsid w:val="00806852"/>
    <w:rsid w:val="008073AF"/>
    <w:rsid w:val="008122DA"/>
    <w:rsid w:val="00812CD4"/>
    <w:rsid w:val="00813F05"/>
    <w:rsid w:val="0081497B"/>
    <w:rsid w:val="00815279"/>
    <w:rsid w:val="008177D9"/>
    <w:rsid w:val="0082146B"/>
    <w:rsid w:val="00823323"/>
    <w:rsid w:val="00824172"/>
    <w:rsid w:val="00824A7D"/>
    <w:rsid w:val="00825878"/>
    <w:rsid w:val="008260CE"/>
    <w:rsid w:val="008265AD"/>
    <w:rsid w:val="008270FF"/>
    <w:rsid w:val="0083231C"/>
    <w:rsid w:val="008329E3"/>
    <w:rsid w:val="008358D3"/>
    <w:rsid w:val="008360E1"/>
    <w:rsid w:val="0084148B"/>
    <w:rsid w:val="008428C9"/>
    <w:rsid w:val="00842B7A"/>
    <w:rsid w:val="00842F09"/>
    <w:rsid w:val="00843F9F"/>
    <w:rsid w:val="0084661C"/>
    <w:rsid w:val="00851396"/>
    <w:rsid w:val="00852454"/>
    <w:rsid w:val="008554A8"/>
    <w:rsid w:val="00856446"/>
    <w:rsid w:val="00856816"/>
    <w:rsid w:val="00856B13"/>
    <w:rsid w:val="00856F4D"/>
    <w:rsid w:val="0085737A"/>
    <w:rsid w:val="00860B88"/>
    <w:rsid w:val="00862284"/>
    <w:rsid w:val="00864B22"/>
    <w:rsid w:val="008659BB"/>
    <w:rsid w:val="0087330A"/>
    <w:rsid w:val="008741DC"/>
    <w:rsid w:val="008809AE"/>
    <w:rsid w:val="008819BB"/>
    <w:rsid w:val="00882B0C"/>
    <w:rsid w:val="0088402B"/>
    <w:rsid w:val="00885E94"/>
    <w:rsid w:val="00886048"/>
    <w:rsid w:val="008874EE"/>
    <w:rsid w:val="00887DB5"/>
    <w:rsid w:val="00895B28"/>
    <w:rsid w:val="008A02AE"/>
    <w:rsid w:val="008A035A"/>
    <w:rsid w:val="008A14E8"/>
    <w:rsid w:val="008A2773"/>
    <w:rsid w:val="008A5236"/>
    <w:rsid w:val="008A5CD5"/>
    <w:rsid w:val="008A613A"/>
    <w:rsid w:val="008A66F5"/>
    <w:rsid w:val="008A6E63"/>
    <w:rsid w:val="008A76B9"/>
    <w:rsid w:val="008A7F98"/>
    <w:rsid w:val="008B1159"/>
    <w:rsid w:val="008B27F2"/>
    <w:rsid w:val="008B2A6D"/>
    <w:rsid w:val="008B4B30"/>
    <w:rsid w:val="008C2157"/>
    <w:rsid w:val="008C2361"/>
    <w:rsid w:val="008C3D07"/>
    <w:rsid w:val="008C3D11"/>
    <w:rsid w:val="008C631D"/>
    <w:rsid w:val="008D092F"/>
    <w:rsid w:val="008D3014"/>
    <w:rsid w:val="008D48DE"/>
    <w:rsid w:val="008D5627"/>
    <w:rsid w:val="008D7C2B"/>
    <w:rsid w:val="008E0BB5"/>
    <w:rsid w:val="008E0E61"/>
    <w:rsid w:val="008E1F7D"/>
    <w:rsid w:val="008E36C4"/>
    <w:rsid w:val="008E5D17"/>
    <w:rsid w:val="008F0FCA"/>
    <w:rsid w:val="008F177C"/>
    <w:rsid w:val="008F1E86"/>
    <w:rsid w:val="009003B8"/>
    <w:rsid w:val="009024D0"/>
    <w:rsid w:val="00904E6E"/>
    <w:rsid w:val="00905D53"/>
    <w:rsid w:val="00905F09"/>
    <w:rsid w:val="00906750"/>
    <w:rsid w:val="00906930"/>
    <w:rsid w:val="00906A80"/>
    <w:rsid w:val="009070F5"/>
    <w:rsid w:val="00907503"/>
    <w:rsid w:val="00910A6A"/>
    <w:rsid w:val="00912B71"/>
    <w:rsid w:val="009132E1"/>
    <w:rsid w:val="00914791"/>
    <w:rsid w:val="0091772B"/>
    <w:rsid w:val="00920BE0"/>
    <w:rsid w:val="00920CDC"/>
    <w:rsid w:val="00921495"/>
    <w:rsid w:val="00924E91"/>
    <w:rsid w:val="009254A7"/>
    <w:rsid w:val="00925DAC"/>
    <w:rsid w:val="00930428"/>
    <w:rsid w:val="00931207"/>
    <w:rsid w:val="00931AFD"/>
    <w:rsid w:val="009345AA"/>
    <w:rsid w:val="00935AE0"/>
    <w:rsid w:val="00935F55"/>
    <w:rsid w:val="00942496"/>
    <w:rsid w:val="00942A23"/>
    <w:rsid w:val="00947C9D"/>
    <w:rsid w:val="009512EB"/>
    <w:rsid w:val="00954A5B"/>
    <w:rsid w:val="00957CDB"/>
    <w:rsid w:val="00961502"/>
    <w:rsid w:val="009650EB"/>
    <w:rsid w:val="009665BB"/>
    <w:rsid w:val="009667CE"/>
    <w:rsid w:val="00966CF6"/>
    <w:rsid w:val="009678ED"/>
    <w:rsid w:val="00971F05"/>
    <w:rsid w:val="0097574E"/>
    <w:rsid w:val="009763D5"/>
    <w:rsid w:val="00977002"/>
    <w:rsid w:val="009772AA"/>
    <w:rsid w:val="0097756F"/>
    <w:rsid w:val="00977B7B"/>
    <w:rsid w:val="00977C57"/>
    <w:rsid w:val="0098777C"/>
    <w:rsid w:val="00990E9B"/>
    <w:rsid w:val="0099152A"/>
    <w:rsid w:val="00995C61"/>
    <w:rsid w:val="009965A4"/>
    <w:rsid w:val="009A0C7F"/>
    <w:rsid w:val="009A1616"/>
    <w:rsid w:val="009A23D7"/>
    <w:rsid w:val="009A6BE1"/>
    <w:rsid w:val="009A7A00"/>
    <w:rsid w:val="009B09B1"/>
    <w:rsid w:val="009B1F6A"/>
    <w:rsid w:val="009B22E6"/>
    <w:rsid w:val="009B28D1"/>
    <w:rsid w:val="009C08EA"/>
    <w:rsid w:val="009C121B"/>
    <w:rsid w:val="009C17C2"/>
    <w:rsid w:val="009C331E"/>
    <w:rsid w:val="009C4560"/>
    <w:rsid w:val="009C4A94"/>
    <w:rsid w:val="009C509E"/>
    <w:rsid w:val="009D15A4"/>
    <w:rsid w:val="009D3206"/>
    <w:rsid w:val="009D4AF4"/>
    <w:rsid w:val="009D79C5"/>
    <w:rsid w:val="009E2A39"/>
    <w:rsid w:val="009E4285"/>
    <w:rsid w:val="009E7F2D"/>
    <w:rsid w:val="009F121F"/>
    <w:rsid w:val="009F2813"/>
    <w:rsid w:val="009F3D66"/>
    <w:rsid w:val="009F497D"/>
    <w:rsid w:val="009F4D89"/>
    <w:rsid w:val="009F6191"/>
    <w:rsid w:val="009F6927"/>
    <w:rsid w:val="009F76F5"/>
    <w:rsid w:val="009F7BC3"/>
    <w:rsid w:val="00A0295E"/>
    <w:rsid w:val="00A02DA4"/>
    <w:rsid w:val="00A1017D"/>
    <w:rsid w:val="00A113FC"/>
    <w:rsid w:val="00A11E2E"/>
    <w:rsid w:val="00A12085"/>
    <w:rsid w:val="00A1288B"/>
    <w:rsid w:val="00A140BB"/>
    <w:rsid w:val="00A17121"/>
    <w:rsid w:val="00A1734A"/>
    <w:rsid w:val="00A20970"/>
    <w:rsid w:val="00A221D0"/>
    <w:rsid w:val="00A244F7"/>
    <w:rsid w:val="00A249BE"/>
    <w:rsid w:val="00A2579A"/>
    <w:rsid w:val="00A27004"/>
    <w:rsid w:val="00A31382"/>
    <w:rsid w:val="00A314E1"/>
    <w:rsid w:val="00A31B66"/>
    <w:rsid w:val="00A32ADC"/>
    <w:rsid w:val="00A3372E"/>
    <w:rsid w:val="00A3423A"/>
    <w:rsid w:val="00A34A17"/>
    <w:rsid w:val="00A35AF6"/>
    <w:rsid w:val="00A35F3A"/>
    <w:rsid w:val="00A379B7"/>
    <w:rsid w:val="00A41180"/>
    <w:rsid w:val="00A43357"/>
    <w:rsid w:val="00A447EB"/>
    <w:rsid w:val="00A44D43"/>
    <w:rsid w:val="00A45976"/>
    <w:rsid w:val="00A4736D"/>
    <w:rsid w:val="00A5000B"/>
    <w:rsid w:val="00A510B4"/>
    <w:rsid w:val="00A5288A"/>
    <w:rsid w:val="00A53EA9"/>
    <w:rsid w:val="00A608C0"/>
    <w:rsid w:val="00A6551C"/>
    <w:rsid w:val="00A65EFA"/>
    <w:rsid w:val="00A72293"/>
    <w:rsid w:val="00A74ED2"/>
    <w:rsid w:val="00A75C82"/>
    <w:rsid w:val="00A76B08"/>
    <w:rsid w:val="00A80A16"/>
    <w:rsid w:val="00A813C3"/>
    <w:rsid w:val="00A8535A"/>
    <w:rsid w:val="00A86426"/>
    <w:rsid w:val="00A86C2D"/>
    <w:rsid w:val="00A94503"/>
    <w:rsid w:val="00A95CD8"/>
    <w:rsid w:val="00A963AC"/>
    <w:rsid w:val="00A971A5"/>
    <w:rsid w:val="00AA0DC9"/>
    <w:rsid w:val="00AA35BA"/>
    <w:rsid w:val="00AA3C58"/>
    <w:rsid w:val="00AA5D7C"/>
    <w:rsid w:val="00AA5D94"/>
    <w:rsid w:val="00AA67A1"/>
    <w:rsid w:val="00AA6A1B"/>
    <w:rsid w:val="00AA6CF9"/>
    <w:rsid w:val="00AA6DCE"/>
    <w:rsid w:val="00AA782A"/>
    <w:rsid w:val="00AB3242"/>
    <w:rsid w:val="00AB3E54"/>
    <w:rsid w:val="00AB4A5C"/>
    <w:rsid w:val="00AB5A8B"/>
    <w:rsid w:val="00AC07E0"/>
    <w:rsid w:val="00AC1F38"/>
    <w:rsid w:val="00AC2D43"/>
    <w:rsid w:val="00AC34A4"/>
    <w:rsid w:val="00AC4B6E"/>
    <w:rsid w:val="00AC4EB7"/>
    <w:rsid w:val="00AC7A5D"/>
    <w:rsid w:val="00AC7E79"/>
    <w:rsid w:val="00AD165E"/>
    <w:rsid w:val="00AD1954"/>
    <w:rsid w:val="00AD229E"/>
    <w:rsid w:val="00AD6894"/>
    <w:rsid w:val="00AD6BD1"/>
    <w:rsid w:val="00AE06C7"/>
    <w:rsid w:val="00AE1EF2"/>
    <w:rsid w:val="00AE52F5"/>
    <w:rsid w:val="00AE5E04"/>
    <w:rsid w:val="00AE7FF1"/>
    <w:rsid w:val="00AF1B6F"/>
    <w:rsid w:val="00AF2010"/>
    <w:rsid w:val="00AF26A0"/>
    <w:rsid w:val="00AF3077"/>
    <w:rsid w:val="00AF6F37"/>
    <w:rsid w:val="00B02E5F"/>
    <w:rsid w:val="00B02EAC"/>
    <w:rsid w:val="00B02FD0"/>
    <w:rsid w:val="00B0328E"/>
    <w:rsid w:val="00B070EF"/>
    <w:rsid w:val="00B07645"/>
    <w:rsid w:val="00B10FBC"/>
    <w:rsid w:val="00B11D7E"/>
    <w:rsid w:val="00B137E8"/>
    <w:rsid w:val="00B14AC3"/>
    <w:rsid w:val="00B15B78"/>
    <w:rsid w:val="00B17D1F"/>
    <w:rsid w:val="00B2298F"/>
    <w:rsid w:val="00B241E5"/>
    <w:rsid w:val="00B242E7"/>
    <w:rsid w:val="00B24445"/>
    <w:rsid w:val="00B26AA1"/>
    <w:rsid w:val="00B31496"/>
    <w:rsid w:val="00B31EF9"/>
    <w:rsid w:val="00B32D11"/>
    <w:rsid w:val="00B33B66"/>
    <w:rsid w:val="00B34864"/>
    <w:rsid w:val="00B35648"/>
    <w:rsid w:val="00B368F0"/>
    <w:rsid w:val="00B36FA5"/>
    <w:rsid w:val="00B3707E"/>
    <w:rsid w:val="00B4086D"/>
    <w:rsid w:val="00B42534"/>
    <w:rsid w:val="00B4369E"/>
    <w:rsid w:val="00B437A0"/>
    <w:rsid w:val="00B46C3A"/>
    <w:rsid w:val="00B518A2"/>
    <w:rsid w:val="00B52D02"/>
    <w:rsid w:val="00B52D09"/>
    <w:rsid w:val="00B52D11"/>
    <w:rsid w:val="00B53438"/>
    <w:rsid w:val="00B614CD"/>
    <w:rsid w:val="00B65581"/>
    <w:rsid w:val="00B67548"/>
    <w:rsid w:val="00B70A3B"/>
    <w:rsid w:val="00B71F11"/>
    <w:rsid w:val="00B73648"/>
    <w:rsid w:val="00B77459"/>
    <w:rsid w:val="00B80957"/>
    <w:rsid w:val="00B84E75"/>
    <w:rsid w:val="00B8563E"/>
    <w:rsid w:val="00B86584"/>
    <w:rsid w:val="00B909C7"/>
    <w:rsid w:val="00B91AA7"/>
    <w:rsid w:val="00B91D42"/>
    <w:rsid w:val="00B93358"/>
    <w:rsid w:val="00B9670F"/>
    <w:rsid w:val="00B9714B"/>
    <w:rsid w:val="00BA1E3D"/>
    <w:rsid w:val="00BA1E83"/>
    <w:rsid w:val="00BA2E3A"/>
    <w:rsid w:val="00BA4F9C"/>
    <w:rsid w:val="00BA5A1B"/>
    <w:rsid w:val="00BA76EA"/>
    <w:rsid w:val="00BB00D4"/>
    <w:rsid w:val="00BB0C03"/>
    <w:rsid w:val="00BB25DA"/>
    <w:rsid w:val="00BB28A1"/>
    <w:rsid w:val="00BB2B91"/>
    <w:rsid w:val="00BB483D"/>
    <w:rsid w:val="00BB60AB"/>
    <w:rsid w:val="00BB6FDE"/>
    <w:rsid w:val="00BB708D"/>
    <w:rsid w:val="00BC1A11"/>
    <w:rsid w:val="00BC30A1"/>
    <w:rsid w:val="00BC4178"/>
    <w:rsid w:val="00BD01A3"/>
    <w:rsid w:val="00BD023A"/>
    <w:rsid w:val="00BD0F31"/>
    <w:rsid w:val="00BD2B50"/>
    <w:rsid w:val="00BD2FB7"/>
    <w:rsid w:val="00BD31E0"/>
    <w:rsid w:val="00BD4CDB"/>
    <w:rsid w:val="00BD572D"/>
    <w:rsid w:val="00BD6505"/>
    <w:rsid w:val="00BD72AD"/>
    <w:rsid w:val="00BD7CEA"/>
    <w:rsid w:val="00BE0F32"/>
    <w:rsid w:val="00BE44F4"/>
    <w:rsid w:val="00BE7D71"/>
    <w:rsid w:val="00BF2441"/>
    <w:rsid w:val="00BF38BF"/>
    <w:rsid w:val="00BF4EFE"/>
    <w:rsid w:val="00BF762E"/>
    <w:rsid w:val="00C029D5"/>
    <w:rsid w:val="00C02BCD"/>
    <w:rsid w:val="00C04C27"/>
    <w:rsid w:val="00C0513B"/>
    <w:rsid w:val="00C05BC6"/>
    <w:rsid w:val="00C069EE"/>
    <w:rsid w:val="00C071D9"/>
    <w:rsid w:val="00C12232"/>
    <w:rsid w:val="00C1265B"/>
    <w:rsid w:val="00C136A4"/>
    <w:rsid w:val="00C143BB"/>
    <w:rsid w:val="00C155C3"/>
    <w:rsid w:val="00C2060D"/>
    <w:rsid w:val="00C20DEA"/>
    <w:rsid w:val="00C2134A"/>
    <w:rsid w:val="00C217F4"/>
    <w:rsid w:val="00C240BA"/>
    <w:rsid w:val="00C24217"/>
    <w:rsid w:val="00C254FF"/>
    <w:rsid w:val="00C2687F"/>
    <w:rsid w:val="00C2736F"/>
    <w:rsid w:val="00C27AB4"/>
    <w:rsid w:val="00C33882"/>
    <w:rsid w:val="00C35765"/>
    <w:rsid w:val="00C40984"/>
    <w:rsid w:val="00C409FD"/>
    <w:rsid w:val="00C43C34"/>
    <w:rsid w:val="00C56AA3"/>
    <w:rsid w:val="00C60829"/>
    <w:rsid w:val="00C61712"/>
    <w:rsid w:val="00C6171C"/>
    <w:rsid w:val="00C63BDD"/>
    <w:rsid w:val="00C64FAC"/>
    <w:rsid w:val="00C65C47"/>
    <w:rsid w:val="00C66033"/>
    <w:rsid w:val="00C66634"/>
    <w:rsid w:val="00C713D8"/>
    <w:rsid w:val="00C715AE"/>
    <w:rsid w:val="00C7214A"/>
    <w:rsid w:val="00C723C9"/>
    <w:rsid w:val="00C73686"/>
    <w:rsid w:val="00C75084"/>
    <w:rsid w:val="00C76F1B"/>
    <w:rsid w:val="00C775EC"/>
    <w:rsid w:val="00C7778A"/>
    <w:rsid w:val="00C777A3"/>
    <w:rsid w:val="00C779FB"/>
    <w:rsid w:val="00C77FB7"/>
    <w:rsid w:val="00C82798"/>
    <w:rsid w:val="00C8592E"/>
    <w:rsid w:val="00C875AA"/>
    <w:rsid w:val="00C93892"/>
    <w:rsid w:val="00C939C0"/>
    <w:rsid w:val="00C9432D"/>
    <w:rsid w:val="00C9792D"/>
    <w:rsid w:val="00C97CB1"/>
    <w:rsid w:val="00CA0D24"/>
    <w:rsid w:val="00CA231F"/>
    <w:rsid w:val="00CA2AD5"/>
    <w:rsid w:val="00CA41D6"/>
    <w:rsid w:val="00CA4F0E"/>
    <w:rsid w:val="00CB2BB1"/>
    <w:rsid w:val="00CB3584"/>
    <w:rsid w:val="00CB3DDC"/>
    <w:rsid w:val="00CB430A"/>
    <w:rsid w:val="00CB5059"/>
    <w:rsid w:val="00CB54CF"/>
    <w:rsid w:val="00CB5A8B"/>
    <w:rsid w:val="00CB6986"/>
    <w:rsid w:val="00CC262F"/>
    <w:rsid w:val="00CC3AD4"/>
    <w:rsid w:val="00CC51DF"/>
    <w:rsid w:val="00CC5AC5"/>
    <w:rsid w:val="00CC73DE"/>
    <w:rsid w:val="00CD20EB"/>
    <w:rsid w:val="00CD2E4B"/>
    <w:rsid w:val="00CD3FDB"/>
    <w:rsid w:val="00CD50CC"/>
    <w:rsid w:val="00CD6E69"/>
    <w:rsid w:val="00CD7910"/>
    <w:rsid w:val="00CE0A53"/>
    <w:rsid w:val="00CE1727"/>
    <w:rsid w:val="00CE1C96"/>
    <w:rsid w:val="00CE6A6D"/>
    <w:rsid w:val="00CF0A80"/>
    <w:rsid w:val="00CF1309"/>
    <w:rsid w:val="00CF20F4"/>
    <w:rsid w:val="00CF4F1E"/>
    <w:rsid w:val="00CF6B49"/>
    <w:rsid w:val="00CF6FB0"/>
    <w:rsid w:val="00D00458"/>
    <w:rsid w:val="00D00C8E"/>
    <w:rsid w:val="00D02943"/>
    <w:rsid w:val="00D044CB"/>
    <w:rsid w:val="00D045B1"/>
    <w:rsid w:val="00D0523A"/>
    <w:rsid w:val="00D067BF"/>
    <w:rsid w:val="00D06A51"/>
    <w:rsid w:val="00D07ADD"/>
    <w:rsid w:val="00D100A5"/>
    <w:rsid w:val="00D113B3"/>
    <w:rsid w:val="00D11648"/>
    <w:rsid w:val="00D1241A"/>
    <w:rsid w:val="00D13471"/>
    <w:rsid w:val="00D1453E"/>
    <w:rsid w:val="00D14713"/>
    <w:rsid w:val="00D14FCB"/>
    <w:rsid w:val="00D22294"/>
    <w:rsid w:val="00D22A07"/>
    <w:rsid w:val="00D23991"/>
    <w:rsid w:val="00D24D5C"/>
    <w:rsid w:val="00D25917"/>
    <w:rsid w:val="00D260B2"/>
    <w:rsid w:val="00D269DF"/>
    <w:rsid w:val="00D26DAF"/>
    <w:rsid w:val="00D303EA"/>
    <w:rsid w:val="00D32EBC"/>
    <w:rsid w:val="00D33307"/>
    <w:rsid w:val="00D338BE"/>
    <w:rsid w:val="00D33BE2"/>
    <w:rsid w:val="00D33FC3"/>
    <w:rsid w:val="00D35090"/>
    <w:rsid w:val="00D35E14"/>
    <w:rsid w:val="00D35EBB"/>
    <w:rsid w:val="00D3669A"/>
    <w:rsid w:val="00D37174"/>
    <w:rsid w:val="00D419A3"/>
    <w:rsid w:val="00D42F31"/>
    <w:rsid w:val="00D435E3"/>
    <w:rsid w:val="00D437B0"/>
    <w:rsid w:val="00D442D5"/>
    <w:rsid w:val="00D44D27"/>
    <w:rsid w:val="00D45342"/>
    <w:rsid w:val="00D50373"/>
    <w:rsid w:val="00D50770"/>
    <w:rsid w:val="00D51700"/>
    <w:rsid w:val="00D517A6"/>
    <w:rsid w:val="00D52B93"/>
    <w:rsid w:val="00D532AE"/>
    <w:rsid w:val="00D53F06"/>
    <w:rsid w:val="00D54529"/>
    <w:rsid w:val="00D54AAF"/>
    <w:rsid w:val="00D57C8D"/>
    <w:rsid w:val="00D60620"/>
    <w:rsid w:val="00D6316F"/>
    <w:rsid w:val="00D71CAB"/>
    <w:rsid w:val="00D7304E"/>
    <w:rsid w:val="00D736F1"/>
    <w:rsid w:val="00D74EBE"/>
    <w:rsid w:val="00D756FB"/>
    <w:rsid w:val="00D81F53"/>
    <w:rsid w:val="00D824DD"/>
    <w:rsid w:val="00D84C2D"/>
    <w:rsid w:val="00D8589A"/>
    <w:rsid w:val="00D8673F"/>
    <w:rsid w:val="00D9159A"/>
    <w:rsid w:val="00D951BA"/>
    <w:rsid w:val="00DA2609"/>
    <w:rsid w:val="00DA2835"/>
    <w:rsid w:val="00DA3278"/>
    <w:rsid w:val="00DA37C9"/>
    <w:rsid w:val="00DA3CEC"/>
    <w:rsid w:val="00DA57BD"/>
    <w:rsid w:val="00DB0AC7"/>
    <w:rsid w:val="00DB0D52"/>
    <w:rsid w:val="00DB629B"/>
    <w:rsid w:val="00DD2961"/>
    <w:rsid w:val="00DD365E"/>
    <w:rsid w:val="00DD654F"/>
    <w:rsid w:val="00DE1280"/>
    <w:rsid w:val="00DE1DEF"/>
    <w:rsid w:val="00DE44E4"/>
    <w:rsid w:val="00DE6EF2"/>
    <w:rsid w:val="00DF18E9"/>
    <w:rsid w:val="00DF2122"/>
    <w:rsid w:val="00DF2C72"/>
    <w:rsid w:val="00DF35BC"/>
    <w:rsid w:val="00DF5340"/>
    <w:rsid w:val="00DF6167"/>
    <w:rsid w:val="00DF7275"/>
    <w:rsid w:val="00E04811"/>
    <w:rsid w:val="00E05A13"/>
    <w:rsid w:val="00E05ADF"/>
    <w:rsid w:val="00E1077D"/>
    <w:rsid w:val="00E1216C"/>
    <w:rsid w:val="00E12750"/>
    <w:rsid w:val="00E13DAD"/>
    <w:rsid w:val="00E2178F"/>
    <w:rsid w:val="00E22252"/>
    <w:rsid w:val="00E23878"/>
    <w:rsid w:val="00E23AFD"/>
    <w:rsid w:val="00E23F98"/>
    <w:rsid w:val="00E24F36"/>
    <w:rsid w:val="00E26567"/>
    <w:rsid w:val="00E270B5"/>
    <w:rsid w:val="00E302E1"/>
    <w:rsid w:val="00E32367"/>
    <w:rsid w:val="00E34906"/>
    <w:rsid w:val="00E35637"/>
    <w:rsid w:val="00E37723"/>
    <w:rsid w:val="00E41751"/>
    <w:rsid w:val="00E43EFE"/>
    <w:rsid w:val="00E4616F"/>
    <w:rsid w:val="00E5364F"/>
    <w:rsid w:val="00E54DD1"/>
    <w:rsid w:val="00E562BA"/>
    <w:rsid w:val="00E60C1D"/>
    <w:rsid w:val="00E61C95"/>
    <w:rsid w:val="00E62054"/>
    <w:rsid w:val="00E667B9"/>
    <w:rsid w:val="00E67E7B"/>
    <w:rsid w:val="00E70F0F"/>
    <w:rsid w:val="00E7486B"/>
    <w:rsid w:val="00E74D81"/>
    <w:rsid w:val="00E74F5E"/>
    <w:rsid w:val="00E775DD"/>
    <w:rsid w:val="00E77BB0"/>
    <w:rsid w:val="00E8005A"/>
    <w:rsid w:val="00E8138E"/>
    <w:rsid w:val="00E827A1"/>
    <w:rsid w:val="00E829B9"/>
    <w:rsid w:val="00E83BA6"/>
    <w:rsid w:val="00E85293"/>
    <w:rsid w:val="00E87B01"/>
    <w:rsid w:val="00E94968"/>
    <w:rsid w:val="00E94D0A"/>
    <w:rsid w:val="00E97527"/>
    <w:rsid w:val="00EA22C2"/>
    <w:rsid w:val="00EA3BED"/>
    <w:rsid w:val="00EA6942"/>
    <w:rsid w:val="00EB009D"/>
    <w:rsid w:val="00EB033E"/>
    <w:rsid w:val="00EB0687"/>
    <w:rsid w:val="00EB1581"/>
    <w:rsid w:val="00EB280E"/>
    <w:rsid w:val="00EB56B4"/>
    <w:rsid w:val="00EB6682"/>
    <w:rsid w:val="00EC0483"/>
    <w:rsid w:val="00EC1501"/>
    <w:rsid w:val="00EC2B6F"/>
    <w:rsid w:val="00EC2C8E"/>
    <w:rsid w:val="00EC4749"/>
    <w:rsid w:val="00ED3C95"/>
    <w:rsid w:val="00ED51CD"/>
    <w:rsid w:val="00ED582A"/>
    <w:rsid w:val="00ED5A30"/>
    <w:rsid w:val="00ED68F5"/>
    <w:rsid w:val="00EE05F3"/>
    <w:rsid w:val="00EE06B9"/>
    <w:rsid w:val="00EE3904"/>
    <w:rsid w:val="00EE6352"/>
    <w:rsid w:val="00EE712E"/>
    <w:rsid w:val="00EF10D4"/>
    <w:rsid w:val="00EF140A"/>
    <w:rsid w:val="00EF238A"/>
    <w:rsid w:val="00EF4B44"/>
    <w:rsid w:val="00EF595C"/>
    <w:rsid w:val="00EF6CE2"/>
    <w:rsid w:val="00F00C4C"/>
    <w:rsid w:val="00F014EE"/>
    <w:rsid w:val="00F01BE6"/>
    <w:rsid w:val="00F03088"/>
    <w:rsid w:val="00F03768"/>
    <w:rsid w:val="00F0404D"/>
    <w:rsid w:val="00F0479A"/>
    <w:rsid w:val="00F054E6"/>
    <w:rsid w:val="00F05DDC"/>
    <w:rsid w:val="00F11F5A"/>
    <w:rsid w:val="00F11FA7"/>
    <w:rsid w:val="00F126EF"/>
    <w:rsid w:val="00F13330"/>
    <w:rsid w:val="00F13546"/>
    <w:rsid w:val="00F14D80"/>
    <w:rsid w:val="00F166F1"/>
    <w:rsid w:val="00F175A6"/>
    <w:rsid w:val="00F178AA"/>
    <w:rsid w:val="00F17EE2"/>
    <w:rsid w:val="00F2098B"/>
    <w:rsid w:val="00F2190E"/>
    <w:rsid w:val="00F23FB8"/>
    <w:rsid w:val="00F309A8"/>
    <w:rsid w:val="00F34977"/>
    <w:rsid w:val="00F35290"/>
    <w:rsid w:val="00F4084E"/>
    <w:rsid w:val="00F43AC3"/>
    <w:rsid w:val="00F44244"/>
    <w:rsid w:val="00F45DF3"/>
    <w:rsid w:val="00F45FA1"/>
    <w:rsid w:val="00F46016"/>
    <w:rsid w:val="00F4722F"/>
    <w:rsid w:val="00F52A71"/>
    <w:rsid w:val="00F52D5A"/>
    <w:rsid w:val="00F56BF4"/>
    <w:rsid w:val="00F61172"/>
    <w:rsid w:val="00F621A1"/>
    <w:rsid w:val="00F630C9"/>
    <w:rsid w:val="00F651F7"/>
    <w:rsid w:val="00F66305"/>
    <w:rsid w:val="00F66BBA"/>
    <w:rsid w:val="00F67033"/>
    <w:rsid w:val="00F67DD2"/>
    <w:rsid w:val="00F709F1"/>
    <w:rsid w:val="00F70AF6"/>
    <w:rsid w:val="00F7131B"/>
    <w:rsid w:val="00F739DA"/>
    <w:rsid w:val="00F74BAB"/>
    <w:rsid w:val="00F77C1E"/>
    <w:rsid w:val="00F77E9A"/>
    <w:rsid w:val="00F817C7"/>
    <w:rsid w:val="00F81987"/>
    <w:rsid w:val="00F871A3"/>
    <w:rsid w:val="00F92153"/>
    <w:rsid w:val="00F92675"/>
    <w:rsid w:val="00F94D32"/>
    <w:rsid w:val="00FA0922"/>
    <w:rsid w:val="00FA0F00"/>
    <w:rsid w:val="00FA20E8"/>
    <w:rsid w:val="00FA3DA9"/>
    <w:rsid w:val="00FA46FF"/>
    <w:rsid w:val="00FA5B37"/>
    <w:rsid w:val="00FA5DA7"/>
    <w:rsid w:val="00FA65E6"/>
    <w:rsid w:val="00FB07F0"/>
    <w:rsid w:val="00FB0D3B"/>
    <w:rsid w:val="00FB0E03"/>
    <w:rsid w:val="00FB6785"/>
    <w:rsid w:val="00FB6C97"/>
    <w:rsid w:val="00FB75F4"/>
    <w:rsid w:val="00FC3379"/>
    <w:rsid w:val="00FC4AC8"/>
    <w:rsid w:val="00FC4E2E"/>
    <w:rsid w:val="00FD283F"/>
    <w:rsid w:val="00FD5F01"/>
    <w:rsid w:val="00FD6315"/>
    <w:rsid w:val="00FD6349"/>
    <w:rsid w:val="00FD73F9"/>
    <w:rsid w:val="00FD7A6D"/>
    <w:rsid w:val="00FE0605"/>
    <w:rsid w:val="00FE06EF"/>
    <w:rsid w:val="00FE10DE"/>
    <w:rsid w:val="00FF027B"/>
    <w:rsid w:val="00FF1E52"/>
    <w:rsid w:val="00FF3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54208"/>
  <w14:defaultImageDpi w14:val="300"/>
  <w15:docId w15:val="{CEB6BAF5-4537-C749-A897-8077E55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B86"/>
  </w:style>
  <w:style w:type="character" w:styleId="Hyperlink">
    <w:name w:val="Hyperlink"/>
    <w:basedOn w:val="DefaultParagraphFont"/>
    <w:uiPriority w:val="99"/>
    <w:unhideWhenUsed/>
    <w:rsid w:val="001E7B86"/>
    <w:rPr>
      <w:color w:val="0000FF"/>
      <w:u w:val="single"/>
    </w:rPr>
  </w:style>
  <w:style w:type="paragraph" w:styleId="NormalWeb">
    <w:name w:val="Normal (Web)"/>
    <w:basedOn w:val="Normal"/>
    <w:uiPriority w:val="99"/>
    <w:unhideWhenUsed/>
    <w:rsid w:val="00D067BF"/>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9A23D7"/>
    <w:pPr>
      <w:tabs>
        <w:tab w:val="center" w:pos="4320"/>
        <w:tab w:val="right" w:pos="8640"/>
      </w:tabs>
    </w:pPr>
  </w:style>
  <w:style w:type="character" w:customStyle="1" w:styleId="HeaderChar">
    <w:name w:val="Header Char"/>
    <w:basedOn w:val="DefaultParagraphFont"/>
    <w:link w:val="Header"/>
    <w:uiPriority w:val="99"/>
    <w:rsid w:val="009A23D7"/>
    <w:rPr>
      <w:lang w:val="pt-BR"/>
    </w:rPr>
  </w:style>
  <w:style w:type="character" w:styleId="PageNumber">
    <w:name w:val="page number"/>
    <w:basedOn w:val="DefaultParagraphFont"/>
    <w:uiPriority w:val="99"/>
    <w:semiHidden/>
    <w:unhideWhenUsed/>
    <w:rsid w:val="009A23D7"/>
  </w:style>
  <w:style w:type="paragraph" w:styleId="BalloonText">
    <w:name w:val="Balloon Text"/>
    <w:basedOn w:val="Normal"/>
    <w:link w:val="BalloonTextChar"/>
    <w:uiPriority w:val="99"/>
    <w:semiHidden/>
    <w:unhideWhenUsed/>
    <w:rsid w:val="00E0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A13"/>
    <w:rPr>
      <w:rFonts w:ascii="Lucida Grande" w:hAnsi="Lucida Grande" w:cs="Lucida Grande"/>
      <w:sz w:val="18"/>
      <w:szCs w:val="18"/>
      <w:lang w:val="pt-BR"/>
    </w:rPr>
  </w:style>
  <w:style w:type="character" w:styleId="Emphasis">
    <w:name w:val="Emphasis"/>
    <w:basedOn w:val="DefaultParagraphFont"/>
    <w:uiPriority w:val="20"/>
    <w:qFormat/>
    <w:rsid w:val="00A379B7"/>
    <w:rPr>
      <w:i/>
      <w:iCs/>
    </w:rPr>
  </w:style>
  <w:style w:type="paragraph" w:styleId="NoSpacing">
    <w:name w:val="No Spacing"/>
    <w:uiPriority w:val="1"/>
    <w:qFormat/>
    <w:rsid w:val="0041178C"/>
    <w:rPr>
      <w:lang w:val="pt-BR"/>
    </w:rPr>
  </w:style>
  <w:style w:type="character" w:styleId="FollowedHyperlink">
    <w:name w:val="FollowedHyperlink"/>
    <w:basedOn w:val="DefaultParagraphFont"/>
    <w:uiPriority w:val="99"/>
    <w:semiHidden/>
    <w:unhideWhenUsed/>
    <w:rsid w:val="0084661C"/>
    <w:rPr>
      <w:color w:val="800080" w:themeColor="followedHyperlink"/>
      <w:u w:val="single"/>
    </w:rPr>
  </w:style>
  <w:style w:type="paragraph" w:styleId="ListParagraph">
    <w:name w:val="List Paragraph"/>
    <w:basedOn w:val="Normal"/>
    <w:uiPriority w:val="34"/>
    <w:qFormat/>
    <w:rsid w:val="00D8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708">
      <w:bodyDiv w:val="1"/>
      <w:marLeft w:val="0"/>
      <w:marRight w:val="0"/>
      <w:marTop w:val="0"/>
      <w:marBottom w:val="0"/>
      <w:divBdr>
        <w:top w:val="none" w:sz="0" w:space="0" w:color="auto"/>
        <w:left w:val="none" w:sz="0" w:space="0" w:color="auto"/>
        <w:bottom w:val="none" w:sz="0" w:space="0" w:color="auto"/>
        <w:right w:val="none" w:sz="0" w:space="0" w:color="auto"/>
      </w:divBdr>
      <w:divsChild>
        <w:div w:id="434908500">
          <w:marLeft w:val="0"/>
          <w:marRight w:val="0"/>
          <w:marTop w:val="0"/>
          <w:marBottom w:val="0"/>
          <w:divBdr>
            <w:top w:val="none" w:sz="0" w:space="0" w:color="auto"/>
            <w:left w:val="none" w:sz="0" w:space="0" w:color="auto"/>
            <w:bottom w:val="none" w:sz="0" w:space="0" w:color="auto"/>
            <w:right w:val="none" w:sz="0" w:space="0" w:color="auto"/>
          </w:divBdr>
          <w:divsChild>
            <w:div w:id="364061482">
              <w:marLeft w:val="0"/>
              <w:marRight w:val="0"/>
              <w:marTop w:val="0"/>
              <w:marBottom w:val="0"/>
              <w:divBdr>
                <w:top w:val="none" w:sz="0" w:space="0" w:color="auto"/>
                <w:left w:val="none" w:sz="0" w:space="0" w:color="auto"/>
                <w:bottom w:val="none" w:sz="0" w:space="0" w:color="auto"/>
                <w:right w:val="none" w:sz="0" w:space="0" w:color="auto"/>
              </w:divBdr>
              <w:divsChild>
                <w:div w:id="11188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795">
      <w:bodyDiv w:val="1"/>
      <w:marLeft w:val="0"/>
      <w:marRight w:val="0"/>
      <w:marTop w:val="0"/>
      <w:marBottom w:val="0"/>
      <w:divBdr>
        <w:top w:val="none" w:sz="0" w:space="0" w:color="auto"/>
        <w:left w:val="none" w:sz="0" w:space="0" w:color="auto"/>
        <w:bottom w:val="none" w:sz="0" w:space="0" w:color="auto"/>
        <w:right w:val="none" w:sz="0" w:space="0" w:color="auto"/>
      </w:divBdr>
      <w:divsChild>
        <w:div w:id="75984731">
          <w:marLeft w:val="0"/>
          <w:marRight w:val="0"/>
          <w:marTop w:val="0"/>
          <w:marBottom w:val="0"/>
          <w:divBdr>
            <w:top w:val="none" w:sz="0" w:space="0" w:color="auto"/>
            <w:left w:val="none" w:sz="0" w:space="0" w:color="auto"/>
            <w:bottom w:val="none" w:sz="0" w:space="0" w:color="auto"/>
            <w:right w:val="none" w:sz="0" w:space="0" w:color="auto"/>
          </w:divBdr>
          <w:divsChild>
            <w:div w:id="379983300">
              <w:marLeft w:val="0"/>
              <w:marRight w:val="0"/>
              <w:marTop w:val="0"/>
              <w:marBottom w:val="0"/>
              <w:divBdr>
                <w:top w:val="none" w:sz="0" w:space="0" w:color="auto"/>
                <w:left w:val="none" w:sz="0" w:space="0" w:color="auto"/>
                <w:bottom w:val="none" w:sz="0" w:space="0" w:color="auto"/>
                <w:right w:val="none" w:sz="0" w:space="0" w:color="auto"/>
              </w:divBdr>
              <w:divsChild>
                <w:div w:id="461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803">
      <w:bodyDiv w:val="1"/>
      <w:marLeft w:val="0"/>
      <w:marRight w:val="0"/>
      <w:marTop w:val="0"/>
      <w:marBottom w:val="0"/>
      <w:divBdr>
        <w:top w:val="none" w:sz="0" w:space="0" w:color="auto"/>
        <w:left w:val="none" w:sz="0" w:space="0" w:color="auto"/>
        <w:bottom w:val="none" w:sz="0" w:space="0" w:color="auto"/>
        <w:right w:val="none" w:sz="0" w:space="0" w:color="auto"/>
      </w:divBdr>
      <w:divsChild>
        <w:div w:id="666398538">
          <w:marLeft w:val="0"/>
          <w:marRight w:val="0"/>
          <w:marTop w:val="0"/>
          <w:marBottom w:val="0"/>
          <w:divBdr>
            <w:top w:val="none" w:sz="0" w:space="0" w:color="auto"/>
            <w:left w:val="none" w:sz="0" w:space="0" w:color="auto"/>
            <w:bottom w:val="none" w:sz="0" w:space="0" w:color="auto"/>
            <w:right w:val="none" w:sz="0" w:space="0" w:color="auto"/>
          </w:divBdr>
          <w:divsChild>
            <w:div w:id="2024358841">
              <w:marLeft w:val="0"/>
              <w:marRight w:val="0"/>
              <w:marTop w:val="0"/>
              <w:marBottom w:val="0"/>
              <w:divBdr>
                <w:top w:val="none" w:sz="0" w:space="0" w:color="auto"/>
                <w:left w:val="none" w:sz="0" w:space="0" w:color="auto"/>
                <w:bottom w:val="none" w:sz="0" w:space="0" w:color="auto"/>
                <w:right w:val="none" w:sz="0" w:space="0" w:color="auto"/>
              </w:divBdr>
              <w:divsChild>
                <w:div w:id="225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93">
      <w:bodyDiv w:val="1"/>
      <w:marLeft w:val="0"/>
      <w:marRight w:val="0"/>
      <w:marTop w:val="0"/>
      <w:marBottom w:val="0"/>
      <w:divBdr>
        <w:top w:val="none" w:sz="0" w:space="0" w:color="auto"/>
        <w:left w:val="none" w:sz="0" w:space="0" w:color="auto"/>
        <w:bottom w:val="none" w:sz="0" w:space="0" w:color="auto"/>
        <w:right w:val="none" w:sz="0" w:space="0" w:color="auto"/>
      </w:divBdr>
      <w:divsChild>
        <w:div w:id="528107759">
          <w:marLeft w:val="0"/>
          <w:marRight w:val="0"/>
          <w:marTop w:val="0"/>
          <w:marBottom w:val="0"/>
          <w:divBdr>
            <w:top w:val="none" w:sz="0" w:space="0" w:color="auto"/>
            <w:left w:val="none" w:sz="0" w:space="0" w:color="auto"/>
            <w:bottom w:val="none" w:sz="0" w:space="0" w:color="auto"/>
            <w:right w:val="none" w:sz="0" w:space="0" w:color="auto"/>
          </w:divBdr>
          <w:divsChild>
            <w:div w:id="1403674238">
              <w:marLeft w:val="0"/>
              <w:marRight w:val="0"/>
              <w:marTop w:val="0"/>
              <w:marBottom w:val="0"/>
              <w:divBdr>
                <w:top w:val="none" w:sz="0" w:space="0" w:color="auto"/>
                <w:left w:val="none" w:sz="0" w:space="0" w:color="auto"/>
                <w:bottom w:val="none" w:sz="0" w:space="0" w:color="auto"/>
                <w:right w:val="none" w:sz="0" w:space="0" w:color="auto"/>
              </w:divBdr>
              <w:divsChild>
                <w:div w:id="3126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466">
      <w:bodyDiv w:val="1"/>
      <w:marLeft w:val="0"/>
      <w:marRight w:val="0"/>
      <w:marTop w:val="0"/>
      <w:marBottom w:val="0"/>
      <w:divBdr>
        <w:top w:val="none" w:sz="0" w:space="0" w:color="auto"/>
        <w:left w:val="none" w:sz="0" w:space="0" w:color="auto"/>
        <w:bottom w:val="none" w:sz="0" w:space="0" w:color="auto"/>
        <w:right w:val="none" w:sz="0" w:space="0" w:color="auto"/>
      </w:divBdr>
    </w:div>
    <w:div w:id="532034747">
      <w:bodyDiv w:val="1"/>
      <w:marLeft w:val="0"/>
      <w:marRight w:val="0"/>
      <w:marTop w:val="0"/>
      <w:marBottom w:val="0"/>
      <w:divBdr>
        <w:top w:val="none" w:sz="0" w:space="0" w:color="auto"/>
        <w:left w:val="none" w:sz="0" w:space="0" w:color="auto"/>
        <w:bottom w:val="none" w:sz="0" w:space="0" w:color="auto"/>
        <w:right w:val="none" w:sz="0" w:space="0" w:color="auto"/>
      </w:divBdr>
      <w:divsChild>
        <w:div w:id="1406681627">
          <w:marLeft w:val="0"/>
          <w:marRight w:val="0"/>
          <w:marTop w:val="0"/>
          <w:marBottom w:val="0"/>
          <w:divBdr>
            <w:top w:val="none" w:sz="0" w:space="0" w:color="auto"/>
            <w:left w:val="none" w:sz="0" w:space="0" w:color="auto"/>
            <w:bottom w:val="none" w:sz="0" w:space="0" w:color="auto"/>
            <w:right w:val="none" w:sz="0" w:space="0" w:color="auto"/>
          </w:divBdr>
          <w:divsChild>
            <w:div w:id="1501699336">
              <w:marLeft w:val="0"/>
              <w:marRight w:val="0"/>
              <w:marTop w:val="0"/>
              <w:marBottom w:val="0"/>
              <w:divBdr>
                <w:top w:val="none" w:sz="0" w:space="0" w:color="auto"/>
                <w:left w:val="none" w:sz="0" w:space="0" w:color="auto"/>
                <w:bottom w:val="none" w:sz="0" w:space="0" w:color="auto"/>
                <w:right w:val="none" w:sz="0" w:space="0" w:color="auto"/>
              </w:divBdr>
              <w:divsChild>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4005">
      <w:bodyDiv w:val="1"/>
      <w:marLeft w:val="0"/>
      <w:marRight w:val="0"/>
      <w:marTop w:val="0"/>
      <w:marBottom w:val="0"/>
      <w:divBdr>
        <w:top w:val="none" w:sz="0" w:space="0" w:color="auto"/>
        <w:left w:val="none" w:sz="0" w:space="0" w:color="auto"/>
        <w:bottom w:val="none" w:sz="0" w:space="0" w:color="auto"/>
        <w:right w:val="none" w:sz="0" w:space="0" w:color="auto"/>
      </w:divBdr>
    </w:div>
    <w:div w:id="601492748">
      <w:bodyDiv w:val="1"/>
      <w:marLeft w:val="0"/>
      <w:marRight w:val="0"/>
      <w:marTop w:val="0"/>
      <w:marBottom w:val="0"/>
      <w:divBdr>
        <w:top w:val="none" w:sz="0" w:space="0" w:color="auto"/>
        <w:left w:val="none" w:sz="0" w:space="0" w:color="auto"/>
        <w:bottom w:val="none" w:sz="0" w:space="0" w:color="auto"/>
        <w:right w:val="none" w:sz="0" w:space="0" w:color="auto"/>
      </w:divBdr>
      <w:divsChild>
        <w:div w:id="1416904289">
          <w:marLeft w:val="0"/>
          <w:marRight w:val="0"/>
          <w:marTop w:val="0"/>
          <w:marBottom w:val="0"/>
          <w:divBdr>
            <w:top w:val="none" w:sz="0" w:space="0" w:color="auto"/>
            <w:left w:val="none" w:sz="0" w:space="0" w:color="auto"/>
            <w:bottom w:val="none" w:sz="0" w:space="0" w:color="auto"/>
            <w:right w:val="none" w:sz="0" w:space="0" w:color="auto"/>
          </w:divBdr>
          <w:divsChild>
            <w:div w:id="45564955">
              <w:marLeft w:val="0"/>
              <w:marRight w:val="0"/>
              <w:marTop w:val="0"/>
              <w:marBottom w:val="0"/>
              <w:divBdr>
                <w:top w:val="none" w:sz="0" w:space="0" w:color="auto"/>
                <w:left w:val="none" w:sz="0" w:space="0" w:color="auto"/>
                <w:bottom w:val="none" w:sz="0" w:space="0" w:color="auto"/>
                <w:right w:val="none" w:sz="0" w:space="0" w:color="auto"/>
              </w:divBdr>
              <w:divsChild>
                <w:div w:id="18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2005">
      <w:bodyDiv w:val="1"/>
      <w:marLeft w:val="0"/>
      <w:marRight w:val="0"/>
      <w:marTop w:val="0"/>
      <w:marBottom w:val="0"/>
      <w:divBdr>
        <w:top w:val="none" w:sz="0" w:space="0" w:color="auto"/>
        <w:left w:val="none" w:sz="0" w:space="0" w:color="auto"/>
        <w:bottom w:val="none" w:sz="0" w:space="0" w:color="auto"/>
        <w:right w:val="none" w:sz="0" w:space="0" w:color="auto"/>
      </w:divBdr>
    </w:div>
    <w:div w:id="639767807">
      <w:bodyDiv w:val="1"/>
      <w:marLeft w:val="0"/>
      <w:marRight w:val="0"/>
      <w:marTop w:val="0"/>
      <w:marBottom w:val="0"/>
      <w:divBdr>
        <w:top w:val="none" w:sz="0" w:space="0" w:color="auto"/>
        <w:left w:val="none" w:sz="0" w:space="0" w:color="auto"/>
        <w:bottom w:val="none" w:sz="0" w:space="0" w:color="auto"/>
        <w:right w:val="none" w:sz="0" w:space="0" w:color="auto"/>
      </w:divBdr>
    </w:div>
    <w:div w:id="661739020">
      <w:bodyDiv w:val="1"/>
      <w:marLeft w:val="0"/>
      <w:marRight w:val="0"/>
      <w:marTop w:val="0"/>
      <w:marBottom w:val="0"/>
      <w:divBdr>
        <w:top w:val="none" w:sz="0" w:space="0" w:color="auto"/>
        <w:left w:val="none" w:sz="0" w:space="0" w:color="auto"/>
        <w:bottom w:val="none" w:sz="0" w:space="0" w:color="auto"/>
        <w:right w:val="none" w:sz="0" w:space="0" w:color="auto"/>
      </w:divBdr>
    </w:div>
    <w:div w:id="1082868526">
      <w:bodyDiv w:val="1"/>
      <w:marLeft w:val="0"/>
      <w:marRight w:val="0"/>
      <w:marTop w:val="0"/>
      <w:marBottom w:val="0"/>
      <w:divBdr>
        <w:top w:val="none" w:sz="0" w:space="0" w:color="auto"/>
        <w:left w:val="none" w:sz="0" w:space="0" w:color="auto"/>
        <w:bottom w:val="none" w:sz="0" w:space="0" w:color="auto"/>
        <w:right w:val="none" w:sz="0" w:space="0" w:color="auto"/>
      </w:divBdr>
      <w:divsChild>
        <w:div w:id="243145598">
          <w:marLeft w:val="0"/>
          <w:marRight w:val="0"/>
          <w:marTop w:val="0"/>
          <w:marBottom w:val="0"/>
          <w:divBdr>
            <w:top w:val="none" w:sz="0" w:space="0" w:color="auto"/>
            <w:left w:val="none" w:sz="0" w:space="0" w:color="auto"/>
            <w:bottom w:val="none" w:sz="0" w:space="0" w:color="auto"/>
            <w:right w:val="none" w:sz="0" w:space="0" w:color="auto"/>
          </w:divBdr>
          <w:divsChild>
            <w:div w:id="1669550957">
              <w:marLeft w:val="0"/>
              <w:marRight w:val="0"/>
              <w:marTop w:val="0"/>
              <w:marBottom w:val="0"/>
              <w:divBdr>
                <w:top w:val="none" w:sz="0" w:space="0" w:color="auto"/>
                <w:left w:val="none" w:sz="0" w:space="0" w:color="auto"/>
                <w:bottom w:val="none" w:sz="0" w:space="0" w:color="auto"/>
                <w:right w:val="none" w:sz="0" w:space="0" w:color="auto"/>
              </w:divBdr>
              <w:divsChild>
                <w:div w:id="7000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7910">
      <w:bodyDiv w:val="1"/>
      <w:marLeft w:val="0"/>
      <w:marRight w:val="0"/>
      <w:marTop w:val="0"/>
      <w:marBottom w:val="0"/>
      <w:divBdr>
        <w:top w:val="none" w:sz="0" w:space="0" w:color="auto"/>
        <w:left w:val="none" w:sz="0" w:space="0" w:color="auto"/>
        <w:bottom w:val="none" w:sz="0" w:space="0" w:color="auto"/>
        <w:right w:val="none" w:sz="0" w:space="0" w:color="auto"/>
      </w:divBdr>
      <w:divsChild>
        <w:div w:id="1248996226">
          <w:marLeft w:val="0"/>
          <w:marRight w:val="0"/>
          <w:marTop w:val="0"/>
          <w:marBottom w:val="0"/>
          <w:divBdr>
            <w:top w:val="none" w:sz="0" w:space="0" w:color="auto"/>
            <w:left w:val="none" w:sz="0" w:space="0" w:color="auto"/>
            <w:bottom w:val="none" w:sz="0" w:space="0" w:color="auto"/>
            <w:right w:val="none" w:sz="0" w:space="0" w:color="auto"/>
          </w:divBdr>
          <w:divsChild>
            <w:div w:id="227110201">
              <w:marLeft w:val="0"/>
              <w:marRight w:val="0"/>
              <w:marTop w:val="0"/>
              <w:marBottom w:val="0"/>
              <w:divBdr>
                <w:top w:val="none" w:sz="0" w:space="0" w:color="auto"/>
                <w:left w:val="none" w:sz="0" w:space="0" w:color="auto"/>
                <w:bottom w:val="none" w:sz="0" w:space="0" w:color="auto"/>
                <w:right w:val="none" w:sz="0" w:space="0" w:color="auto"/>
              </w:divBdr>
              <w:divsChild>
                <w:div w:id="2134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3307">
      <w:bodyDiv w:val="1"/>
      <w:marLeft w:val="0"/>
      <w:marRight w:val="0"/>
      <w:marTop w:val="0"/>
      <w:marBottom w:val="0"/>
      <w:divBdr>
        <w:top w:val="none" w:sz="0" w:space="0" w:color="auto"/>
        <w:left w:val="none" w:sz="0" w:space="0" w:color="auto"/>
        <w:bottom w:val="none" w:sz="0" w:space="0" w:color="auto"/>
        <w:right w:val="none" w:sz="0" w:space="0" w:color="auto"/>
      </w:divBdr>
    </w:div>
    <w:div w:id="1234780143">
      <w:bodyDiv w:val="1"/>
      <w:marLeft w:val="0"/>
      <w:marRight w:val="0"/>
      <w:marTop w:val="0"/>
      <w:marBottom w:val="0"/>
      <w:divBdr>
        <w:top w:val="none" w:sz="0" w:space="0" w:color="auto"/>
        <w:left w:val="none" w:sz="0" w:space="0" w:color="auto"/>
        <w:bottom w:val="none" w:sz="0" w:space="0" w:color="auto"/>
        <w:right w:val="none" w:sz="0" w:space="0" w:color="auto"/>
      </w:divBdr>
    </w:div>
    <w:div w:id="1247685124">
      <w:bodyDiv w:val="1"/>
      <w:marLeft w:val="0"/>
      <w:marRight w:val="0"/>
      <w:marTop w:val="0"/>
      <w:marBottom w:val="0"/>
      <w:divBdr>
        <w:top w:val="none" w:sz="0" w:space="0" w:color="auto"/>
        <w:left w:val="none" w:sz="0" w:space="0" w:color="auto"/>
        <w:bottom w:val="none" w:sz="0" w:space="0" w:color="auto"/>
        <w:right w:val="none" w:sz="0" w:space="0" w:color="auto"/>
      </w:divBdr>
    </w:div>
    <w:div w:id="1345788787">
      <w:bodyDiv w:val="1"/>
      <w:marLeft w:val="0"/>
      <w:marRight w:val="0"/>
      <w:marTop w:val="0"/>
      <w:marBottom w:val="0"/>
      <w:divBdr>
        <w:top w:val="none" w:sz="0" w:space="0" w:color="auto"/>
        <w:left w:val="none" w:sz="0" w:space="0" w:color="auto"/>
        <w:bottom w:val="none" w:sz="0" w:space="0" w:color="auto"/>
        <w:right w:val="none" w:sz="0" w:space="0" w:color="auto"/>
      </w:divBdr>
      <w:divsChild>
        <w:div w:id="2024437213">
          <w:marLeft w:val="0"/>
          <w:marRight w:val="0"/>
          <w:marTop w:val="0"/>
          <w:marBottom w:val="0"/>
          <w:divBdr>
            <w:top w:val="none" w:sz="0" w:space="0" w:color="auto"/>
            <w:left w:val="none" w:sz="0" w:space="0" w:color="auto"/>
            <w:bottom w:val="none" w:sz="0" w:space="0" w:color="auto"/>
            <w:right w:val="none" w:sz="0" w:space="0" w:color="auto"/>
          </w:divBdr>
          <w:divsChild>
            <w:div w:id="528489063">
              <w:marLeft w:val="0"/>
              <w:marRight w:val="0"/>
              <w:marTop w:val="0"/>
              <w:marBottom w:val="0"/>
              <w:divBdr>
                <w:top w:val="none" w:sz="0" w:space="0" w:color="auto"/>
                <w:left w:val="none" w:sz="0" w:space="0" w:color="auto"/>
                <w:bottom w:val="none" w:sz="0" w:space="0" w:color="auto"/>
                <w:right w:val="none" w:sz="0" w:space="0" w:color="auto"/>
              </w:divBdr>
              <w:divsChild>
                <w:div w:id="1334920054">
                  <w:marLeft w:val="0"/>
                  <w:marRight w:val="0"/>
                  <w:marTop w:val="0"/>
                  <w:marBottom w:val="0"/>
                  <w:divBdr>
                    <w:top w:val="none" w:sz="0" w:space="0" w:color="auto"/>
                    <w:left w:val="none" w:sz="0" w:space="0" w:color="auto"/>
                    <w:bottom w:val="none" w:sz="0" w:space="0" w:color="auto"/>
                    <w:right w:val="none" w:sz="0" w:space="0" w:color="auto"/>
                  </w:divBdr>
                  <w:divsChild>
                    <w:div w:id="466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1631">
      <w:bodyDiv w:val="1"/>
      <w:marLeft w:val="0"/>
      <w:marRight w:val="0"/>
      <w:marTop w:val="0"/>
      <w:marBottom w:val="0"/>
      <w:divBdr>
        <w:top w:val="none" w:sz="0" w:space="0" w:color="auto"/>
        <w:left w:val="none" w:sz="0" w:space="0" w:color="auto"/>
        <w:bottom w:val="none" w:sz="0" w:space="0" w:color="auto"/>
        <w:right w:val="none" w:sz="0" w:space="0" w:color="auto"/>
      </w:divBdr>
    </w:div>
    <w:div w:id="1512791212">
      <w:bodyDiv w:val="1"/>
      <w:marLeft w:val="0"/>
      <w:marRight w:val="0"/>
      <w:marTop w:val="0"/>
      <w:marBottom w:val="0"/>
      <w:divBdr>
        <w:top w:val="none" w:sz="0" w:space="0" w:color="auto"/>
        <w:left w:val="none" w:sz="0" w:space="0" w:color="auto"/>
        <w:bottom w:val="none" w:sz="0" w:space="0" w:color="auto"/>
        <w:right w:val="none" w:sz="0" w:space="0" w:color="auto"/>
      </w:divBdr>
      <w:divsChild>
        <w:div w:id="70810545">
          <w:marLeft w:val="0"/>
          <w:marRight w:val="0"/>
          <w:marTop w:val="0"/>
          <w:marBottom w:val="0"/>
          <w:divBdr>
            <w:top w:val="none" w:sz="0" w:space="0" w:color="auto"/>
            <w:left w:val="none" w:sz="0" w:space="0" w:color="auto"/>
            <w:bottom w:val="none" w:sz="0" w:space="0" w:color="auto"/>
            <w:right w:val="none" w:sz="0" w:space="0" w:color="auto"/>
          </w:divBdr>
          <w:divsChild>
            <w:div w:id="1585458683">
              <w:marLeft w:val="0"/>
              <w:marRight w:val="0"/>
              <w:marTop w:val="0"/>
              <w:marBottom w:val="0"/>
              <w:divBdr>
                <w:top w:val="none" w:sz="0" w:space="0" w:color="auto"/>
                <w:left w:val="none" w:sz="0" w:space="0" w:color="auto"/>
                <w:bottom w:val="none" w:sz="0" w:space="0" w:color="auto"/>
                <w:right w:val="none" w:sz="0" w:space="0" w:color="auto"/>
              </w:divBdr>
              <w:divsChild>
                <w:div w:id="283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1817">
      <w:bodyDiv w:val="1"/>
      <w:marLeft w:val="0"/>
      <w:marRight w:val="0"/>
      <w:marTop w:val="0"/>
      <w:marBottom w:val="0"/>
      <w:divBdr>
        <w:top w:val="none" w:sz="0" w:space="0" w:color="auto"/>
        <w:left w:val="none" w:sz="0" w:space="0" w:color="auto"/>
        <w:bottom w:val="none" w:sz="0" w:space="0" w:color="auto"/>
        <w:right w:val="none" w:sz="0" w:space="0" w:color="auto"/>
      </w:divBdr>
      <w:divsChild>
        <w:div w:id="10183272">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1162626796">
                  <w:marLeft w:val="0"/>
                  <w:marRight w:val="0"/>
                  <w:marTop w:val="0"/>
                  <w:marBottom w:val="0"/>
                  <w:divBdr>
                    <w:top w:val="none" w:sz="0" w:space="0" w:color="auto"/>
                    <w:left w:val="none" w:sz="0" w:space="0" w:color="auto"/>
                    <w:bottom w:val="none" w:sz="0" w:space="0" w:color="auto"/>
                    <w:right w:val="none" w:sz="0" w:space="0" w:color="auto"/>
                  </w:divBdr>
                  <w:divsChild>
                    <w:div w:id="889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0731">
      <w:bodyDiv w:val="1"/>
      <w:marLeft w:val="0"/>
      <w:marRight w:val="0"/>
      <w:marTop w:val="0"/>
      <w:marBottom w:val="0"/>
      <w:divBdr>
        <w:top w:val="none" w:sz="0" w:space="0" w:color="auto"/>
        <w:left w:val="none" w:sz="0" w:space="0" w:color="auto"/>
        <w:bottom w:val="none" w:sz="0" w:space="0" w:color="auto"/>
        <w:right w:val="none" w:sz="0" w:space="0" w:color="auto"/>
      </w:divBdr>
      <w:divsChild>
        <w:div w:id="872962277">
          <w:marLeft w:val="0"/>
          <w:marRight w:val="0"/>
          <w:marTop w:val="0"/>
          <w:marBottom w:val="0"/>
          <w:divBdr>
            <w:top w:val="none" w:sz="0" w:space="0" w:color="auto"/>
            <w:left w:val="none" w:sz="0" w:space="0" w:color="auto"/>
            <w:bottom w:val="none" w:sz="0" w:space="0" w:color="auto"/>
            <w:right w:val="none" w:sz="0" w:space="0" w:color="auto"/>
          </w:divBdr>
          <w:divsChild>
            <w:div w:id="1373917571">
              <w:marLeft w:val="0"/>
              <w:marRight w:val="0"/>
              <w:marTop w:val="0"/>
              <w:marBottom w:val="0"/>
              <w:divBdr>
                <w:top w:val="none" w:sz="0" w:space="0" w:color="auto"/>
                <w:left w:val="none" w:sz="0" w:space="0" w:color="auto"/>
                <w:bottom w:val="none" w:sz="0" w:space="0" w:color="auto"/>
                <w:right w:val="none" w:sz="0" w:space="0" w:color="auto"/>
              </w:divBdr>
              <w:divsChild>
                <w:div w:id="19466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9815">
      <w:bodyDiv w:val="1"/>
      <w:marLeft w:val="0"/>
      <w:marRight w:val="0"/>
      <w:marTop w:val="0"/>
      <w:marBottom w:val="0"/>
      <w:divBdr>
        <w:top w:val="none" w:sz="0" w:space="0" w:color="auto"/>
        <w:left w:val="none" w:sz="0" w:space="0" w:color="auto"/>
        <w:bottom w:val="none" w:sz="0" w:space="0" w:color="auto"/>
        <w:right w:val="none" w:sz="0" w:space="0" w:color="auto"/>
      </w:divBdr>
    </w:div>
    <w:div w:id="1802260122">
      <w:bodyDiv w:val="1"/>
      <w:marLeft w:val="0"/>
      <w:marRight w:val="0"/>
      <w:marTop w:val="0"/>
      <w:marBottom w:val="0"/>
      <w:divBdr>
        <w:top w:val="none" w:sz="0" w:space="0" w:color="auto"/>
        <w:left w:val="none" w:sz="0" w:space="0" w:color="auto"/>
        <w:bottom w:val="none" w:sz="0" w:space="0" w:color="auto"/>
        <w:right w:val="none" w:sz="0" w:space="0" w:color="auto"/>
      </w:divBdr>
      <w:divsChild>
        <w:div w:id="1735590962">
          <w:marLeft w:val="0"/>
          <w:marRight w:val="0"/>
          <w:marTop w:val="0"/>
          <w:marBottom w:val="0"/>
          <w:divBdr>
            <w:top w:val="none" w:sz="0" w:space="0" w:color="auto"/>
            <w:left w:val="none" w:sz="0" w:space="0" w:color="auto"/>
            <w:bottom w:val="none" w:sz="0" w:space="0" w:color="auto"/>
            <w:right w:val="none" w:sz="0" w:space="0" w:color="auto"/>
          </w:divBdr>
          <w:divsChild>
            <w:div w:id="1269120651">
              <w:marLeft w:val="0"/>
              <w:marRight w:val="0"/>
              <w:marTop w:val="0"/>
              <w:marBottom w:val="0"/>
              <w:divBdr>
                <w:top w:val="none" w:sz="0" w:space="0" w:color="auto"/>
                <w:left w:val="none" w:sz="0" w:space="0" w:color="auto"/>
                <w:bottom w:val="none" w:sz="0" w:space="0" w:color="auto"/>
                <w:right w:val="none" w:sz="0" w:space="0" w:color="auto"/>
              </w:divBdr>
              <w:divsChild>
                <w:div w:id="3681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05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2">
          <w:marLeft w:val="0"/>
          <w:marRight w:val="0"/>
          <w:marTop w:val="0"/>
          <w:marBottom w:val="0"/>
          <w:divBdr>
            <w:top w:val="none" w:sz="0" w:space="0" w:color="auto"/>
            <w:left w:val="none" w:sz="0" w:space="0" w:color="auto"/>
            <w:bottom w:val="none" w:sz="0" w:space="0" w:color="auto"/>
            <w:right w:val="none" w:sz="0" w:space="0" w:color="auto"/>
          </w:divBdr>
          <w:divsChild>
            <w:div w:id="1586642863">
              <w:marLeft w:val="0"/>
              <w:marRight w:val="0"/>
              <w:marTop w:val="0"/>
              <w:marBottom w:val="0"/>
              <w:divBdr>
                <w:top w:val="none" w:sz="0" w:space="0" w:color="auto"/>
                <w:left w:val="none" w:sz="0" w:space="0" w:color="auto"/>
                <w:bottom w:val="none" w:sz="0" w:space="0" w:color="auto"/>
                <w:right w:val="none" w:sz="0" w:space="0" w:color="auto"/>
              </w:divBdr>
              <w:divsChild>
                <w:div w:id="187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244">
      <w:bodyDiv w:val="1"/>
      <w:marLeft w:val="0"/>
      <w:marRight w:val="0"/>
      <w:marTop w:val="0"/>
      <w:marBottom w:val="0"/>
      <w:divBdr>
        <w:top w:val="none" w:sz="0" w:space="0" w:color="auto"/>
        <w:left w:val="none" w:sz="0" w:space="0" w:color="auto"/>
        <w:bottom w:val="none" w:sz="0" w:space="0" w:color="auto"/>
        <w:right w:val="none" w:sz="0" w:space="0" w:color="auto"/>
      </w:divBdr>
      <w:divsChild>
        <w:div w:id="385302755">
          <w:marLeft w:val="0"/>
          <w:marRight w:val="0"/>
          <w:marTop w:val="0"/>
          <w:marBottom w:val="0"/>
          <w:divBdr>
            <w:top w:val="none" w:sz="0" w:space="0" w:color="auto"/>
            <w:left w:val="none" w:sz="0" w:space="0" w:color="auto"/>
            <w:bottom w:val="none" w:sz="0" w:space="0" w:color="auto"/>
            <w:right w:val="none" w:sz="0" w:space="0" w:color="auto"/>
          </w:divBdr>
          <w:divsChild>
            <w:div w:id="2033220404">
              <w:marLeft w:val="0"/>
              <w:marRight w:val="0"/>
              <w:marTop w:val="0"/>
              <w:marBottom w:val="0"/>
              <w:divBdr>
                <w:top w:val="none" w:sz="0" w:space="0" w:color="auto"/>
                <w:left w:val="none" w:sz="0" w:space="0" w:color="auto"/>
                <w:bottom w:val="none" w:sz="0" w:space="0" w:color="auto"/>
                <w:right w:val="none" w:sz="0" w:space="0" w:color="auto"/>
              </w:divBdr>
              <w:divsChild>
                <w:div w:id="2119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8096">
      <w:bodyDiv w:val="1"/>
      <w:marLeft w:val="0"/>
      <w:marRight w:val="0"/>
      <w:marTop w:val="0"/>
      <w:marBottom w:val="0"/>
      <w:divBdr>
        <w:top w:val="none" w:sz="0" w:space="0" w:color="auto"/>
        <w:left w:val="none" w:sz="0" w:space="0" w:color="auto"/>
        <w:bottom w:val="none" w:sz="0" w:space="0" w:color="auto"/>
        <w:right w:val="none" w:sz="0" w:space="0" w:color="auto"/>
      </w:divBdr>
    </w:div>
    <w:div w:id="1902321779">
      <w:bodyDiv w:val="1"/>
      <w:marLeft w:val="0"/>
      <w:marRight w:val="0"/>
      <w:marTop w:val="0"/>
      <w:marBottom w:val="0"/>
      <w:divBdr>
        <w:top w:val="none" w:sz="0" w:space="0" w:color="auto"/>
        <w:left w:val="none" w:sz="0" w:space="0" w:color="auto"/>
        <w:bottom w:val="none" w:sz="0" w:space="0" w:color="auto"/>
        <w:right w:val="none" w:sz="0" w:space="0" w:color="auto"/>
      </w:divBdr>
    </w:div>
    <w:div w:id="209335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ocQa2Bcu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T58lGKRE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F2E9-DDDD-C044-89E2-3161E2C1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20060</Words>
  <Characters>114347</Characters>
  <Application>Microsoft Office Word</Application>
  <DocSecurity>0</DocSecurity>
  <Lines>952</Lines>
  <Paragraphs>268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docId:0273259AF8F596072EF23A9F3902A0A7</cp:keywords>
  <dc:description/>
  <cp:lastModifiedBy>frederic vandenberghe</cp:lastModifiedBy>
  <cp:revision>2</cp:revision>
  <cp:lastPrinted>2022-06-07T23:34:00Z</cp:lastPrinted>
  <dcterms:created xsi:type="dcterms:W3CDTF">2022-10-23T11:46:00Z</dcterms:created>
  <dcterms:modified xsi:type="dcterms:W3CDTF">2022-10-23T11:46:00Z</dcterms:modified>
</cp:coreProperties>
</file>