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E416" w14:textId="493BD494" w:rsidR="000E5345" w:rsidRPr="002D1BAE" w:rsidRDefault="000E5345">
      <w:pPr>
        <w:jc w:val="both"/>
        <w:rPr>
          <w:rFonts w:ascii="Times New Roman" w:hAnsi="Times New Roman" w:cs="Times New Roman"/>
          <w:b/>
          <w:bCs/>
          <w:color w:val="000000"/>
          <w:lang w:val="en-GB"/>
        </w:rPr>
      </w:pPr>
      <w:r w:rsidRPr="002D1BAE">
        <w:rPr>
          <w:rFonts w:ascii="Times New Roman" w:hAnsi="Times New Roman" w:cs="Times New Roman"/>
          <w:b/>
          <w:bCs/>
          <w:color w:val="000000"/>
          <w:lang w:val="en-GB"/>
        </w:rPr>
        <w:t>David Le Breton’s Existential Socio</w:t>
      </w:r>
      <w:r w:rsidR="00476A8C">
        <w:rPr>
          <w:rFonts w:ascii="Times New Roman" w:hAnsi="Times New Roman" w:cs="Times New Roman"/>
          <w:b/>
          <w:bCs/>
          <w:color w:val="000000"/>
          <w:lang w:val="en-GB"/>
        </w:rPr>
        <w:t>logy</w:t>
      </w:r>
      <w:r w:rsidRPr="002D1BAE">
        <w:rPr>
          <w:rFonts w:ascii="Times New Roman" w:hAnsi="Times New Roman" w:cs="Times New Roman"/>
          <w:b/>
          <w:bCs/>
          <w:color w:val="000000"/>
          <w:lang w:val="en-GB"/>
        </w:rPr>
        <w:t xml:space="preserve"> of the Body</w:t>
      </w:r>
    </w:p>
    <w:p w14:paraId="5D70FCD1" w14:textId="77777777" w:rsidR="00BC2181" w:rsidRPr="002D1BAE" w:rsidRDefault="00000000">
      <w:pPr>
        <w:jc w:val="both"/>
        <w:rPr>
          <w:rFonts w:ascii="Times New Roman" w:hAnsi="Times New Roman" w:cs="Times New Roman"/>
          <w:b/>
          <w:color w:val="000000"/>
          <w:lang w:val="en-GB"/>
        </w:rPr>
      </w:pPr>
      <w:r w:rsidRPr="002D1BAE">
        <w:rPr>
          <w:rFonts w:ascii="Times New Roman" w:hAnsi="Times New Roman" w:cs="Times New Roman"/>
          <w:b/>
          <w:color w:val="000000"/>
          <w:lang w:val="en-GB"/>
        </w:rPr>
        <w:t xml:space="preserve">Frédéric </w:t>
      </w:r>
      <w:proofErr w:type="spellStart"/>
      <w:r w:rsidRPr="002D1BAE">
        <w:rPr>
          <w:rFonts w:ascii="Times New Roman" w:hAnsi="Times New Roman" w:cs="Times New Roman"/>
          <w:b/>
          <w:color w:val="000000"/>
          <w:lang w:val="en-GB"/>
        </w:rPr>
        <w:t>Vandenberghe</w:t>
      </w:r>
      <w:proofErr w:type="spellEnd"/>
    </w:p>
    <w:p w14:paraId="529FD6DC" w14:textId="77777777" w:rsidR="00566EF1" w:rsidRPr="002D1BAE" w:rsidRDefault="00566EF1" w:rsidP="008F4C7F">
      <w:pPr>
        <w:jc w:val="both"/>
        <w:rPr>
          <w:rFonts w:ascii="Times New Roman" w:hAnsi="Times New Roman" w:cs="Times New Roman"/>
          <w:color w:val="000000"/>
          <w:lang w:val="en-GB"/>
        </w:rPr>
      </w:pPr>
    </w:p>
    <w:p w14:paraId="6946F9F3" w14:textId="77777777" w:rsidR="00476A8C" w:rsidRPr="00476A8C" w:rsidRDefault="00476A8C" w:rsidP="008F4C7F">
      <w:pPr>
        <w:jc w:val="both"/>
        <w:rPr>
          <w:rFonts w:ascii="Times New Roman" w:hAnsi="Times New Roman" w:cs="Times New Roman"/>
          <w:b/>
          <w:bCs/>
          <w:color w:val="000000"/>
          <w:lang w:val="en-GB"/>
        </w:rPr>
      </w:pPr>
      <w:r w:rsidRPr="00476A8C">
        <w:rPr>
          <w:rFonts w:ascii="Times New Roman" w:hAnsi="Times New Roman" w:cs="Times New Roman"/>
          <w:b/>
          <w:bCs/>
          <w:color w:val="000000"/>
          <w:lang w:val="en-GB"/>
        </w:rPr>
        <w:t>Abstract</w:t>
      </w:r>
    </w:p>
    <w:p w14:paraId="273DA4C8" w14:textId="77777777" w:rsidR="00476A8C" w:rsidRDefault="00476A8C" w:rsidP="008F4C7F">
      <w:pPr>
        <w:jc w:val="both"/>
        <w:rPr>
          <w:rFonts w:ascii="Times New Roman" w:hAnsi="Times New Roman" w:cs="Times New Roman"/>
          <w:color w:val="000000"/>
          <w:lang w:val="en-GB"/>
        </w:rPr>
      </w:pPr>
    </w:p>
    <w:p w14:paraId="22830A3A" w14:textId="02868C20" w:rsidR="00476A8C" w:rsidRDefault="00476A8C" w:rsidP="008F4C7F">
      <w:pPr>
        <w:jc w:val="both"/>
        <w:rPr>
          <w:rFonts w:ascii="Times New Roman" w:hAnsi="Times New Roman" w:cs="Times New Roman"/>
          <w:color w:val="000000"/>
          <w:lang w:val="en-GB"/>
        </w:rPr>
      </w:pPr>
      <w:r>
        <w:rPr>
          <w:rFonts w:ascii="Times New Roman" w:hAnsi="Times New Roman" w:cs="Times New Roman"/>
          <w:color w:val="000000"/>
          <w:lang w:val="en-GB"/>
        </w:rPr>
        <w:t xml:space="preserve">The article presents the socio-anthropology of the body of David Le Breton to an anglophone readership. It goes through his vast oeuvre and shows how the body appears in his work at the intersection of </w:t>
      </w:r>
      <w:r w:rsidR="00BD5229">
        <w:rPr>
          <w:rFonts w:ascii="Times New Roman" w:hAnsi="Times New Roman" w:cs="Times New Roman"/>
          <w:color w:val="000000"/>
          <w:lang w:val="en-GB"/>
        </w:rPr>
        <w:t>the physical</w:t>
      </w:r>
      <w:r w:rsidR="004C7C12">
        <w:rPr>
          <w:rFonts w:ascii="Times New Roman" w:hAnsi="Times New Roman" w:cs="Times New Roman"/>
          <w:color w:val="000000"/>
          <w:lang w:val="en-GB"/>
        </w:rPr>
        <w:t xml:space="preserve"> and the symbolical</w:t>
      </w:r>
      <w:r w:rsidR="00BD5229">
        <w:rPr>
          <w:rFonts w:ascii="Times New Roman" w:hAnsi="Times New Roman" w:cs="Times New Roman"/>
          <w:color w:val="000000"/>
          <w:lang w:val="en-GB"/>
        </w:rPr>
        <w:t xml:space="preserve">, sensation and </w:t>
      </w:r>
      <w:r w:rsidR="004C7C12">
        <w:rPr>
          <w:rFonts w:ascii="Times New Roman" w:hAnsi="Times New Roman" w:cs="Times New Roman"/>
          <w:color w:val="000000"/>
          <w:lang w:val="en-GB"/>
        </w:rPr>
        <w:t>signification</w:t>
      </w:r>
      <w:r w:rsidR="00BD5229">
        <w:rPr>
          <w:rFonts w:ascii="Times New Roman" w:hAnsi="Times New Roman" w:cs="Times New Roman"/>
          <w:color w:val="000000"/>
          <w:lang w:val="en-GB"/>
        </w:rPr>
        <w:t>,</w:t>
      </w:r>
      <w:r w:rsidR="004C7C12">
        <w:rPr>
          <w:rFonts w:ascii="Times New Roman" w:hAnsi="Times New Roman" w:cs="Times New Roman"/>
          <w:color w:val="000000"/>
          <w:lang w:val="en-GB"/>
        </w:rPr>
        <w:t xml:space="preserve"> objectivation and individualisation</w:t>
      </w:r>
      <w:r w:rsidR="00BD5229">
        <w:rPr>
          <w:rFonts w:ascii="Times New Roman" w:hAnsi="Times New Roman" w:cs="Times New Roman"/>
          <w:color w:val="000000"/>
          <w:lang w:val="en-GB"/>
        </w:rPr>
        <w:t>. Tracing some of influences that have shaped his trajectory (</w:t>
      </w:r>
      <w:proofErr w:type="spellStart"/>
      <w:r w:rsidR="00BD5229">
        <w:rPr>
          <w:rFonts w:ascii="Times New Roman" w:hAnsi="Times New Roman" w:cs="Times New Roman"/>
          <w:color w:val="000000"/>
          <w:lang w:val="en-GB"/>
        </w:rPr>
        <w:t>Mauss</w:t>
      </w:r>
      <w:proofErr w:type="spellEnd"/>
      <w:r w:rsidR="00BD5229">
        <w:rPr>
          <w:rFonts w:ascii="Times New Roman" w:hAnsi="Times New Roman" w:cs="Times New Roman"/>
          <w:color w:val="000000"/>
          <w:lang w:val="en-GB"/>
        </w:rPr>
        <w:t xml:space="preserve">, Simmel, </w:t>
      </w:r>
      <w:r w:rsidR="004C7C12">
        <w:rPr>
          <w:rFonts w:ascii="Times New Roman" w:hAnsi="Times New Roman" w:cs="Times New Roman"/>
          <w:color w:val="000000"/>
          <w:lang w:val="en-GB"/>
        </w:rPr>
        <w:t xml:space="preserve">Merleau-Ponty, </w:t>
      </w:r>
      <w:r w:rsidR="00BD5229">
        <w:rPr>
          <w:rFonts w:ascii="Times New Roman" w:hAnsi="Times New Roman" w:cs="Times New Roman"/>
          <w:color w:val="000000"/>
          <w:lang w:val="en-GB"/>
        </w:rPr>
        <w:t xml:space="preserve">Bakhtin, </w:t>
      </w:r>
      <w:proofErr w:type="spellStart"/>
      <w:r w:rsidR="00BD5229">
        <w:rPr>
          <w:rFonts w:ascii="Times New Roman" w:hAnsi="Times New Roman" w:cs="Times New Roman"/>
          <w:color w:val="000000"/>
          <w:lang w:val="en-GB"/>
        </w:rPr>
        <w:t>Bataille</w:t>
      </w:r>
      <w:proofErr w:type="spellEnd"/>
      <w:r w:rsidR="00BD5229">
        <w:rPr>
          <w:rFonts w:ascii="Times New Roman" w:hAnsi="Times New Roman" w:cs="Times New Roman"/>
          <w:color w:val="000000"/>
          <w:lang w:val="en-GB"/>
        </w:rPr>
        <w:t xml:space="preserve">), it </w:t>
      </w:r>
      <w:r w:rsidR="004C7C12">
        <w:rPr>
          <w:rFonts w:ascii="Times New Roman" w:hAnsi="Times New Roman" w:cs="Times New Roman"/>
          <w:color w:val="000000"/>
          <w:lang w:val="en-GB"/>
        </w:rPr>
        <w:t>presents</w:t>
      </w:r>
      <w:r w:rsidR="00BD5229">
        <w:rPr>
          <w:rFonts w:ascii="Times New Roman" w:hAnsi="Times New Roman" w:cs="Times New Roman"/>
          <w:color w:val="000000"/>
          <w:lang w:val="en-GB"/>
        </w:rPr>
        <w:t xml:space="preserve"> his sociology of the body as a </w:t>
      </w:r>
      <w:r w:rsidR="004C7C12">
        <w:rPr>
          <w:rFonts w:ascii="Times New Roman" w:hAnsi="Times New Roman" w:cs="Times New Roman"/>
          <w:color w:val="000000"/>
          <w:lang w:val="en-GB"/>
        </w:rPr>
        <w:t xml:space="preserve">philosophical </w:t>
      </w:r>
      <w:r w:rsidR="00BD5229">
        <w:rPr>
          <w:rFonts w:ascii="Times New Roman" w:hAnsi="Times New Roman" w:cs="Times New Roman"/>
          <w:color w:val="000000"/>
          <w:lang w:val="en-GB"/>
        </w:rPr>
        <w:t>reflection on the h</w:t>
      </w:r>
      <w:r w:rsidR="004C7C12">
        <w:rPr>
          <w:rFonts w:ascii="Times New Roman" w:hAnsi="Times New Roman" w:cs="Times New Roman"/>
          <w:color w:val="000000"/>
          <w:lang w:val="en-GB"/>
        </w:rPr>
        <w:t>u</w:t>
      </w:r>
      <w:r w:rsidR="00BD5229">
        <w:rPr>
          <w:rFonts w:ascii="Times New Roman" w:hAnsi="Times New Roman" w:cs="Times New Roman"/>
          <w:color w:val="000000"/>
          <w:lang w:val="en-GB"/>
        </w:rPr>
        <w:t xml:space="preserve">man condition </w:t>
      </w:r>
      <w:r w:rsidR="004C7C12">
        <w:rPr>
          <w:rFonts w:ascii="Times New Roman" w:hAnsi="Times New Roman" w:cs="Times New Roman"/>
          <w:color w:val="000000"/>
          <w:lang w:val="en-GB"/>
        </w:rPr>
        <w:t>and a contribution to</w:t>
      </w:r>
      <w:r w:rsidR="00BD5229">
        <w:rPr>
          <w:rFonts w:ascii="Times New Roman" w:hAnsi="Times New Roman" w:cs="Times New Roman"/>
          <w:color w:val="000000"/>
          <w:lang w:val="en-GB"/>
        </w:rPr>
        <w:t xml:space="preserve"> cultural anthropology and </w:t>
      </w:r>
      <w:r w:rsidR="004C7C12">
        <w:rPr>
          <w:rFonts w:ascii="Times New Roman" w:hAnsi="Times New Roman" w:cs="Times New Roman"/>
          <w:color w:val="000000"/>
          <w:lang w:val="en-GB"/>
        </w:rPr>
        <w:t xml:space="preserve">the </w:t>
      </w:r>
      <w:r w:rsidR="00BD5229">
        <w:rPr>
          <w:rFonts w:ascii="Times New Roman" w:hAnsi="Times New Roman" w:cs="Times New Roman"/>
          <w:color w:val="000000"/>
          <w:lang w:val="en-GB"/>
        </w:rPr>
        <w:t>sociology of modernity.</w:t>
      </w:r>
    </w:p>
    <w:p w14:paraId="437D5013" w14:textId="3975D433" w:rsidR="00BD5229" w:rsidRDefault="00BD5229" w:rsidP="008F4C7F">
      <w:pPr>
        <w:jc w:val="both"/>
        <w:rPr>
          <w:rFonts w:ascii="Times New Roman" w:hAnsi="Times New Roman" w:cs="Times New Roman"/>
          <w:color w:val="000000"/>
          <w:lang w:val="en-GB"/>
        </w:rPr>
      </w:pPr>
    </w:p>
    <w:p w14:paraId="785A868F" w14:textId="7F6C26BA" w:rsidR="00BD5229" w:rsidRPr="00BD5229" w:rsidRDefault="00BD5229" w:rsidP="008F4C7F">
      <w:pPr>
        <w:jc w:val="both"/>
        <w:rPr>
          <w:rFonts w:ascii="Times New Roman" w:hAnsi="Times New Roman" w:cs="Times New Roman"/>
          <w:b/>
          <w:bCs/>
          <w:color w:val="000000"/>
          <w:lang w:val="fr-FR"/>
        </w:rPr>
      </w:pPr>
      <w:r w:rsidRPr="00BD5229">
        <w:rPr>
          <w:rFonts w:ascii="Times New Roman" w:hAnsi="Times New Roman" w:cs="Times New Roman"/>
          <w:b/>
          <w:bCs/>
          <w:color w:val="000000"/>
          <w:lang w:val="fr-FR"/>
        </w:rPr>
        <w:t>Keywords</w:t>
      </w:r>
    </w:p>
    <w:p w14:paraId="716AB353" w14:textId="77777777" w:rsidR="00476A8C" w:rsidRPr="00BD5229" w:rsidRDefault="00476A8C" w:rsidP="008F4C7F">
      <w:pPr>
        <w:jc w:val="both"/>
        <w:rPr>
          <w:rFonts w:ascii="Times New Roman" w:hAnsi="Times New Roman" w:cs="Times New Roman"/>
          <w:color w:val="000000"/>
          <w:lang w:val="fr-FR"/>
        </w:rPr>
      </w:pPr>
    </w:p>
    <w:p w14:paraId="0D9B223E" w14:textId="77777777" w:rsidR="004C7C12" w:rsidRDefault="00BD5229" w:rsidP="008F4C7F">
      <w:pPr>
        <w:jc w:val="both"/>
        <w:rPr>
          <w:rFonts w:ascii="Times New Roman" w:hAnsi="Times New Roman" w:cs="Times New Roman"/>
          <w:color w:val="000000"/>
          <w:lang w:val="en-GB"/>
        </w:rPr>
      </w:pPr>
      <w:r w:rsidRPr="00BD5229">
        <w:rPr>
          <w:rFonts w:ascii="Times New Roman" w:hAnsi="Times New Roman" w:cs="Times New Roman"/>
          <w:color w:val="000000"/>
          <w:lang w:val="en-GB"/>
        </w:rPr>
        <w:t xml:space="preserve">David Le Breton - </w:t>
      </w:r>
      <w:r w:rsidR="004C7C12">
        <w:rPr>
          <w:rFonts w:ascii="Times New Roman" w:hAnsi="Times New Roman" w:cs="Times New Roman"/>
          <w:color w:val="000000"/>
          <w:lang w:val="en-GB"/>
        </w:rPr>
        <w:t xml:space="preserve">philosophical anthropology - </w:t>
      </w:r>
      <w:r w:rsidRPr="00BD5229">
        <w:rPr>
          <w:rFonts w:ascii="Times New Roman" w:hAnsi="Times New Roman" w:cs="Times New Roman"/>
          <w:color w:val="000000"/>
          <w:lang w:val="en-GB"/>
        </w:rPr>
        <w:t>anthropology of the</w:t>
      </w:r>
      <w:r>
        <w:rPr>
          <w:rFonts w:ascii="Times New Roman" w:hAnsi="Times New Roman" w:cs="Times New Roman"/>
          <w:color w:val="000000"/>
          <w:lang w:val="en-GB"/>
        </w:rPr>
        <w:t xml:space="preserve"> body - sociology of modernit</w:t>
      </w:r>
      <w:r w:rsidR="004C7C12">
        <w:rPr>
          <w:rFonts w:ascii="Times New Roman" w:hAnsi="Times New Roman" w:cs="Times New Roman"/>
          <w:color w:val="000000"/>
          <w:lang w:val="en-GB"/>
        </w:rPr>
        <w:t>y - symbolisation - individualisation</w:t>
      </w:r>
    </w:p>
    <w:p w14:paraId="53493264" w14:textId="72179424" w:rsidR="00CD2A1D" w:rsidRPr="00BD5229" w:rsidRDefault="00000000" w:rsidP="008F4C7F">
      <w:pPr>
        <w:jc w:val="both"/>
        <w:rPr>
          <w:rFonts w:ascii="Times New Roman" w:hAnsi="Times New Roman" w:cs="Times New Roman"/>
          <w:color w:val="000000"/>
          <w:lang w:val="en-GB"/>
        </w:rPr>
      </w:pPr>
      <w:r w:rsidRPr="00BD5229">
        <w:rPr>
          <w:rFonts w:ascii="Times New Roman" w:hAnsi="Times New Roman" w:cs="Times New Roman"/>
          <w:color w:val="000000"/>
          <w:lang w:val="en-GB"/>
        </w:rPr>
        <w:tab/>
      </w:r>
      <w:r w:rsidRPr="00BD5229">
        <w:rPr>
          <w:rFonts w:ascii="Times New Roman" w:hAnsi="Times New Roman" w:cs="Times New Roman"/>
          <w:color w:val="000000"/>
          <w:lang w:val="en-GB"/>
        </w:rPr>
        <w:tab/>
      </w:r>
      <w:r w:rsidRPr="00BD5229">
        <w:rPr>
          <w:rFonts w:ascii="Times New Roman" w:hAnsi="Times New Roman" w:cs="Times New Roman"/>
          <w:color w:val="000000"/>
          <w:lang w:val="en-GB"/>
        </w:rPr>
        <w:tab/>
      </w:r>
      <w:r w:rsidRPr="00BD5229">
        <w:rPr>
          <w:rFonts w:ascii="Times New Roman" w:hAnsi="Times New Roman" w:cs="Times New Roman"/>
          <w:color w:val="000000"/>
          <w:lang w:val="en-GB"/>
        </w:rPr>
        <w:tab/>
      </w:r>
    </w:p>
    <w:p w14:paraId="3A1EF694" w14:textId="30994F3C"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David Le Breton is </w:t>
      </w:r>
      <w:r w:rsidR="002D1BAE">
        <w:rPr>
          <w:rFonts w:ascii="Times New Roman" w:hAnsi="Times New Roman" w:cs="Times New Roman"/>
          <w:lang w:val="en-GB"/>
        </w:rPr>
        <w:t>a well-known, much</w:t>
      </w:r>
      <w:r w:rsidR="00E74006">
        <w:rPr>
          <w:rFonts w:ascii="Times New Roman" w:hAnsi="Times New Roman" w:cs="Times New Roman"/>
          <w:lang w:val="en-GB"/>
        </w:rPr>
        <w:t>-</w:t>
      </w:r>
      <w:r w:rsidR="002D1BAE">
        <w:rPr>
          <w:rFonts w:ascii="Times New Roman" w:hAnsi="Times New Roman" w:cs="Times New Roman"/>
          <w:lang w:val="en-GB"/>
        </w:rPr>
        <w:t xml:space="preserve">read French </w:t>
      </w:r>
      <w:proofErr w:type="spellStart"/>
      <w:r w:rsidR="002D1BAE">
        <w:rPr>
          <w:rFonts w:ascii="Times New Roman" w:hAnsi="Times New Roman" w:cs="Times New Roman"/>
          <w:lang w:val="en-GB"/>
        </w:rPr>
        <w:t>anthroposociologist</w:t>
      </w:r>
      <w:proofErr w:type="spellEnd"/>
      <w:r w:rsidR="002D1BAE">
        <w:rPr>
          <w:rFonts w:ascii="Times New Roman" w:hAnsi="Times New Roman" w:cs="Times New Roman"/>
          <w:lang w:val="en-GB"/>
        </w:rPr>
        <w:t xml:space="preserve"> of the body. </w:t>
      </w:r>
      <w:r w:rsidR="00CD0A29" w:rsidRPr="002D1BAE">
        <w:rPr>
          <w:rFonts w:ascii="Times New Roman" w:hAnsi="Times New Roman" w:cs="Times New Roman"/>
          <w:lang w:val="en-GB"/>
        </w:rPr>
        <w:t xml:space="preserve">Author of more than </w:t>
      </w:r>
      <w:r w:rsidRPr="002D1BAE">
        <w:rPr>
          <w:rFonts w:ascii="Times New Roman" w:hAnsi="Times New Roman" w:cs="Times New Roman"/>
          <w:lang w:val="en-GB"/>
        </w:rPr>
        <w:t xml:space="preserve">40 books, </w:t>
      </w:r>
      <w:r w:rsidR="003C3904" w:rsidRPr="002D1BAE">
        <w:rPr>
          <w:rFonts w:ascii="Times New Roman" w:hAnsi="Times New Roman" w:cs="Times New Roman"/>
          <w:lang w:val="en-GB"/>
        </w:rPr>
        <w:t xml:space="preserve">translated into </w:t>
      </w:r>
      <w:r w:rsidR="00215534" w:rsidRPr="002D1BAE">
        <w:rPr>
          <w:rFonts w:ascii="Times New Roman" w:hAnsi="Times New Roman" w:cs="Times New Roman"/>
          <w:lang w:val="en-GB"/>
        </w:rPr>
        <w:t>many languages</w:t>
      </w:r>
      <w:r w:rsidR="002D1BAE">
        <w:rPr>
          <w:rFonts w:ascii="Times New Roman" w:hAnsi="Times New Roman" w:cs="Times New Roman"/>
          <w:lang w:val="en-GB"/>
        </w:rPr>
        <w:t xml:space="preserve">, though </w:t>
      </w:r>
      <w:r w:rsidR="00C65386">
        <w:rPr>
          <w:rFonts w:ascii="Times New Roman" w:hAnsi="Times New Roman" w:cs="Times New Roman"/>
          <w:lang w:val="en-GB"/>
        </w:rPr>
        <w:t xml:space="preserve">unfortunately </w:t>
      </w:r>
      <w:r w:rsidR="002D1BAE">
        <w:rPr>
          <w:rFonts w:ascii="Times New Roman" w:hAnsi="Times New Roman" w:cs="Times New Roman"/>
          <w:lang w:val="en-GB"/>
        </w:rPr>
        <w:t xml:space="preserve"> not in English</w:t>
      </w:r>
      <w:r w:rsidR="00C65386">
        <w:rPr>
          <w:rFonts w:ascii="Times New Roman" w:hAnsi="Times New Roman" w:cs="Times New Roman"/>
          <w:lang w:val="en-GB"/>
        </w:rPr>
        <w:t xml:space="preserve"> (see, however, Le Breton, 2017</w:t>
      </w:r>
      <w:r w:rsidR="006E4B15">
        <w:rPr>
          <w:rFonts w:ascii="Times New Roman" w:hAnsi="Times New Roman" w:cs="Times New Roman"/>
          <w:lang w:val="en-GB"/>
        </w:rPr>
        <w:t>b</w:t>
      </w:r>
      <w:r w:rsidR="00F44465">
        <w:rPr>
          <w:rFonts w:ascii="Times New Roman" w:hAnsi="Times New Roman" w:cs="Times New Roman"/>
          <w:lang w:val="en-GB"/>
        </w:rPr>
        <w:t xml:space="preserve"> and various articles in </w:t>
      </w:r>
      <w:r w:rsidR="00F44465" w:rsidRPr="00F44465">
        <w:rPr>
          <w:rFonts w:ascii="Times New Roman" w:hAnsi="Times New Roman" w:cs="Times New Roman"/>
          <w:i/>
          <w:iCs/>
          <w:lang w:val="en-GB"/>
        </w:rPr>
        <w:t>Body &amp; Society</w:t>
      </w:r>
      <w:r w:rsidR="00C65386">
        <w:rPr>
          <w:rFonts w:ascii="Times New Roman" w:hAnsi="Times New Roman" w:cs="Times New Roman"/>
          <w:lang w:val="en-GB"/>
        </w:rPr>
        <w:t>)</w:t>
      </w:r>
      <w:r w:rsidR="00215534" w:rsidRPr="002D1BAE">
        <w:rPr>
          <w:rFonts w:ascii="Times New Roman" w:hAnsi="Times New Roman" w:cs="Times New Roman"/>
          <w:lang w:val="en-GB"/>
        </w:rPr>
        <w:t xml:space="preserve">, </w:t>
      </w:r>
      <w:r w:rsidR="002D1BAE">
        <w:rPr>
          <w:rFonts w:ascii="Times New Roman" w:hAnsi="Times New Roman" w:cs="Times New Roman"/>
          <w:lang w:val="en-GB"/>
        </w:rPr>
        <w:t>his vast oeuvre  explores</w:t>
      </w:r>
      <w:r w:rsidRPr="002D1BAE">
        <w:rPr>
          <w:rFonts w:ascii="Times New Roman" w:hAnsi="Times New Roman" w:cs="Times New Roman"/>
          <w:lang w:val="en-GB"/>
        </w:rPr>
        <w:t xml:space="preserve"> the body </w:t>
      </w:r>
      <w:r w:rsidR="002D1BAE">
        <w:rPr>
          <w:rFonts w:ascii="Times New Roman" w:hAnsi="Times New Roman" w:cs="Times New Roman"/>
          <w:lang w:val="en-GB"/>
        </w:rPr>
        <w:t xml:space="preserve">in all its states from a multiplicity of angles - </w:t>
      </w:r>
      <w:r w:rsidR="00F474D6">
        <w:rPr>
          <w:rFonts w:ascii="Times New Roman" w:hAnsi="Times New Roman" w:cs="Times New Roman"/>
          <w:lang w:val="en-GB"/>
        </w:rPr>
        <w:t xml:space="preserve">the body </w:t>
      </w:r>
      <w:r w:rsidRPr="002D1BAE">
        <w:rPr>
          <w:rFonts w:ascii="Times New Roman" w:hAnsi="Times New Roman" w:cs="Times New Roman"/>
          <w:lang w:val="en-GB"/>
        </w:rPr>
        <w:t xml:space="preserve">as a social, cultural and </w:t>
      </w:r>
      <w:r w:rsidR="004F698E" w:rsidRPr="002D1BAE">
        <w:rPr>
          <w:rFonts w:ascii="Times New Roman" w:hAnsi="Times New Roman" w:cs="Times New Roman"/>
          <w:lang w:val="en-GB"/>
        </w:rPr>
        <w:t>symbolic</w:t>
      </w:r>
      <w:r w:rsidRPr="002D1BAE">
        <w:rPr>
          <w:rFonts w:ascii="Times New Roman" w:hAnsi="Times New Roman" w:cs="Times New Roman"/>
          <w:lang w:val="en-GB"/>
        </w:rPr>
        <w:t xml:space="preserve"> construction </w:t>
      </w:r>
      <w:r w:rsidR="00D40F05" w:rsidRPr="002D1BAE">
        <w:rPr>
          <w:rFonts w:ascii="Times New Roman" w:hAnsi="Times New Roman" w:cs="Times New Roman"/>
          <w:lang w:val="en-GB"/>
        </w:rPr>
        <w:t>(Le Breton, 1985, 1990, 1992b)</w:t>
      </w:r>
      <w:r w:rsidR="00215534" w:rsidRPr="002D1BAE">
        <w:rPr>
          <w:rFonts w:ascii="Times New Roman" w:hAnsi="Times New Roman" w:cs="Times New Roman"/>
          <w:lang w:val="en-GB"/>
        </w:rPr>
        <w:t xml:space="preserve">; as it is felt in the flesh </w:t>
      </w:r>
      <w:r w:rsidRPr="002D1BAE">
        <w:rPr>
          <w:rFonts w:ascii="Times New Roman" w:hAnsi="Times New Roman" w:cs="Times New Roman"/>
          <w:lang w:val="en-GB"/>
        </w:rPr>
        <w:t xml:space="preserve">or objectified by medicine in the </w:t>
      </w:r>
      <w:r w:rsidR="004F698E" w:rsidRPr="002D1BAE">
        <w:rPr>
          <w:rFonts w:ascii="Times New Roman" w:hAnsi="Times New Roman" w:cs="Times New Roman"/>
          <w:lang w:val="en-GB"/>
        </w:rPr>
        <w:t xml:space="preserve">course of history </w:t>
      </w:r>
      <w:r w:rsidR="00D40F05" w:rsidRPr="002D1BAE">
        <w:rPr>
          <w:rFonts w:ascii="Times New Roman" w:hAnsi="Times New Roman" w:cs="Times New Roman"/>
          <w:lang w:val="en-GB"/>
        </w:rPr>
        <w:t xml:space="preserve">(Le Breton, </w:t>
      </w:r>
      <w:r w:rsidR="00EA3600" w:rsidRPr="002D1BAE">
        <w:rPr>
          <w:rFonts w:ascii="Times New Roman" w:hAnsi="Times New Roman" w:cs="Times New Roman"/>
          <w:lang w:val="en-GB"/>
        </w:rPr>
        <w:t xml:space="preserve">1990, </w:t>
      </w:r>
      <w:r w:rsidR="00D40F05" w:rsidRPr="002D1BAE">
        <w:rPr>
          <w:rFonts w:ascii="Times New Roman" w:hAnsi="Times New Roman" w:cs="Times New Roman"/>
          <w:lang w:val="en-GB"/>
        </w:rPr>
        <w:t>1993)</w:t>
      </w:r>
      <w:r w:rsidR="003C3904" w:rsidRPr="002D1BAE">
        <w:rPr>
          <w:rFonts w:ascii="Times New Roman" w:hAnsi="Times New Roman" w:cs="Times New Roman"/>
          <w:lang w:val="en-GB"/>
        </w:rPr>
        <w:t xml:space="preserve">; </w:t>
      </w:r>
      <w:r w:rsidR="007948B4" w:rsidRPr="002D1BAE">
        <w:rPr>
          <w:rFonts w:ascii="Times New Roman" w:hAnsi="Times New Roman" w:cs="Times New Roman"/>
          <w:lang w:val="en-GB"/>
        </w:rPr>
        <w:t>as a synaesthetic sensory receptor (Le Breton, 2006)</w:t>
      </w:r>
      <w:r w:rsidR="00C65386">
        <w:rPr>
          <w:rFonts w:ascii="Times New Roman" w:hAnsi="Times New Roman" w:cs="Times New Roman"/>
          <w:lang w:val="en-GB"/>
        </w:rPr>
        <w:t>;</w:t>
      </w:r>
      <w:r w:rsidR="007948B4" w:rsidRPr="002D1BAE">
        <w:rPr>
          <w:rFonts w:ascii="Times New Roman" w:hAnsi="Times New Roman" w:cs="Times New Roman"/>
          <w:lang w:val="en-GB"/>
        </w:rPr>
        <w:t xml:space="preserve"> as a sounding board (voices</w:t>
      </w:r>
      <w:r w:rsidR="00C36A10" w:rsidRPr="002D1BAE">
        <w:rPr>
          <w:rFonts w:ascii="Times New Roman" w:hAnsi="Times New Roman" w:cs="Times New Roman"/>
          <w:lang w:val="en-GB"/>
        </w:rPr>
        <w:t xml:space="preserve">, words </w:t>
      </w:r>
      <w:r w:rsidR="007948B4" w:rsidRPr="002D1BAE">
        <w:rPr>
          <w:rFonts w:ascii="Times New Roman" w:hAnsi="Times New Roman" w:cs="Times New Roman"/>
          <w:lang w:val="en-GB"/>
        </w:rPr>
        <w:t>and silences) (Le Breton, 1997</w:t>
      </w:r>
      <w:r w:rsidR="00C36A10" w:rsidRPr="002D1BAE">
        <w:rPr>
          <w:rFonts w:ascii="Times New Roman" w:hAnsi="Times New Roman" w:cs="Times New Roman"/>
          <w:lang w:val="en-GB"/>
        </w:rPr>
        <w:t>; Breton and Le Breton, 2009</w:t>
      </w:r>
      <w:r w:rsidR="007948B4" w:rsidRPr="002D1BAE">
        <w:rPr>
          <w:rFonts w:ascii="Times New Roman" w:hAnsi="Times New Roman" w:cs="Times New Roman"/>
          <w:lang w:val="en-GB"/>
        </w:rPr>
        <w:t xml:space="preserve">); </w:t>
      </w:r>
      <w:r w:rsidR="003C3904" w:rsidRPr="002D1BAE">
        <w:rPr>
          <w:rFonts w:ascii="Times New Roman" w:hAnsi="Times New Roman" w:cs="Times New Roman"/>
          <w:lang w:val="en-GB"/>
        </w:rPr>
        <w:t xml:space="preserve">as a </w:t>
      </w:r>
      <w:r w:rsidRPr="002D1BAE">
        <w:rPr>
          <w:rFonts w:ascii="Times New Roman" w:hAnsi="Times New Roman" w:cs="Times New Roman"/>
          <w:lang w:val="en-GB"/>
        </w:rPr>
        <w:t xml:space="preserve">register of pain, whether suffered </w:t>
      </w:r>
      <w:r w:rsidR="00490888" w:rsidRPr="002D1BAE">
        <w:rPr>
          <w:rFonts w:ascii="Times New Roman" w:hAnsi="Times New Roman" w:cs="Times New Roman"/>
          <w:lang w:val="en-GB"/>
        </w:rPr>
        <w:t>(</w:t>
      </w:r>
      <w:r w:rsidR="00DB7E5D" w:rsidRPr="002D1BAE">
        <w:rPr>
          <w:rFonts w:ascii="Times New Roman" w:hAnsi="Times New Roman" w:cs="Times New Roman"/>
          <w:lang w:val="en-GB"/>
        </w:rPr>
        <w:t xml:space="preserve">Le Breton, </w:t>
      </w:r>
      <w:r w:rsidR="003A6FBC" w:rsidRPr="002D1BAE">
        <w:rPr>
          <w:rFonts w:ascii="Times New Roman" w:hAnsi="Times New Roman" w:cs="Times New Roman"/>
          <w:lang w:val="en-GB"/>
        </w:rPr>
        <w:t>1995a</w:t>
      </w:r>
      <w:r w:rsidR="00DB7E5D" w:rsidRPr="002D1BAE">
        <w:rPr>
          <w:rFonts w:ascii="Times New Roman" w:hAnsi="Times New Roman" w:cs="Times New Roman"/>
          <w:lang w:val="en-GB"/>
        </w:rPr>
        <w:t xml:space="preserve">) </w:t>
      </w:r>
      <w:r w:rsidR="00BC0862" w:rsidRPr="002D1BAE">
        <w:rPr>
          <w:rFonts w:ascii="Times New Roman" w:hAnsi="Times New Roman" w:cs="Times New Roman"/>
          <w:lang w:val="en-GB"/>
        </w:rPr>
        <w:t xml:space="preserve">or self-inflicted as a scar </w:t>
      </w:r>
      <w:r w:rsidR="00C65386">
        <w:rPr>
          <w:rFonts w:ascii="Times New Roman" w:hAnsi="Times New Roman" w:cs="Times New Roman"/>
          <w:lang w:val="en-GB"/>
        </w:rPr>
        <w:t xml:space="preserve"> </w:t>
      </w:r>
      <w:r w:rsidR="00D40F05" w:rsidRPr="002D1BAE">
        <w:rPr>
          <w:rFonts w:ascii="Times New Roman" w:hAnsi="Times New Roman" w:cs="Times New Roman"/>
          <w:lang w:val="en-GB"/>
        </w:rPr>
        <w:t>(Le Breton, 2003)</w:t>
      </w:r>
      <w:r w:rsidRPr="002D1BAE">
        <w:rPr>
          <w:rFonts w:ascii="Times New Roman" w:hAnsi="Times New Roman" w:cs="Times New Roman"/>
          <w:lang w:val="en-GB"/>
        </w:rPr>
        <w:t>; as a surface of expression (</w:t>
      </w:r>
      <w:r w:rsidR="003C3904" w:rsidRPr="002D1BAE">
        <w:rPr>
          <w:rFonts w:ascii="Times New Roman" w:hAnsi="Times New Roman" w:cs="Times New Roman"/>
          <w:lang w:val="en-GB"/>
        </w:rPr>
        <w:t xml:space="preserve">tattoos, </w:t>
      </w:r>
      <w:r w:rsidR="00F86867" w:rsidRPr="002D1BAE">
        <w:rPr>
          <w:rFonts w:ascii="Times New Roman" w:hAnsi="Times New Roman" w:cs="Times New Roman"/>
          <w:lang w:val="en-GB"/>
        </w:rPr>
        <w:t>piercings</w:t>
      </w:r>
      <w:r w:rsidR="003C3904" w:rsidRPr="002D1BAE">
        <w:rPr>
          <w:rFonts w:ascii="Times New Roman" w:hAnsi="Times New Roman" w:cs="Times New Roman"/>
          <w:lang w:val="en-GB"/>
        </w:rPr>
        <w:t xml:space="preserve">) </w:t>
      </w:r>
      <w:r w:rsidR="00AE0634" w:rsidRPr="002D1BAE">
        <w:rPr>
          <w:rFonts w:ascii="Times New Roman" w:hAnsi="Times New Roman" w:cs="Times New Roman"/>
          <w:lang w:val="en-GB"/>
        </w:rPr>
        <w:t xml:space="preserve">and a signature of identity </w:t>
      </w:r>
      <w:r w:rsidR="00D40F05" w:rsidRPr="002D1BAE">
        <w:rPr>
          <w:rFonts w:ascii="Times New Roman" w:hAnsi="Times New Roman" w:cs="Times New Roman"/>
          <w:lang w:val="en-GB"/>
        </w:rPr>
        <w:t>(Le Breton, 2014)</w:t>
      </w:r>
      <w:r w:rsidRPr="002D1BAE">
        <w:rPr>
          <w:rFonts w:ascii="Times New Roman" w:hAnsi="Times New Roman" w:cs="Times New Roman"/>
          <w:lang w:val="en-GB"/>
        </w:rPr>
        <w:t xml:space="preserve">; as a </w:t>
      </w:r>
      <w:r w:rsidR="007948B4" w:rsidRPr="002D1BAE">
        <w:rPr>
          <w:rFonts w:ascii="Times New Roman" w:hAnsi="Times New Roman" w:cs="Times New Roman"/>
          <w:lang w:val="en-GB"/>
        </w:rPr>
        <w:t>vector for</w:t>
      </w:r>
      <w:r w:rsidRPr="002D1BAE">
        <w:rPr>
          <w:rFonts w:ascii="Times New Roman" w:hAnsi="Times New Roman" w:cs="Times New Roman"/>
          <w:lang w:val="en-GB"/>
        </w:rPr>
        <w:t xml:space="preserve"> risky behaviour</w:t>
      </w:r>
      <w:r w:rsidR="002D1BAE">
        <w:rPr>
          <w:rFonts w:ascii="Times New Roman" w:hAnsi="Times New Roman" w:cs="Times New Roman"/>
          <w:lang w:val="en-GB"/>
        </w:rPr>
        <w:t>s</w:t>
      </w:r>
      <w:r w:rsidRPr="002D1BAE">
        <w:rPr>
          <w:rFonts w:ascii="Times New Roman" w:hAnsi="Times New Roman" w:cs="Times New Roman"/>
          <w:lang w:val="en-GB"/>
        </w:rPr>
        <w:t xml:space="preserve"> </w:t>
      </w:r>
      <w:r w:rsidR="00D40F05" w:rsidRPr="002D1BAE">
        <w:rPr>
          <w:rFonts w:ascii="Times New Roman" w:hAnsi="Times New Roman" w:cs="Times New Roman"/>
          <w:lang w:val="en-GB"/>
        </w:rPr>
        <w:t xml:space="preserve">(Le Breton, </w:t>
      </w:r>
      <w:r w:rsidR="00490888" w:rsidRPr="002D1BAE">
        <w:rPr>
          <w:rFonts w:ascii="Times New Roman" w:hAnsi="Times New Roman" w:cs="Times New Roman"/>
          <w:lang w:val="en-GB"/>
        </w:rPr>
        <w:t xml:space="preserve">1991, </w:t>
      </w:r>
      <w:r w:rsidR="003A6FBC" w:rsidRPr="002D1BAE">
        <w:rPr>
          <w:rFonts w:ascii="Times New Roman" w:hAnsi="Times New Roman" w:cs="Times New Roman"/>
          <w:lang w:val="en-GB"/>
        </w:rPr>
        <w:t>1995b</w:t>
      </w:r>
      <w:r w:rsidR="00490888" w:rsidRPr="002D1BAE">
        <w:rPr>
          <w:rFonts w:ascii="Times New Roman" w:hAnsi="Times New Roman" w:cs="Times New Roman"/>
          <w:lang w:val="en-GB"/>
        </w:rPr>
        <w:t xml:space="preserve">, 2002) </w:t>
      </w:r>
      <w:r w:rsidR="007948B4" w:rsidRPr="002D1BAE">
        <w:rPr>
          <w:rFonts w:ascii="Times New Roman" w:hAnsi="Times New Roman" w:cs="Times New Roman"/>
          <w:lang w:val="en-GB"/>
        </w:rPr>
        <w:t xml:space="preserve">of adolescents </w:t>
      </w:r>
      <w:r w:rsidR="00F474D6">
        <w:rPr>
          <w:rFonts w:ascii="Times New Roman" w:hAnsi="Times New Roman" w:cs="Times New Roman"/>
          <w:lang w:val="en-GB"/>
        </w:rPr>
        <w:t>who are going through existential crises</w:t>
      </w:r>
      <w:r w:rsidR="007948B4" w:rsidRPr="002D1BAE">
        <w:rPr>
          <w:rFonts w:ascii="Times New Roman" w:hAnsi="Times New Roman" w:cs="Times New Roman"/>
          <w:lang w:val="en-GB"/>
        </w:rPr>
        <w:t xml:space="preserve"> </w:t>
      </w:r>
      <w:r w:rsidRPr="002D1BAE">
        <w:rPr>
          <w:rFonts w:ascii="Times New Roman" w:hAnsi="Times New Roman" w:cs="Times New Roman"/>
          <w:lang w:val="en-GB"/>
        </w:rPr>
        <w:t>(</w:t>
      </w:r>
      <w:r w:rsidR="007948B4" w:rsidRPr="002D1BAE">
        <w:rPr>
          <w:rFonts w:ascii="Times New Roman" w:hAnsi="Times New Roman" w:cs="Times New Roman"/>
          <w:lang w:val="en-GB"/>
        </w:rPr>
        <w:t>Le Breton, 2002, 2007)</w:t>
      </w:r>
      <w:r w:rsidR="002D1BAE">
        <w:rPr>
          <w:rFonts w:ascii="Times New Roman" w:hAnsi="Times New Roman" w:cs="Times New Roman"/>
          <w:lang w:val="en-GB"/>
        </w:rPr>
        <w:t>;</w:t>
      </w:r>
      <w:r w:rsidR="007948B4" w:rsidRPr="002D1BAE">
        <w:rPr>
          <w:rFonts w:ascii="Times New Roman" w:hAnsi="Times New Roman" w:cs="Times New Roman"/>
          <w:lang w:val="en-GB"/>
        </w:rPr>
        <w:t xml:space="preserve"> </w:t>
      </w:r>
      <w:r w:rsidR="005115A0" w:rsidRPr="002D1BAE">
        <w:rPr>
          <w:rFonts w:ascii="Times New Roman" w:hAnsi="Times New Roman" w:cs="Times New Roman"/>
          <w:lang w:val="en-GB"/>
        </w:rPr>
        <w:t xml:space="preserve">as a malleable object </w:t>
      </w:r>
      <w:r w:rsidR="00AE0634" w:rsidRPr="002D1BAE">
        <w:rPr>
          <w:rFonts w:ascii="Times New Roman" w:hAnsi="Times New Roman" w:cs="Times New Roman"/>
          <w:lang w:val="en-GB"/>
        </w:rPr>
        <w:t xml:space="preserve">of desire and technological extension of the ego (Le Breton, 1999); </w:t>
      </w:r>
      <w:r w:rsidRPr="002D1BAE">
        <w:rPr>
          <w:rFonts w:ascii="Times New Roman" w:hAnsi="Times New Roman" w:cs="Times New Roman"/>
          <w:lang w:val="en-GB"/>
        </w:rPr>
        <w:t xml:space="preserve">as a </w:t>
      </w:r>
      <w:r w:rsidR="006550C1">
        <w:rPr>
          <w:rFonts w:ascii="Times New Roman" w:hAnsi="Times New Roman" w:cs="Times New Roman"/>
          <w:lang w:val="en-GB"/>
        </w:rPr>
        <w:t>support</w:t>
      </w:r>
      <w:r w:rsidRPr="002D1BAE">
        <w:rPr>
          <w:rFonts w:ascii="Times New Roman" w:hAnsi="Times New Roman" w:cs="Times New Roman"/>
          <w:lang w:val="en-GB"/>
        </w:rPr>
        <w:t xml:space="preserve"> </w:t>
      </w:r>
      <w:r w:rsidR="006550C1">
        <w:rPr>
          <w:rFonts w:ascii="Times New Roman" w:hAnsi="Times New Roman" w:cs="Times New Roman"/>
          <w:lang w:val="en-GB"/>
        </w:rPr>
        <w:t>for</w:t>
      </w:r>
      <w:r w:rsidRPr="002D1BAE">
        <w:rPr>
          <w:rFonts w:ascii="Times New Roman" w:hAnsi="Times New Roman" w:cs="Times New Roman"/>
          <w:lang w:val="en-GB"/>
        </w:rPr>
        <w:t xml:space="preserve"> </w:t>
      </w:r>
      <w:r w:rsidR="00EA3600" w:rsidRPr="002D1BAE">
        <w:rPr>
          <w:rFonts w:ascii="Times New Roman" w:hAnsi="Times New Roman" w:cs="Times New Roman"/>
          <w:lang w:val="en-GB"/>
        </w:rPr>
        <w:t xml:space="preserve">emotions (Le Breton, 1998), </w:t>
      </w:r>
      <w:r w:rsidR="00DB7E5D" w:rsidRPr="002D1BAE">
        <w:rPr>
          <w:rFonts w:ascii="Times New Roman" w:hAnsi="Times New Roman" w:cs="Times New Roman"/>
          <w:lang w:val="en-GB"/>
        </w:rPr>
        <w:t xml:space="preserve">sensations </w:t>
      </w:r>
      <w:r w:rsidR="00EA3600" w:rsidRPr="002D1BAE">
        <w:rPr>
          <w:rFonts w:ascii="Times New Roman" w:hAnsi="Times New Roman" w:cs="Times New Roman"/>
          <w:lang w:val="en-GB"/>
        </w:rPr>
        <w:t xml:space="preserve">(Le Breton, 2006) and </w:t>
      </w:r>
      <w:r w:rsidRPr="002D1BAE">
        <w:rPr>
          <w:rFonts w:ascii="Times New Roman" w:hAnsi="Times New Roman" w:cs="Times New Roman"/>
          <w:lang w:val="en-GB"/>
        </w:rPr>
        <w:t xml:space="preserve">pleasures (walking, singing and meditation) </w:t>
      </w:r>
      <w:r w:rsidR="00DB7E5D" w:rsidRPr="002D1BAE">
        <w:rPr>
          <w:rFonts w:ascii="Times New Roman" w:hAnsi="Times New Roman" w:cs="Times New Roman"/>
          <w:lang w:val="en-GB"/>
        </w:rPr>
        <w:t>(Le Breton, 1999, 2000, 2020)</w:t>
      </w:r>
      <w:r w:rsidRPr="002D1BAE">
        <w:rPr>
          <w:rFonts w:ascii="Times New Roman" w:hAnsi="Times New Roman" w:cs="Times New Roman"/>
          <w:lang w:val="en-GB"/>
        </w:rPr>
        <w:t xml:space="preserve">. The bodies of adolescents, the elderly, women, prisoners, </w:t>
      </w:r>
      <w:r w:rsidR="00A06499" w:rsidRPr="002D1BAE">
        <w:rPr>
          <w:rFonts w:ascii="Times New Roman" w:hAnsi="Times New Roman" w:cs="Times New Roman"/>
          <w:lang w:val="en-GB"/>
        </w:rPr>
        <w:t xml:space="preserve">adventurers, </w:t>
      </w:r>
      <w:r w:rsidRPr="002D1BAE">
        <w:rPr>
          <w:rFonts w:ascii="Times New Roman" w:hAnsi="Times New Roman" w:cs="Times New Roman"/>
          <w:lang w:val="en-GB"/>
        </w:rPr>
        <w:t xml:space="preserve">doctors, </w:t>
      </w:r>
      <w:r w:rsidR="00A06499" w:rsidRPr="002D1BAE">
        <w:rPr>
          <w:rFonts w:ascii="Times New Roman" w:hAnsi="Times New Roman" w:cs="Times New Roman"/>
          <w:lang w:val="en-GB"/>
        </w:rPr>
        <w:t>patients,</w:t>
      </w:r>
      <w:r w:rsidR="00AF4513" w:rsidRPr="002D1BAE">
        <w:rPr>
          <w:rFonts w:ascii="Times New Roman" w:hAnsi="Times New Roman" w:cs="Times New Roman"/>
          <w:lang w:val="en-GB"/>
        </w:rPr>
        <w:t xml:space="preserve"> blind, deaf and autistic</w:t>
      </w:r>
      <w:r w:rsidR="002D1BAE">
        <w:rPr>
          <w:rFonts w:ascii="Times New Roman" w:hAnsi="Times New Roman" w:cs="Times New Roman"/>
          <w:lang w:val="en-GB"/>
        </w:rPr>
        <w:t xml:space="preserve"> persons</w:t>
      </w:r>
      <w:r w:rsidR="00AF4513" w:rsidRPr="002D1BAE">
        <w:rPr>
          <w:rFonts w:ascii="Times New Roman" w:hAnsi="Times New Roman" w:cs="Times New Roman"/>
          <w:lang w:val="en-GB"/>
        </w:rPr>
        <w:t xml:space="preserve">, </w:t>
      </w:r>
      <w:r w:rsidRPr="002D1BAE">
        <w:rPr>
          <w:rFonts w:ascii="Times New Roman" w:hAnsi="Times New Roman" w:cs="Times New Roman"/>
          <w:lang w:val="en-GB"/>
        </w:rPr>
        <w:t xml:space="preserve">the body of each person, objectified, </w:t>
      </w:r>
      <w:r w:rsidR="002D1BAE">
        <w:rPr>
          <w:rFonts w:ascii="Times New Roman" w:hAnsi="Times New Roman" w:cs="Times New Roman"/>
          <w:lang w:val="en-GB"/>
        </w:rPr>
        <w:t xml:space="preserve">personalised, </w:t>
      </w:r>
      <w:r w:rsidRPr="002D1BAE">
        <w:rPr>
          <w:rFonts w:ascii="Times New Roman" w:hAnsi="Times New Roman" w:cs="Times New Roman"/>
          <w:lang w:val="en-GB"/>
        </w:rPr>
        <w:t>categorized, identified, filmed, lived, in all its states, th</w:t>
      </w:r>
      <w:r w:rsidR="002D1BAE">
        <w:rPr>
          <w:rFonts w:ascii="Times New Roman" w:hAnsi="Times New Roman" w:cs="Times New Roman"/>
          <w:lang w:val="en-GB"/>
        </w:rPr>
        <w:t xml:space="preserve">ese </w:t>
      </w:r>
      <w:r w:rsidR="00F474D6">
        <w:rPr>
          <w:rFonts w:ascii="Times New Roman" w:hAnsi="Times New Roman" w:cs="Times New Roman"/>
          <w:lang w:val="en-GB"/>
        </w:rPr>
        <w:t xml:space="preserve">are the </w:t>
      </w:r>
      <w:r w:rsidR="002D1BAE">
        <w:rPr>
          <w:rFonts w:ascii="Times New Roman" w:hAnsi="Times New Roman" w:cs="Times New Roman"/>
          <w:lang w:val="en-GB"/>
        </w:rPr>
        <w:t>bodies at the heart of his work.</w:t>
      </w:r>
    </w:p>
    <w:p w14:paraId="50E653D9" w14:textId="046F6BCB" w:rsidR="00BC2181" w:rsidRPr="002D1BAE" w:rsidRDefault="00000000">
      <w:pPr>
        <w:jc w:val="both"/>
        <w:rPr>
          <w:rFonts w:ascii="Times New Roman" w:hAnsi="Times New Roman" w:cs="Times New Roman"/>
          <w:color w:val="000000"/>
          <w:lang w:val="en-GB"/>
        </w:rPr>
      </w:pPr>
      <w:r w:rsidRPr="002D1BAE">
        <w:rPr>
          <w:rFonts w:ascii="Times New Roman" w:hAnsi="Times New Roman" w:cs="Times New Roman"/>
          <w:color w:val="000000"/>
          <w:lang w:val="en-GB"/>
        </w:rPr>
        <w:t xml:space="preserve">In this </w:t>
      </w:r>
      <w:r w:rsidR="002D1BAE">
        <w:rPr>
          <w:rFonts w:ascii="Times New Roman" w:hAnsi="Times New Roman" w:cs="Times New Roman"/>
          <w:color w:val="000000"/>
          <w:lang w:val="en-GB"/>
        </w:rPr>
        <w:t>article</w:t>
      </w:r>
      <w:r w:rsidRPr="002D1BAE">
        <w:rPr>
          <w:rFonts w:ascii="Times New Roman" w:hAnsi="Times New Roman" w:cs="Times New Roman"/>
          <w:color w:val="000000"/>
          <w:lang w:val="en-GB"/>
        </w:rPr>
        <w:t xml:space="preserve">, I </w:t>
      </w:r>
      <w:r w:rsidR="00F474D6">
        <w:rPr>
          <w:rFonts w:ascii="Times New Roman" w:hAnsi="Times New Roman" w:cs="Times New Roman"/>
          <w:color w:val="000000"/>
          <w:lang w:val="en-GB"/>
        </w:rPr>
        <w:t>want to a pay a tribute to David Le Breton and</w:t>
      </w:r>
      <w:r w:rsidRPr="002D1BAE">
        <w:rPr>
          <w:rFonts w:ascii="Times New Roman" w:hAnsi="Times New Roman" w:cs="Times New Roman"/>
          <w:color w:val="000000"/>
          <w:lang w:val="en-GB"/>
        </w:rPr>
        <w:t xml:space="preserve"> reconstruct the </w:t>
      </w:r>
      <w:r w:rsidR="00C65386">
        <w:rPr>
          <w:rFonts w:ascii="Times New Roman" w:hAnsi="Times New Roman" w:cs="Times New Roman"/>
          <w:color w:val="000000"/>
          <w:lang w:val="en-GB"/>
        </w:rPr>
        <w:t xml:space="preserve">main lines of his </w:t>
      </w:r>
      <w:r w:rsidR="00F474D6">
        <w:rPr>
          <w:rFonts w:ascii="Times New Roman" w:hAnsi="Times New Roman" w:cs="Times New Roman"/>
          <w:color w:val="000000"/>
          <w:lang w:val="en-GB"/>
        </w:rPr>
        <w:t>vast oeuvre,</w:t>
      </w:r>
      <w:r w:rsidR="00EA3600" w:rsidRPr="002D1BAE">
        <w:rPr>
          <w:rFonts w:ascii="Times New Roman" w:hAnsi="Times New Roman" w:cs="Times New Roman"/>
          <w:color w:val="000000"/>
          <w:lang w:val="en-GB"/>
        </w:rPr>
        <w:t xml:space="preserve"> </w:t>
      </w:r>
      <w:r w:rsidR="0063746C" w:rsidRPr="002D1BAE">
        <w:rPr>
          <w:rFonts w:ascii="Times New Roman" w:hAnsi="Times New Roman" w:cs="Times New Roman"/>
          <w:color w:val="000000"/>
          <w:lang w:val="en-GB"/>
        </w:rPr>
        <w:t>indicat</w:t>
      </w:r>
      <w:r w:rsidR="00F474D6">
        <w:rPr>
          <w:rFonts w:ascii="Times New Roman" w:hAnsi="Times New Roman" w:cs="Times New Roman"/>
          <w:color w:val="000000"/>
          <w:lang w:val="en-GB"/>
        </w:rPr>
        <w:t>ing</w:t>
      </w:r>
      <w:r w:rsidR="0063746C" w:rsidRPr="002D1BAE">
        <w:rPr>
          <w:rFonts w:ascii="Times New Roman" w:hAnsi="Times New Roman" w:cs="Times New Roman"/>
          <w:color w:val="000000"/>
          <w:lang w:val="en-GB"/>
        </w:rPr>
        <w:t xml:space="preserve"> </w:t>
      </w:r>
      <w:r w:rsidR="00F474D6">
        <w:rPr>
          <w:rFonts w:ascii="Times New Roman" w:hAnsi="Times New Roman" w:cs="Times New Roman"/>
          <w:color w:val="000000"/>
          <w:lang w:val="en-GB"/>
        </w:rPr>
        <w:t xml:space="preserve">in passing </w:t>
      </w:r>
      <w:r w:rsidR="00EA3600" w:rsidRPr="002D1BAE">
        <w:rPr>
          <w:rFonts w:ascii="Times New Roman" w:hAnsi="Times New Roman" w:cs="Times New Roman"/>
          <w:color w:val="000000"/>
          <w:lang w:val="en-GB"/>
        </w:rPr>
        <w:t xml:space="preserve">the </w:t>
      </w:r>
      <w:r w:rsidR="002A4B01" w:rsidRPr="002D1BAE">
        <w:rPr>
          <w:rFonts w:ascii="Times New Roman" w:hAnsi="Times New Roman" w:cs="Times New Roman"/>
          <w:color w:val="000000"/>
          <w:lang w:val="en-GB"/>
        </w:rPr>
        <w:t xml:space="preserve">great authors </w:t>
      </w:r>
      <w:r w:rsidR="00AE0634" w:rsidRPr="002D1BAE">
        <w:rPr>
          <w:rFonts w:ascii="Times New Roman" w:hAnsi="Times New Roman" w:cs="Times New Roman"/>
          <w:color w:val="000000"/>
          <w:lang w:val="en-GB"/>
        </w:rPr>
        <w:t>(</w:t>
      </w:r>
      <w:proofErr w:type="spellStart"/>
      <w:r w:rsidR="00AE0634" w:rsidRPr="002D1BAE">
        <w:rPr>
          <w:rFonts w:ascii="Times New Roman" w:hAnsi="Times New Roman" w:cs="Times New Roman"/>
          <w:color w:val="000000"/>
          <w:lang w:val="en-GB"/>
        </w:rPr>
        <w:t>Mauss</w:t>
      </w:r>
      <w:proofErr w:type="spellEnd"/>
      <w:r w:rsidR="00AE0634" w:rsidRPr="002D1BAE">
        <w:rPr>
          <w:rFonts w:ascii="Times New Roman" w:hAnsi="Times New Roman" w:cs="Times New Roman"/>
          <w:color w:val="000000"/>
          <w:lang w:val="en-GB"/>
        </w:rPr>
        <w:t xml:space="preserve">, Simmel, </w:t>
      </w:r>
      <w:r w:rsidR="00572A20" w:rsidRPr="002D1BAE">
        <w:rPr>
          <w:rFonts w:ascii="Times New Roman" w:hAnsi="Times New Roman" w:cs="Times New Roman"/>
          <w:color w:val="000000"/>
          <w:lang w:val="en-GB"/>
        </w:rPr>
        <w:t>Merleau-Ponty</w:t>
      </w:r>
      <w:r w:rsidR="00AE0634" w:rsidRPr="002D1BAE">
        <w:rPr>
          <w:rFonts w:ascii="Times New Roman" w:hAnsi="Times New Roman" w:cs="Times New Roman"/>
          <w:color w:val="000000"/>
          <w:lang w:val="en-GB"/>
        </w:rPr>
        <w:t xml:space="preserve">, but </w:t>
      </w:r>
      <w:r w:rsidR="00572A20" w:rsidRPr="002D1BAE">
        <w:rPr>
          <w:rFonts w:ascii="Times New Roman" w:hAnsi="Times New Roman" w:cs="Times New Roman"/>
          <w:color w:val="000000"/>
          <w:lang w:val="en-GB"/>
        </w:rPr>
        <w:t xml:space="preserve">also </w:t>
      </w:r>
      <w:r w:rsidR="00AE0634" w:rsidRPr="002D1BAE">
        <w:rPr>
          <w:rFonts w:ascii="Times New Roman" w:hAnsi="Times New Roman" w:cs="Times New Roman"/>
          <w:color w:val="000000"/>
          <w:lang w:val="en-GB"/>
        </w:rPr>
        <w:t xml:space="preserve">Bakhtin, </w:t>
      </w:r>
      <w:proofErr w:type="spellStart"/>
      <w:r w:rsidR="00AE0634" w:rsidRPr="002D1BAE">
        <w:rPr>
          <w:rFonts w:ascii="Times New Roman" w:hAnsi="Times New Roman" w:cs="Times New Roman"/>
          <w:color w:val="000000"/>
          <w:lang w:val="en-GB"/>
        </w:rPr>
        <w:t>Bataille</w:t>
      </w:r>
      <w:proofErr w:type="spellEnd"/>
      <w:r w:rsidR="00AE0634" w:rsidRPr="002D1BAE">
        <w:rPr>
          <w:rFonts w:ascii="Times New Roman" w:hAnsi="Times New Roman" w:cs="Times New Roman"/>
          <w:color w:val="000000"/>
          <w:lang w:val="en-GB"/>
        </w:rPr>
        <w:t xml:space="preserve"> and </w:t>
      </w:r>
      <w:proofErr w:type="spellStart"/>
      <w:r w:rsidR="00AE0634" w:rsidRPr="002D1BAE">
        <w:rPr>
          <w:rFonts w:ascii="Times New Roman" w:hAnsi="Times New Roman" w:cs="Times New Roman"/>
          <w:color w:val="000000"/>
          <w:lang w:val="en-GB"/>
        </w:rPr>
        <w:t>Caillois</w:t>
      </w:r>
      <w:proofErr w:type="spellEnd"/>
      <w:r w:rsidR="00AE0634" w:rsidRPr="002D1BAE">
        <w:rPr>
          <w:rFonts w:ascii="Times New Roman" w:hAnsi="Times New Roman" w:cs="Times New Roman"/>
          <w:color w:val="000000"/>
          <w:lang w:val="en-GB"/>
        </w:rPr>
        <w:t xml:space="preserve">) </w:t>
      </w:r>
      <w:r w:rsidR="00C65386">
        <w:rPr>
          <w:rFonts w:ascii="Times New Roman" w:hAnsi="Times New Roman" w:cs="Times New Roman"/>
          <w:color w:val="000000"/>
          <w:lang w:val="en-GB"/>
        </w:rPr>
        <w:t>that have influenced him.</w:t>
      </w:r>
      <w:r w:rsidR="006C35CA">
        <w:rPr>
          <w:rStyle w:val="EndnoteReference"/>
          <w:rFonts w:ascii="Times New Roman" w:hAnsi="Times New Roman" w:cs="Times New Roman"/>
          <w:color w:val="000000"/>
          <w:lang w:val="en-GB"/>
        </w:rPr>
        <w:endnoteReference w:id="1"/>
      </w:r>
      <w:r w:rsidR="00C65386">
        <w:rPr>
          <w:rFonts w:ascii="Times New Roman" w:hAnsi="Times New Roman" w:cs="Times New Roman"/>
          <w:color w:val="000000"/>
          <w:lang w:val="en-GB"/>
        </w:rPr>
        <w:t xml:space="preserve"> I will</w:t>
      </w:r>
      <w:r w:rsidRPr="002D1BAE">
        <w:rPr>
          <w:rFonts w:ascii="Times New Roman" w:hAnsi="Times New Roman" w:cs="Times New Roman"/>
          <w:color w:val="000000"/>
          <w:lang w:val="en-GB"/>
        </w:rPr>
        <w:t xml:space="preserve"> </w:t>
      </w:r>
      <w:r w:rsidR="00F474D6">
        <w:rPr>
          <w:rFonts w:ascii="Times New Roman" w:hAnsi="Times New Roman" w:cs="Times New Roman"/>
          <w:color w:val="000000"/>
          <w:lang w:val="en-GB"/>
        </w:rPr>
        <w:t xml:space="preserve">do so by </w:t>
      </w:r>
      <w:r w:rsidRPr="002D1BAE">
        <w:rPr>
          <w:rFonts w:ascii="Times New Roman" w:hAnsi="Times New Roman" w:cs="Times New Roman"/>
          <w:color w:val="000000"/>
          <w:lang w:val="en-GB"/>
        </w:rPr>
        <w:t>draw</w:t>
      </w:r>
      <w:r w:rsidR="00F474D6">
        <w:rPr>
          <w:rFonts w:ascii="Times New Roman" w:hAnsi="Times New Roman" w:cs="Times New Roman"/>
          <w:color w:val="000000"/>
          <w:lang w:val="en-GB"/>
        </w:rPr>
        <w:t>ing</w:t>
      </w:r>
      <w:r w:rsidRPr="002D1BAE">
        <w:rPr>
          <w:rFonts w:ascii="Times New Roman" w:hAnsi="Times New Roman" w:cs="Times New Roman"/>
          <w:color w:val="000000"/>
          <w:lang w:val="en-GB"/>
        </w:rPr>
        <w:t xml:space="preserve"> a portrait</w:t>
      </w:r>
      <w:r w:rsidR="00C65386">
        <w:rPr>
          <w:rFonts w:ascii="Times New Roman" w:hAnsi="Times New Roman" w:cs="Times New Roman"/>
          <w:color w:val="000000"/>
          <w:lang w:val="en-GB"/>
        </w:rPr>
        <w:t xml:space="preserve"> </w:t>
      </w:r>
      <w:r w:rsidR="00F474D6">
        <w:rPr>
          <w:rFonts w:ascii="Times New Roman" w:hAnsi="Times New Roman" w:cs="Times New Roman"/>
          <w:color w:val="000000"/>
          <w:lang w:val="en-GB"/>
        </w:rPr>
        <w:t xml:space="preserve">of the artist </w:t>
      </w:r>
      <w:r w:rsidR="00C65386">
        <w:rPr>
          <w:rFonts w:ascii="Times New Roman" w:hAnsi="Times New Roman" w:cs="Times New Roman"/>
          <w:color w:val="000000"/>
          <w:lang w:val="en-GB"/>
        </w:rPr>
        <w:t>that will</w:t>
      </w:r>
      <w:r w:rsidRPr="002D1BAE">
        <w:rPr>
          <w:rFonts w:ascii="Times New Roman" w:hAnsi="Times New Roman" w:cs="Times New Roman"/>
          <w:color w:val="000000"/>
          <w:lang w:val="en-GB"/>
        </w:rPr>
        <w:t xml:space="preserve"> show </w:t>
      </w:r>
      <w:r w:rsidR="00F474D6">
        <w:rPr>
          <w:rFonts w:ascii="Times New Roman" w:hAnsi="Times New Roman" w:cs="Times New Roman"/>
          <w:color w:val="000000"/>
          <w:lang w:val="en-GB"/>
        </w:rPr>
        <w:t>his</w:t>
      </w:r>
      <w:r w:rsidRPr="002D1BAE">
        <w:rPr>
          <w:rFonts w:ascii="Times New Roman" w:hAnsi="Times New Roman" w:cs="Times New Roman"/>
          <w:color w:val="000000"/>
          <w:lang w:val="en-GB"/>
        </w:rPr>
        <w:t xml:space="preserve"> face</w:t>
      </w:r>
      <w:r w:rsidR="00A06499" w:rsidRPr="002D1BAE">
        <w:rPr>
          <w:rFonts w:ascii="Times New Roman" w:hAnsi="Times New Roman" w:cs="Times New Roman"/>
          <w:color w:val="000000"/>
          <w:lang w:val="en-GB"/>
        </w:rPr>
        <w:t xml:space="preserve">, </w:t>
      </w:r>
      <w:r w:rsidR="00F474D6">
        <w:rPr>
          <w:rFonts w:ascii="Times New Roman" w:hAnsi="Times New Roman" w:cs="Times New Roman"/>
          <w:color w:val="000000"/>
          <w:lang w:val="en-GB"/>
        </w:rPr>
        <w:t>his</w:t>
      </w:r>
      <w:r w:rsidR="00A06499" w:rsidRPr="002D1BAE">
        <w:rPr>
          <w:rFonts w:ascii="Times New Roman" w:hAnsi="Times New Roman" w:cs="Times New Roman"/>
          <w:color w:val="000000"/>
          <w:lang w:val="en-GB"/>
        </w:rPr>
        <w:t xml:space="preserve"> heart </w:t>
      </w:r>
      <w:r w:rsidRPr="002D1BAE">
        <w:rPr>
          <w:rFonts w:ascii="Times New Roman" w:hAnsi="Times New Roman" w:cs="Times New Roman"/>
          <w:color w:val="000000"/>
          <w:lang w:val="en-GB"/>
        </w:rPr>
        <w:t xml:space="preserve">and </w:t>
      </w:r>
      <w:r w:rsidR="00F474D6">
        <w:rPr>
          <w:rFonts w:ascii="Times New Roman" w:hAnsi="Times New Roman" w:cs="Times New Roman"/>
          <w:color w:val="000000"/>
          <w:lang w:val="en-GB"/>
        </w:rPr>
        <w:t>his</w:t>
      </w:r>
      <w:r w:rsidRPr="002D1BAE">
        <w:rPr>
          <w:rFonts w:ascii="Times New Roman" w:hAnsi="Times New Roman" w:cs="Times New Roman"/>
          <w:color w:val="000000"/>
          <w:lang w:val="en-GB"/>
        </w:rPr>
        <w:t xml:space="preserve"> soul. The text</w:t>
      </w:r>
      <w:r w:rsidR="006C35CA">
        <w:rPr>
          <w:rFonts w:ascii="Times New Roman" w:hAnsi="Times New Roman" w:cs="Times New Roman"/>
          <w:color w:val="000000"/>
          <w:lang w:val="en-GB"/>
        </w:rPr>
        <w:t xml:space="preserve"> contains three movements and a short conclusion. In the first movement</w:t>
      </w:r>
      <w:r w:rsidRPr="002D1BAE">
        <w:rPr>
          <w:rFonts w:ascii="Times New Roman" w:hAnsi="Times New Roman" w:cs="Times New Roman"/>
          <w:color w:val="000000"/>
          <w:lang w:val="en-GB"/>
        </w:rPr>
        <w:t xml:space="preserve">, I will try to identify the threads that </w:t>
      </w:r>
      <w:r w:rsidR="000C09DD" w:rsidRPr="002D1BAE">
        <w:rPr>
          <w:rFonts w:ascii="Times New Roman" w:hAnsi="Times New Roman" w:cs="Times New Roman"/>
          <w:color w:val="000000"/>
          <w:lang w:val="en-GB"/>
        </w:rPr>
        <w:t xml:space="preserve">weave his work </w:t>
      </w:r>
      <w:r w:rsidRPr="002D1BAE">
        <w:rPr>
          <w:rFonts w:ascii="Times New Roman" w:hAnsi="Times New Roman" w:cs="Times New Roman"/>
          <w:color w:val="000000"/>
          <w:lang w:val="en-GB"/>
        </w:rPr>
        <w:t xml:space="preserve">together </w:t>
      </w:r>
      <w:r w:rsidR="000C09DD" w:rsidRPr="002D1BAE">
        <w:rPr>
          <w:rFonts w:ascii="Times New Roman" w:hAnsi="Times New Roman" w:cs="Times New Roman"/>
          <w:color w:val="000000"/>
          <w:lang w:val="en-GB"/>
        </w:rPr>
        <w:t>and give it its unity</w:t>
      </w:r>
      <w:r w:rsidRPr="002D1BAE">
        <w:rPr>
          <w:rFonts w:ascii="Times New Roman" w:hAnsi="Times New Roman" w:cs="Times New Roman"/>
          <w:color w:val="000000"/>
          <w:lang w:val="en-GB"/>
        </w:rPr>
        <w:t xml:space="preserve">. </w:t>
      </w:r>
      <w:r w:rsidR="00430F8C" w:rsidRPr="002D1BAE">
        <w:rPr>
          <w:rFonts w:ascii="Times New Roman" w:hAnsi="Times New Roman" w:cs="Times New Roman"/>
          <w:color w:val="000000"/>
          <w:lang w:val="en-GB"/>
        </w:rPr>
        <w:t xml:space="preserve">I will </w:t>
      </w:r>
      <w:r w:rsidR="00C65386">
        <w:rPr>
          <w:rFonts w:ascii="Times New Roman" w:hAnsi="Times New Roman" w:cs="Times New Roman"/>
          <w:color w:val="000000"/>
          <w:lang w:val="en-GB"/>
        </w:rPr>
        <w:t xml:space="preserve">argue that his </w:t>
      </w:r>
      <w:r w:rsidR="006C35CA">
        <w:rPr>
          <w:rFonts w:ascii="Times New Roman" w:hAnsi="Times New Roman" w:cs="Times New Roman"/>
          <w:color w:val="000000"/>
          <w:lang w:val="en-GB"/>
        </w:rPr>
        <w:t>anthropology</w:t>
      </w:r>
      <w:r w:rsidR="00C65386">
        <w:rPr>
          <w:rFonts w:ascii="Times New Roman" w:hAnsi="Times New Roman" w:cs="Times New Roman"/>
          <w:color w:val="000000"/>
          <w:lang w:val="en-GB"/>
        </w:rPr>
        <w:t xml:space="preserve"> is essentially </w:t>
      </w:r>
      <w:r w:rsidR="000C09DD" w:rsidRPr="002D1BAE">
        <w:rPr>
          <w:rFonts w:ascii="Times New Roman" w:hAnsi="Times New Roman" w:cs="Times New Roman"/>
          <w:color w:val="000000"/>
          <w:lang w:val="en-GB"/>
        </w:rPr>
        <w:t xml:space="preserve">existential. </w:t>
      </w:r>
      <w:r w:rsidR="006C35CA">
        <w:rPr>
          <w:rFonts w:ascii="Times New Roman" w:hAnsi="Times New Roman" w:cs="Times New Roman"/>
          <w:color w:val="000000"/>
          <w:lang w:val="en-GB"/>
        </w:rPr>
        <w:t>In the a second movement</w:t>
      </w:r>
      <w:r w:rsidRPr="002D1BAE">
        <w:rPr>
          <w:rFonts w:ascii="Times New Roman" w:hAnsi="Times New Roman" w:cs="Times New Roman"/>
          <w:color w:val="000000"/>
          <w:lang w:val="en-GB"/>
        </w:rPr>
        <w:t xml:space="preserve">, I will interpret his anthropology of the body as a philosophical anthropology </w:t>
      </w:r>
      <w:r w:rsidR="000C09DD" w:rsidRPr="002D1BAE">
        <w:rPr>
          <w:rFonts w:ascii="Times New Roman" w:hAnsi="Times New Roman" w:cs="Times New Roman"/>
          <w:color w:val="000000"/>
          <w:lang w:val="en-GB"/>
        </w:rPr>
        <w:t>that joins meaning and signs in a symbolic interactionism</w:t>
      </w:r>
      <w:r w:rsidRPr="002D1BAE">
        <w:rPr>
          <w:rFonts w:ascii="Times New Roman" w:hAnsi="Times New Roman" w:cs="Times New Roman"/>
          <w:color w:val="000000"/>
          <w:lang w:val="en-GB"/>
        </w:rPr>
        <w:t xml:space="preserve">. </w:t>
      </w:r>
      <w:r w:rsidR="006C35CA">
        <w:rPr>
          <w:rFonts w:ascii="Times New Roman" w:hAnsi="Times New Roman" w:cs="Times New Roman"/>
          <w:color w:val="000000"/>
          <w:lang w:val="en-GB"/>
        </w:rPr>
        <w:t>Shifting</w:t>
      </w:r>
      <w:r w:rsidRPr="002D1BAE">
        <w:rPr>
          <w:rFonts w:ascii="Times New Roman" w:hAnsi="Times New Roman" w:cs="Times New Roman"/>
          <w:color w:val="000000"/>
          <w:lang w:val="en-GB"/>
        </w:rPr>
        <w:t xml:space="preserve"> from philosophy to anthropology and sociology, I will </w:t>
      </w:r>
      <w:r w:rsidR="00D51159" w:rsidRPr="002D1BAE">
        <w:rPr>
          <w:rFonts w:ascii="Times New Roman" w:hAnsi="Times New Roman" w:cs="Times New Roman"/>
          <w:color w:val="000000"/>
          <w:lang w:val="en-GB"/>
        </w:rPr>
        <w:t xml:space="preserve">show in a </w:t>
      </w:r>
      <w:r w:rsidR="000C09DD" w:rsidRPr="002D1BAE">
        <w:rPr>
          <w:rFonts w:ascii="Times New Roman" w:hAnsi="Times New Roman" w:cs="Times New Roman"/>
          <w:color w:val="000000"/>
          <w:lang w:val="en-GB"/>
        </w:rPr>
        <w:t xml:space="preserve">third </w:t>
      </w:r>
      <w:r w:rsidR="006C35CA">
        <w:rPr>
          <w:rFonts w:ascii="Times New Roman" w:hAnsi="Times New Roman" w:cs="Times New Roman"/>
          <w:color w:val="000000"/>
          <w:lang w:val="en-GB"/>
        </w:rPr>
        <w:t xml:space="preserve">movement </w:t>
      </w:r>
      <w:r w:rsidR="00D51159" w:rsidRPr="002D1BAE">
        <w:rPr>
          <w:rFonts w:ascii="Times New Roman" w:hAnsi="Times New Roman" w:cs="Times New Roman"/>
          <w:color w:val="000000"/>
          <w:lang w:val="en-GB"/>
        </w:rPr>
        <w:t xml:space="preserve">how the body is at the same </w:t>
      </w:r>
      <w:r w:rsidR="000C09DD" w:rsidRPr="002D1BAE">
        <w:rPr>
          <w:rFonts w:ascii="Times New Roman" w:hAnsi="Times New Roman" w:cs="Times New Roman"/>
          <w:color w:val="000000"/>
          <w:lang w:val="en-GB"/>
        </w:rPr>
        <w:t xml:space="preserve">time a </w:t>
      </w:r>
      <w:r w:rsidR="00653DCF" w:rsidRPr="002D1BAE">
        <w:rPr>
          <w:rFonts w:ascii="Times New Roman" w:hAnsi="Times New Roman" w:cs="Times New Roman"/>
          <w:color w:val="000000"/>
          <w:lang w:val="en-GB"/>
        </w:rPr>
        <w:t xml:space="preserve">condenser of culture, </w:t>
      </w:r>
      <w:r w:rsidR="000C09DD" w:rsidRPr="002D1BAE">
        <w:rPr>
          <w:rFonts w:ascii="Times New Roman" w:hAnsi="Times New Roman" w:cs="Times New Roman"/>
          <w:color w:val="000000"/>
          <w:lang w:val="en-GB"/>
        </w:rPr>
        <w:t xml:space="preserve">a synthesiser of the person </w:t>
      </w:r>
      <w:r w:rsidR="00653DCF" w:rsidRPr="002D1BAE">
        <w:rPr>
          <w:rFonts w:ascii="Times New Roman" w:hAnsi="Times New Roman" w:cs="Times New Roman"/>
          <w:color w:val="000000"/>
          <w:lang w:val="en-GB"/>
        </w:rPr>
        <w:t>and an analyser of modernity</w:t>
      </w:r>
      <w:r w:rsidR="00D51159" w:rsidRPr="002D1BAE">
        <w:rPr>
          <w:rFonts w:ascii="Times New Roman" w:hAnsi="Times New Roman" w:cs="Times New Roman"/>
          <w:color w:val="000000"/>
          <w:lang w:val="en-GB"/>
        </w:rPr>
        <w:t xml:space="preserve">. </w:t>
      </w:r>
      <w:r w:rsidR="006C35CA">
        <w:rPr>
          <w:rFonts w:ascii="Times New Roman" w:hAnsi="Times New Roman" w:cs="Times New Roman"/>
          <w:color w:val="000000"/>
          <w:lang w:val="en-GB"/>
        </w:rPr>
        <w:t>I will conclude the text with an “opening”.</w:t>
      </w:r>
    </w:p>
    <w:p w14:paraId="2F2B7BA2" w14:textId="77777777" w:rsidR="00D51159" w:rsidRPr="002D1BAE" w:rsidRDefault="00D51159" w:rsidP="008F4C7F">
      <w:pPr>
        <w:jc w:val="both"/>
        <w:rPr>
          <w:rFonts w:ascii="Times New Roman" w:hAnsi="Times New Roman" w:cs="Times New Roman"/>
          <w:i/>
          <w:lang w:val="en-GB"/>
        </w:rPr>
      </w:pPr>
    </w:p>
    <w:p w14:paraId="3232BA7D" w14:textId="26B0B3D4" w:rsidR="00BC2181" w:rsidRPr="002D1BAE" w:rsidRDefault="00000000">
      <w:pPr>
        <w:jc w:val="both"/>
        <w:rPr>
          <w:rFonts w:ascii="Times New Roman" w:hAnsi="Times New Roman" w:cs="Times New Roman"/>
          <w:b/>
          <w:lang w:val="en-GB"/>
        </w:rPr>
      </w:pPr>
      <w:r w:rsidRPr="002D1BAE">
        <w:rPr>
          <w:rFonts w:ascii="Times New Roman" w:hAnsi="Times New Roman" w:cs="Times New Roman"/>
          <w:b/>
          <w:lang w:val="en-GB"/>
        </w:rPr>
        <w:t xml:space="preserve">The </w:t>
      </w:r>
      <w:r w:rsidR="00C65386">
        <w:rPr>
          <w:rFonts w:ascii="Times New Roman" w:hAnsi="Times New Roman" w:cs="Times New Roman"/>
          <w:b/>
          <w:lang w:val="en-GB"/>
        </w:rPr>
        <w:t>O</w:t>
      </w:r>
      <w:r w:rsidRPr="002D1BAE">
        <w:rPr>
          <w:rFonts w:ascii="Times New Roman" w:hAnsi="Times New Roman" w:cs="Times New Roman"/>
          <w:b/>
          <w:lang w:val="en-GB"/>
        </w:rPr>
        <w:t xml:space="preserve">pen </w:t>
      </w:r>
      <w:r w:rsidR="00C65386">
        <w:rPr>
          <w:rFonts w:ascii="Times New Roman" w:hAnsi="Times New Roman" w:cs="Times New Roman"/>
          <w:b/>
          <w:lang w:val="en-GB"/>
        </w:rPr>
        <w:t>B</w:t>
      </w:r>
      <w:r w:rsidRPr="002D1BAE">
        <w:rPr>
          <w:rFonts w:ascii="Times New Roman" w:hAnsi="Times New Roman" w:cs="Times New Roman"/>
          <w:b/>
          <w:lang w:val="en-GB"/>
        </w:rPr>
        <w:t xml:space="preserve">ook of </w:t>
      </w:r>
      <w:r w:rsidR="00C65386">
        <w:rPr>
          <w:rFonts w:ascii="Times New Roman" w:hAnsi="Times New Roman" w:cs="Times New Roman"/>
          <w:b/>
          <w:lang w:val="en-GB"/>
        </w:rPr>
        <w:t>H</w:t>
      </w:r>
      <w:r w:rsidRPr="002D1BAE">
        <w:rPr>
          <w:rFonts w:ascii="Times New Roman" w:hAnsi="Times New Roman" w:cs="Times New Roman"/>
          <w:b/>
          <w:lang w:val="en-GB"/>
        </w:rPr>
        <w:t>umanity</w:t>
      </w:r>
    </w:p>
    <w:p w14:paraId="5F290F92" w14:textId="77777777" w:rsidR="001D64B5" w:rsidRPr="002D1BAE" w:rsidRDefault="001D64B5" w:rsidP="008F4C7F">
      <w:pPr>
        <w:jc w:val="both"/>
        <w:rPr>
          <w:rFonts w:ascii="Times New Roman" w:hAnsi="Times New Roman" w:cs="Times New Roman"/>
          <w:i/>
          <w:lang w:val="en-GB"/>
        </w:rPr>
      </w:pPr>
    </w:p>
    <w:p w14:paraId="58F3E8AC" w14:textId="3C0A17B4" w:rsidR="001D64B5" w:rsidRDefault="00847B46" w:rsidP="001D64B5">
      <w:pPr>
        <w:jc w:val="both"/>
        <w:rPr>
          <w:rFonts w:ascii="Times New Roman" w:hAnsi="Times New Roman" w:cs="Times New Roman"/>
          <w:i/>
          <w:lang w:val="en-GB"/>
        </w:rPr>
      </w:pPr>
      <w:r>
        <w:rPr>
          <w:rFonts w:ascii="Times New Roman" w:hAnsi="Times New Roman" w:cs="Times New Roman"/>
          <w:i/>
          <w:lang w:val="en-GB"/>
        </w:rPr>
        <w:t>Work in Progress</w:t>
      </w:r>
    </w:p>
    <w:p w14:paraId="6A3C234A" w14:textId="77777777" w:rsidR="00847B46" w:rsidRPr="002D1BAE" w:rsidRDefault="00847B46" w:rsidP="001D64B5">
      <w:pPr>
        <w:jc w:val="both"/>
        <w:rPr>
          <w:rFonts w:ascii="Times New Roman" w:hAnsi="Times New Roman" w:cs="Times New Roman"/>
          <w:i/>
          <w:lang w:val="en-GB"/>
        </w:rPr>
      </w:pPr>
    </w:p>
    <w:p w14:paraId="2031FFC7" w14:textId="6CB3BE74" w:rsidR="00BC2181" w:rsidRPr="002D1BAE" w:rsidRDefault="006C35CA">
      <w:pPr>
        <w:jc w:val="both"/>
        <w:rPr>
          <w:rFonts w:ascii="Times New Roman" w:hAnsi="Times New Roman" w:cs="Times New Roman"/>
          <w:color w:val="000000"/>
          <w:lang w:val="en-GB"/>
        </w:rPr>
      </w:pPr>
      <w:r>
        <w:rPr>
          <w:rFonts w:ascii="Times New Roman" w:hAnsi="Times New Roman" w:cs="Times New Roman"/>
          <w:color w:val="000000"/>
          <w:lang w:val="en-GB"/>
        </w:rPr>
        <w:t>Le Breton’s</w:t>
      </w:r>
      <w:r w:rsidR="008F4C7F" w:rsidRPr="002D1BAE">
        <w:rPr>
          <w:rFonts w:ascii="Times New Roman" w:hAnsi="Times New Roman" w:cs="Times New Roman"/>
          <w:color w:val="000000"/>
          <w:lang w:val="en-GB"/>
        </w:rPr>
        <w:t xml:space="preserve"> sociology of the body is a work of </w:t>
      </w:r>
      <w:r w:rsidR="006550C1" w:rsidRPr="002D1BAE">
        <w:rPr>
          <w:rFonts w:ascii="Times New Roman" w:hAnsi="Times New Roman" w:cs="Times New Roman"/>
          <w:color w:val="000000"/>
          <w:lang w:val="en-GB"/>
        </w:rPr>
        <w:t>sensitive</w:t>
      </w:r>
      <w:r w:rsidR="006550C1" w:rsidRPr="002D1BAE">
        <w:rPr>
          <w:rFonts w:ascii="Times New Roman" w:hAnsi="Times New Roman" w:cs="Times New Roman"/>
          <w:color w:val="000000"/>
          <w:lang w:val="en-GB"/>
        </w:rPr>
        <w:t xml:space="preserve"> </w:t>
      </w:r>
      <w:r w:rsidR="008F4C7F" w:rsidRPr="002D1BAE">
        <w:rPr>
          <w:rFonts w:ascii="Times New Roman" w:hAnsi="Times New Roman" w:cs="Times New Roman"/>
          <w:color w:val="000000"/>
          <w:lang w:val="en-GB"/>
        </w:rPr>
        <w:t xml:space="preserve">thought. His texts start from the body, but go elsewhere. In the </w:t>
      </w:r>
      <w:proofErr w:type="spellStart"/>
      <w:r w:rsidR="008F4C7F" w:rsidRPr="002D1BAE">
        <w:rPr>
          <w:rFonts w:ascii="Times New Roman" w:hAnsi="Times New Roman" w:cs="Times New Roman"/>
          <w:color w:val="000000"/>
          <w:lang w:val="en-GB"/>
        </w:rPr>
        <w:t>Simmelian</w:t>
      </w:r>
      <w:proofErr w:type="spellEnd"/>
      <w:r w:rsidR="008F4C7F" w:rsidRPr="002D1BAE">
        <w:rPr>
          <w:rFonts w:ascii="Times New Roman" w:hAnsi="Times New Roman" w:cs="Times New Roman"/>
          <w:color w:val="000000"/>
          <w:lang w:val="en-GB"/>
        </w:rPr>
        <w:t xml:space="preserve"> tradition that he represents at the University of Strasbourg, the sociology of the senses </w:t>
      </w:r>
      <w:r w:rsidR="00954063" w:rsidRPr="002D1BAE">
        <w:rPr>
          <w:rFonts w:ascii="Times New Roman" w:hAnsi="Times New Roman" w:cs="Times New Roman"/>
          <w:color w:val="000000"/>
          <w:lang w:val="en-GB"/>
        </w:rPr>
        <w:t xml:space="preserve">and sensations, </w:t>
      </w:r>
      <w:r w:rsidR="008F4C7F" w:rsidRPr="002D1BAE">
        <w:rPr>
          <w:rFonts w:ascii="Times New Roman" w:hAnsi="Times New Roman" w:cs="Times New Roman"/>
          <w:color w:val="000000"/>
          <w:lang w:val="en-GB"/>
        </w:rPr>
        <w:t xml:space="preserve">of feelings </w:t>
      </w:r>
      <w:r w:rsidR="00954063" w:rsidRPr="002D1BAE">
        <w:rPr>
          <w:rFonts w:ascii="Times New Roman" w:hAnsi="Times New Roman" w:cs="Times New Roman"/>
          <w:color w:val="000000"/>
          <w:lang w:val="en-GB"/>
        </w:rPr>
        <w:t xml:space="preserve">and emotions </w:t>
      </w:r>
      <w:r w:rsidR="008F4C7F" w:rsidRPr="002D1BAE">
        <w:rPr>
          <w:rFonts w:ascii="Times New Roman" w:hAnsi="Times New Roman" w:cs="Times New Roman"/>
          <w:color w:val="000000"/>
          <w:lang w:val="en-GB"/>
        </w:rPr>
        <w:t xml:space="preserve">is </w:t>
      </w:r>
      <w:r w:rsidR="004653A2" w:rsidRPr="002D1BAE">
        <w:rPr>
          <w:rFonts w:ascii="Times New Roman" w:hAnsi="Times New Roman" w:cs="Times New Roman"/>
          <w:color w:val="000000"/>
          <w:lang w:val="en-GB"/>
        </w:rPr>
        <w:t xml:space="preserve">perfectly </w:t>
      </w:r>
      <w:r w:rsidR="008F4C7F" w:rsidRPr="002D1BAE">
        <w:rPr>
          <w:rFonts w:ascii="Times New Roman" w:hAnsi="Times New Roman" w:cs="Times New Roman"/>
          <w:color w:val="000000"/>
          <w:lang w:val="en-GB"/>
        </w:rPr>
        <w:t xml:space="preserve">undisciplined and interdisciplinary. If it touches the reader, it is not only because it deals with the great metaphysical questions (life, death, </w:t>
      </w:r>
      <w:r w:rsidR="00877DF9" w:rsidRPr="002D1BAE">
        <w:rPr>
          <w:rFonts w:ascii="Times New Roman" w:hAnsi="Times New Roman" w:cs="Times New Roman"/>
          <w:color w:val="000000"/>
          <w:lang w:val="en-GB"/>
        </w:rPr>
        <w:t xml:space="preserve">love, </w:t>
      </w:r>
      <w:r w:rsidR="00AE0634" w:rsidRPr="002D1BAE">
        <w:rPr>
          <w:rFonts w:ascii="Times New Roman" w:hAnsi="Times New Roman" w:cs="Times New Roman"/>
          <w:color w:val="000000"/>
          <w:lang w:val="en-GB"/>
        </w:rPr>
        <w:t xml:space="preserve">violence, </w:t>
      </w:r>
      <w:r w:rsidR="00877DF9" w:rsidRPr="002D1BAE">
        <w:rPr>
          <w:rFonts w:ascii="Times New Roman" w:hAnsi="Times New Roman" w:cs="Times New Roman"/>
          <w:color w:val="000000"/>
          <w:lang w:val="en-GB"/>
        </w:rPr>
        <w:t>meaning...</w:t>
      </w:r>
      <w:r w:rsidR="008F4C7F" w:rsidRPr="002D1BAE">
        <w:rPr>
          <w:rFonts w:ascii="Times New Roman" w:hAnsi="Times New Roman" w:cs="Times New Roman"/>
          <w:color w:val="000000"/>
          <w:lang w:val="en-GB"/>
        </w:rPr>
        <w:t xml:space="preserve">) by going through </w:t>
      </w:r>
      <w:r w:rsidR="00A06499" w:rsidRPr="002D1BAE">
        <w:rPr>
          <w:rFonts w:ascii="Times New Roman" w:hAnsi="Times New Roman" w:cs="Times New Roman"/>
          <w:color w:val="000000"/>
          <w:lang w:val="en-GB"/>
        </w:rPr>
        <w:t xml:space="preserve">anthropology, sociology, </w:t>
      </w:r>
      <w:r w:rsidR="00AF4513" w:rsidRPr="002D1BAE">
        <w:rPr>
          <w:rFonts w:ascii="Times New Roman" w:hAnsi="Times New Roman" w:cs="Times New Roman"/>
          <w:color w:val="000000"/>
          <w:lang w:val="en-GB"/>
        </w:rPr>
        <w:t xml:space="preserve">religion, </w:t>
      </w:r>
      <w:r w:rsidR="008B517E" w:rsidRPr="002D1BAE">
        <w:rPr>
          <w:rFonts w:ascii="Times New Roman" w:hAnsi="Times New Roman" w:cs="Times New Roman"/>
          <w:color w:val="000000"/>
          <w:lang w:val="en-GB"/>
        </w:rPr>
        <w:t xml:space="preserve">history, </w:t>
      </w:r>
      <w:r w:rsidR="0063746C" w:rsidRPr="002D1BAE">
        <w:rPr>
          <w:rFonts w:ascii="Times New Roman" w:hAnsi="Times New Roman" w:cs="Times New Roman"/>
          <w:color w:val="000000"/>
          <w:lang w:val="en-GB"/>
        </w:rPr>
        <w:t xml:space="preserve">social service, </w:t>
      </w:r>
      <w:r w:rsidR="00A06499" w:rsidRPr="002D1BAE">
        <w:rPr>
          <w:rFonts w:ascii="Times New Roman" w:hAnsi="Times New Roman" w:cs="Times New Roman"/>
          <w:color w:val="000000"/>
          <w:lang w:val="en-GB"/>
        </w:rPr>
        <w:t xml:space="preserve">psychology </w:t>
      </w:r>
      <w:r w:rsidR="008B517E" w:rsidRPr="002D1BAE">
        <w:rPr>
          <w:rFonts w:ascii="Times New Roman" w:hAnsi="Times New Roman" w:cs="Times New Roman"/>
          <w:color w:val="000000"/>
          <w:lang w:val="en-GB"/>
        </w:rPr>
        <w:t>and psychoanalysis</w:t>
      </w:r>
      <w:r w:rsidR="00A06499" w:rsidRPr="002D1BAE">
        <w:rPr>
          <w:rFonts w:ascii="Times New Roman" w:hAnsi="Times New Roman" w:cs="Times New Roman"/>
          <w:color w:val="000000"/>
          <w:lang w:val="en-GB"/>
        </w:rPr>
        <w:t xml:space="preserve">, </w:t>
      </w:r>
      <w:r w:rsidR="008F4C7F" w:rsidRPr="002D1BAE">
        <w:rPr>
          <w:rFonts w:ascii="Times New Roman" w:hAnsi="Times New Roman" w:cs="Times New Roman"/>
          <w:color w:val="000000"/>
          <w:lang w:val="en-GB"/>
        </w:rPr>
        <w:t xml:space="preserve">but also because, </w:t>
      </w:r>
      <w:r w:rsidR="003C3904" w:rsidRPr="002D1BAE">
        <w:rPr>
          <w:rFonts w:ascii="Times New Roman" w:hAnsi="Times New Roman" w:cs="Times New Roman"/>
          <w:color w:val="000000"/>
          <w:lang w:val="en-GB"/>
        </w:rPr>
        <w:t>as in art</w:t>
      </w:r>
      <w:r w:rsidR="002A4B01" w:rsidRPr="002D1BAE">
        <w:rPr>
          <w:rFonts w:ascii="Times New Roman" w:hAnsi="Times New Roman" w:cs="Times New Roman"/>
          <w:color w:val="000000"/>
          <w:lang w:val="en-GB"/>
        </w:rPr>
        <w:t xml:space="preserve">, </w:t>
      </w:r>
      <w:r w:rsidR="0025392A" w:rsidRPr="002D1BAE">
        <w:rPr>
          <w:rFonts w:ascii="Times New Roman" w:hAnsi="Times New Roman" w:cs="Times New Roman"/>
          <w:color w:val="000000"/>
          <w:lang w:val="en-GB"/>
        </w:rPr>
        <w:t xml:space="preserve">literature </w:t>
      </w:r>
      <w:r w:rsidR="002A4B01" w:rsidRPr="002D1BAE">
        <w:rPr>
          <w:rFonts w:ascii="Times New Roman" w:hAnsi="Times New Roman" w:cs="Times New Roman"/>
          <w:color w:val="000000"/>
          <w:lang w:val="en-GB"/>
        </w:rPr>
        <w:t>and cinema</w:t>
      </w:r>
      <w:r w:rsidR="008F4C7F" w:rsidRPr="002D1BAE">
        <w:rPr>
          <w:rFonts w:ascii="Times New Roman" w:hAnsi="Times New Roman" w:cs="Times New Roman"/>
          <w:color w:val="000000"/>
          <w:lang w:val="en-GB"/>
        </w:rPr>
        <w:t xml:space="preserve">, the author shows himself by talking about others, the world and the universe. </w:t>
      </w:r>
      <w:r w:rsidR="0011390C" w:rsidRPr="002D1BAE">
        <w:rPr>
          <w:rFonts w:ascii="Times New Roman" w:hAnsi="Times New Roman" w:cs="Times New Roman"/>
          <w:color w:val="000000"/>
          <w:lang w:val="en-GB"/>
        </w:rPr>
        <w:t xml:space="preserve">In his </w:t>
      </w:r>
      <w:r w:rsidR="00847B46">
        <w:rPr>
          <w:rFonts w:ascii="Times New Roman" w:hAnsi="Times New Roman" w:cs="Times New Roman"/>
          <w:color w:val="000000"/>
          <w:lang w:val="en-GB"/>
        </w:rPr>
        <w:t>work</w:t>
      </w:r>
      <w:r w:rsidR="00F57CB7" w:rsidRPr="002D1BAE">
        <w:rPr>
          <w:rFonts w:ascii="Times New Roman" w:hAnsi="Times New Roman" w:cs="Times New Roman"/>
          <w:color w:val="000000"/>
          <w:lang w:val="en-GB"/>
        </w:rPr>
        <w:t xml:space="preserve">, his own sensibility </w:t>
      </w:r>
      <w:r w:rsidR="0011390C" w:rsidRPr="002D1BAE">
        <w:rPr>
          <w:rFonts w:ascii="Times New Roman" w:hAnsi="Times New Roman" w:cs="Times New Roman"/>
          <w:color w:val="000000"/>
          <w:lang w:val="en-GB"/>
        </w:rPr>
        <w:t xml:space="preserve">and finesse have become a </w:t>
      </w:r>
      <w:r w:rsidR="00F57CB7" w:rsidRPr="002D1BAE">
        <w:rPr>
          <w:rFonts w:ascii="Times New Roman" w:hAnsi="Times New Roman" w:cs="Times New Roman"/>
          <w:color w:val="000000"/>
          <w:lang w:val="en-GB"/>
        </w:rPr>
        <w:t xml:space="preserve">method for discovering variations in </w:t>
      </w:r>
      <w:r w:rsidR="00847B46">
        <w:rPr>
          <w:rFonts w:ascii="Times New Roman" w:hAnsi="Times New Roman" w:cs="Times New Roman"/>
          <w:color w:val="000000"/>
          <w:lang w:val="en-GB"/>
        </w:rPr>
        <w:t>sense and</w:t>
      </w:r>
      <w:r w:rsidR="00F57CB7" w:rsidRPr="002D1BAE">
        <w:rPr>
          <w:rFonts w:ascii="Times New Roman" w:hAnsi="Times New Roman" w:cs="Times New Roman"/>
          <w:color w:val="000000"/>
          <w:lang w:val="en-GB"/>
        </w:rPr>
        <w:t xml:space="preserve"> signifi</w:t>
      </w:r>
      <w:r w:rsidR="00847B46">
        <w:rPr>
          <w:rFonts w:ascii="Times New Roman" w:hAnsi="Times New Roman" w:cs="Times New Roman"/>
          <w:color w:val="000000"/>
          <w:lang w:val="en-GB"/>
        </w:rPr>
        <w:t>cation</w:t>
      </w:r>
      <w:r w:rsidR="00F57CB7" w:rsidRPr="002D1BAE">
        <w:rPr>
          <w:rFonts w:ascii="Times New Roman" w:hAnsi="Times New Roman" w:cs="Times New Roman"/>
          <w:color w:val="000000"/>
          <w:lang w:val="en-GB"/>
        </w:rPr>
        <w:t xml:space="preserve"> and </w:t>
      </w:r>
      <w:r w:rsidR="00847B46">
        <w:rPr>
          <w:rFonts w:ascii="Times New Roman" w:hAnsi="Times New Roman" w:cs="Times New Roman"/>
          <w:color w:val="000000"/>
          <w:lang w:val="en-GB"/>
        </w:rPr>
        <w:t>disclose thereby,</w:t>
      </w:r>
      <w:r w:rsidR="00F57CB7" w:rsidRPr="002D1BAE">
        <w:rPr>
          <w:rFonts w:ascii="Times New Roman" w:hAnsi="Times New Roman" w:cs="Times New Roman"/>
          <w:color w:val="000000"/>
          <w:lang w:val="en-GB"/>
        </w:rPr>
        <w:t xml:space="preserve"> through the sharing of emotions, a human world that is mysterious and </w:t>
      </w:r>
      <w:r w:rsidR="00653DCF" w:rsidRPr="002D1BAE">
        <w:rPr>
          <w:rFonts w:ascii="Times New Roman" w:hAnsi="Times New Roman" w:cs="Times New Roman"/>
          <w:color w:val="000000"/>
          <w:lang w:val="en-GB"/>
        </w:rPr>
        <w:t xml:space="preserve">overwhelming, </w:t>
      </w:r>
      <w:r w:rsidR="00F57CB7" w:rsidRPr="002D1BAE">
        <w:rPr>
          <w:rFonts w:ascii="Times New Roman" w:hAnsi="Times New Roman" w:cs="Times New Roman"/>
          <w:color w:val="000000"/>
          <w:lang w:val="en-GB"/>
        </w:rPr>
        <w:t xml:space="preserve">sometimes even unbearable, but always fragile. </w:t>
      </w:r>
    </w:p>
    <w:p w14:paraId="1A310513" w14:textId="77777777" w:rsidR="00816EF1" w:rsidRDefault="00000000">
      <w:pPr>
        <w:jc w:val="both"/>
        <w:rPr>
          <w:rFonts w:ascii="Times New Roman" w:hAnsi="Times New Roman" w:cs="Times New Roman"/>
          <w:color w:val="000000"/>
          <w:lang w:val="en-GB"/>
        </w:rPr>
      </w:pPr>
      <w:r w:rsidRPr="002D1BAE">
        <w:rPr>
          <w:rFonts w:ascii="Times New Roman" w:hAnsi="Times New Roman" w:cs="Times New Roman"/>
          <w:color w:val="000000"/>
          <w:lang w:val="en-GB"/>
        </w:rPr>
        <w:t xml:space="preserve">Author of </w:t>
      </w:r>
      <w:r w:rsidR="0063746C" w:rsidRPr="002D1BAE">
        <w:rPr>
          <w:rFonts w:ascii="Times New Roman" w:hAnsi="Times New Roman" w:cs="Times New Roman"/>
          <w:color w:val="000000"/>
          <w:lang w:val="en-GB"/>
        </w:rPr>
        <w:t xml:space="preserve">a novel, two </w:t>
      </w:r>
      <w:r w:rsidR="007F5219">
        <w:rPr>
          <w:rFonts w:ascii="Times New Roman" w:hAnsi="Times New Roman" w:cs="Times New Roman"/>
          <w:color w:val="000000"/>
          <w:lang w:val="en-GB"/>
        </w:rPr>
        <w:t>detective stories</w:t>
      </w:r>
      <w:r w:rsidR="0063746C" w:rsidRPr="002D1BAE">
        <w:rPr>
          <w:rFonts w:ascii="Times New Roman" w:hAnsi="Times New Roman" w:cs="Times New Roman"/>
          <w:color w:val="000000"/>
          <w:lang w:val="en-GB"/>
        </w:rPr>
        <w:t xml:space="preserve"> </w:t>
      </w:r>
      <w:r w:rsidRPr="002D1BAE">
        <w:rPr>
          <w:rFonts w:ascii="Times New Roman" w:hAnsi="Times New Roman" w:cs="Times New Roman"/>
          <w:color w:val="000000"/>
          <w:lang w:val="en-GB"/>
        </w:rPr>
        <w:t xml:space="preserve">and an </w:t>
      </w:r>
      <w:r w:rsidR="00B64CC2" w:rsidRPr="002D1BAE">
        <w:rPr>
          <w:rFonts w:ascii="Times New Roman" w:hAnsi="Times New Roman" w:cs="Times New Roman"/>
          <w:color w:val="000000"/>
          <w:lang w:val="en-GB"/>
        </w:rPr>
        <w:t xml:space="preserve">experimental </w:t>
      </w:r>
      <w:r w:rsidRPr="002D1BAE">
        <w:rPr>
          <w:rFonts w:ascii="Times New Roman" w:hAnsi="Times New Roman" w:cs="Times New Roman"/>
          <w:color w:val="000000"/>
          <w:lang w:val="en-GB"/>
        </w:rPr>
        <w:t xml:space="preserve">film, David </w:t>
      </w:r>
      <w:r w:rsidR="00310B32" w:rsidRPr="002D1BAE">
        <w:rPr>
          <w:rFonts w:ascii="Times New Roman" w:hAnsi="Times New Roman" w:cs="Times New Roman"/>
          <w:color w:val="000000"/>
          <w:lang w:val="en-GB"/>
        </w:rPr>
        <w:t xml:space="preserve">Le Breton </w:t>
      </w:r>
      <w:r w:rsidRPr="002D1BAE">
        <w:rPr>
          <w:rFonts w:ascii="Times New Roman" w:hAnsi="Times New Roman" w:cs="Times New Roman"/>
          <w:color w:val="000000"/>
          <w:lang w:val="en-GB"/>
        </w:rPr>
        <w:t xml:space="preserve">is a </w:t>
      </w:r>
      <w:r w:rsidR="006C38C9" w:rsidRPr="002D1BAE">
        <w:rPr>
          <w:rFonts w:ascii="Times New Roman" w:hAnsi="Times New Roman" w:cs="Times New Roman"/>
          <w:color w:val="000000"/>
          <w:lang w:val="en-GB"/>
        </w:rPr>
        <w:t xml:space="preserve">great </w:t>
      </w:r>
      <w:r w:rsidRPr="002D1BAE">
        <w:rPr>
          <w:rFonts w:ascii="Times New Roman" w:hAnsi="Times New Roman" w:cs="Times New Roman"/>
          <w:color w:val="000000"/>
          <w:lang w:val="en-GB"/>
        </w:rPr>
        <w:t>writer</w:t>
      </w:r>
      <w:r w:rsidR="006C38C9" w:rsidRPr="002D1BAE">
        <w:rPr>
          <w:rFonts w:ascii="Times New Roman" w:hAnsi="Times New Roman" w:cs="Times New Roman"/>
          <w:color w:val="000000"/>
          <w:lang w:val="en-GB"/>
        </w:rPr>
        <w:t xml:space="preserve">, essayist and </w:t>
      </w:r>
      <w:r w:rsidR="00310B32" w:rsidRPr="002D1BAE">
        <w:rPr>
          <w:rFonts w:ascii="Times New Roman" w:hAnsi="Times New Roman" w:cs="Times New Roman"/>
          <w:color w:val="000000"/>
          <w:lang w:val="en-GB"/>
        </w:rPr>
        <w:t xml:space="preserve">humanist. </w:t>
      </w:r>
      <w:r w:rsidR="0043480B" w:rsidRPr="002D1BAE">
        <w:rPr>
          <w:rFonts w:ascii="Times New Roman" w:hAnsi="Times New Roman" w:cs="Times New Roman"/>
          <w:color w:val="000000"/>
          <w:lang w:val="en-GB"/>
        </w:rPr>
        <w:t>Nothing</w:t>
      </w:r>
      <w:r w:rsidR="004A56A2" w:rsidRPr="002D1BAE">
        <w:rPr>
          <w:rFonts w:ascii="Times New Roman" w:hAnsi="Times New Roman" w:cs="Times New Roman"/>
          <w:color w:val="000000"/>
          <w:lang w:val="en-GB"/>
        </w:rPr>
        <w:t xml:space="preserve"> human is foreign to him, including the foreign and the inhuman. </w:t>
      </w:r>
      <w:r w:rsidRPr="002D1BAE">
        <w:rPr>
          <w:rFonts w:ascii="Times New Roman" w:hAnsi="Times New Roman" w:cs="Times New Roman"/>
          <w:color w:val="000000"/>
          <w:lang w:val="en-GB"/>
        </w:rPr>
        <w:t xml:space="preserve">When you look at his </w:t>
      </w:r>
      <w:r w:rsidR="00847B46">
        <w:rPr>
          <w:rFonts w:ascii="Times New Roman" w:hAnsi="Times New Roman" w:cs="Times New Roman"/>
          <w:color w:val="000000"/>
          <w:lang w:val="en-GB"/>
        </w:rPr>
        <w:t>publication</w:t>
      </w:r>
      <w:r w:rsidR="006550C1">
        <w:rPr>
          <w:rFonts w:ascii="Times New Roman" w:hAnsi="Times New Roman" w:cs="Times New Roman"/>
          <w:color w:val="000000"/>
          <w:lang w:val="en-GB"/>
        </w:rPr>
        <w:t>s</w:t>
      </w:r>
      <w:r w:rsidRPr="002D1BAE">
        <w:rPr>
          <w:rFonts w:ascii="Times New Roman" w:hAnsi="Times New Roman" w:cs="Times New Roman"/>
          <w:color w:val="000000"/>
          <w:lang w:val="en-GB"/>
        </w:rPr>
        <w:t xml:space="preserve">, you realise that all the seminal ideas and essential themes of his work were planted in </w:t>
      </w:r>
      <w:r w:rsidR="006550C1">
        <w:rPr>
          <w:rFonts w:ascii="Times New Roman" w:hAnsi="Times New Roman" w:cs="Times New Roman"/>
          <w:color w:val="000000"/>
          <w:lang w:val="en-GB"/>
        </w:rPr>
        <w:t xml:space="preserve">the span of </w:t>
      </w:r>
      <w:r w:rsidRPr="002D1BAE">
        <w:rPr>
          <w:rFonts w:ascii="Times New Roman" w:hAnsi="Times New Roman" w:cs="Times New Roman"/>
          <w:color w:val="000000"/>
          <w:lang w:val="en-GB"/>
        </w:rPr>
        <w:t xml:space="preserve">a decade (1984-2005). </w:t>
      </w:r>
      <w:r w:rsidR="00310B32" w:rsidRPr="002D1BAE">
        <w:rPr>
          <w:rFonts w:ascii="Times New Roman" w:hAnsi="Times New Roman" w:cs="Times New Roman"/>
          <w:color w:val="000000"/>
          <w:lang w:val="en-GB"/>
        </w:rPr>
        <w:t xml:space="preserve">His books on the body, the senses and the emotions are </w:t>
      </w:r>
      <w:r w:rsidR="005A01C9" w:rsidRPr="00346C19">
        <w:rPr>
          <w:rFonts w:ascii="Times New Roman" w:hAnsi="Times New Roman" w:cs="Times New Roman"/>
          <w:iCs/>
          <w:color w:val="000000"/>
          <w:lang w:val="en-GB"/>
        </w:rPr>
        <w:t>work in progress.</w:t>
      </w:r>
      <w:r w:rsidR="005A01C9" w:rsidRPr="002D1BAE">
        <w:rPr>
          <w:rFonts w:ascii="Times New Roman" w:hAnsi="Times New Roman" w:cs="Times New Roman"/>
          <w:color w:val="000000"/>
          <w:lang w:val="en-GB"/>
        </w:rPr>
        <w:t xml:space="preserve"> His first </w:t>
      </w:r>
      <w:r w:rsidR="00A06499" w:rsidRPr="002D1BAE">
        <w:rPr>
          <w:rFonts w:ascii="Times New Roman" w:hAnsi="Times New Roman" w:cs="Times New Roman"/>
          <w:color w:val="000000"/>
          <w:lang w:val="en-GB"/>
        </w:rPr>
        <w:t xml:space="preserve">scientific </w:t>
      </w:r>
      <w:r w:rsidR="005A01C9" w:rsidRPr="002D1BAE">
        <w:rPr>
          <w:rFonts w:ascii="Times New Roman" w:hAnsi="Times New Roman" w:cs="Times New Roman"/>
          <w:color w:val="000000"/>
          <w:lang w:val="en-GB"/>
        </w:rPr>
        <w:t xml:space="preserve">book, soberly entitled </w:t>
      </w:r>
      <w:r w:rsidR="001964C1" w:rsidRPr="002D1BAE">
        <w:rPr>
          <w:rFonts w:ascii="Times New Roman" w:hAnsi="Times New Roman" w:cs="Times New Roman"/>
          <w:i/>
          <w:color w:val="000000"/>
          <w:lang w:val="en-GB"/>
        </w:rPr>
        <w:t xml:space="preserve">Corps et </w:t>
      </w:r>
      <w:proofErr w:type="spellStart"/>
      <w:r w:rsidR="008455F0" w:rsidRPr="002D1BAE">
        <w:rPr>
          <w:rFonts w:ascii="Times New Roman" w:hAnsi="Times New Roman" w:cs="Times New Roman"/>
          <w:i/>
          <w:color w:val="000000"/>
          <w:lang w:val="en-GB"/>
        </w:rPr>
        <w:t>sociétés</w:t>
      </w:r>
      <w:proofErr w:type="spellEnd"/>
      <w:r w:rsidR="00847B46">
        <w:rPr>
          <w:rFonts w:ascii="Times New Roman" w:hAnsi="Times New Roman" w:cs="Times New Roman"/>
          <w:i/>
          <w:color w:val="000000"/>
          <w:lang w:val="en-GB"/>
        </w:rPr>
        <w:t xml:space="preserve"> </w:t>
      </w:r>
      <w:r w:rsidR="00847B46" w:rsidRPr="00847B46">
        <w:rPr>
          <w:rFonts w:ascii="Times New Roman" w:hAnsi="Times New Roman" w:cs="Times New Roman"/>
          <w:iCs/>
          <w:color w:val="000000"/>
          <w:lang w:val="en-GB"/>
        </w:rPr>
        <w:t>[Bod</w:t>
      </w:r>
      <w:r w:rsidR="00346C19">
        <w:rPr>
          <w:rFonts w:ascii="Times New Roman" w:hAnsi="Times New Roman" w:cs="Times New Roman"/>
          <w:iCs/>
          <w:color w:val="000000"/>
          <w:lang w:val="en-GB"/>
        </w:rPr>
        <w:t>y</w:t>
      </w:r>
      <w:r w:rsidR="00847B46" w:rsidRPr="00847B46">
        <w:rPr>
          <w:rFonts w:ascii="Times New Roman" w:hAnsi="Times New Roman" w:cs="Times New Roman"/>
          <w:iCs/>
          <w:color w:val="000000"/>
          <w:lang w:val="en-GB"/>
        </w:rPr>
        <w:t xml:space="preserve"> and societies] </w:t>
      </w:r>
      <w:r w:rsidR="004A56A2" w:rsidRPr="002D1BAE">
        <w:rPr>
          <w:rFonts w:ascii="Times New Roman" w:hAnsi="Times New Roman" w:cs="Times New Roman"/>
          <w:color w:val="000000"/>
          <w:lang w:val="en-GB"/>
        </w:rPr>
        <w:t xml:space="preserve">(Le Breton, 1985), </w:t>
      </w:r>
      <w:r w:rsidR="005A01C9" w:rsidRPr="002D1BAE">
        <w:rPr>
          <w:rFonts w:ascii="Times New Roman" w:hAnsi="Times New Roman" w:cs="Times New Roman"/>
          <w:color w:val="000000"/>
          <w:lang w:val="en-GB"/>
        </w:rPr>
        <w:t xml:space="preserve">served as a model for the others. </w:t>
      </w:r>
      <w:r w:rsidR="00F57CB7" w:rsidRPr="002D1BAE">
        <w:rPr>
          <w:rFonts w:ascii="Times New Roman" w:hAnsi="Times New Roman" w:cs="Times New Roman"/>
          <w:color w:val="000000"/>
          <w:lang w:val="en-GB"/>
        </w:rPr>
        <w:t xml:space="preserve">It already contains the outline of the history of anatomy, the anthropology of pain, </w:t>
      </w:r>
      <w:r w:rsidR="00877DF9" w:rsidRPr="002D1BAE">
        <w:rPr>
          <w:rFonts w:ascii="Times New Roman" w:hAnsi="Times New Roman" w:cs="Times New Roman"/>
          <w:color w:val="000000"/>
          <w:lang w:val="en-GB"/>
        </w:rPr>
        <w:t xml:space="preserve">the psychology of </w:t>
      </w:r>
      <w:r w:rsidR="00B613A4" w:rsidRPr="002D1BAE">
        <w:rPr>
          <w:rFonts w:ascii="Times New Roman" w:hAnsi="Times New Roman" w:cs="Times New Roman"/>
          <w:color w:val="000000"/>
          <w:lang w:val="en-GB"/>
        </w:rPr>
        <w:t xml:space="preserve">child </w:t>
      </w:r>
      <w:r w:rsidR="00877DF9" w:rsidRPr="002D1BAE">
        <w:rPr>
          <w:rFonts w:ascii="Times New Roman" w:hAnsi="Times New Roman" w:cs="Times New Roman"/>
          <w:color w:val="000000"/>
          <w:lang w:val="en-GB"/>
        </w:rPr>
        <w:t xml:space="preserve">development </w:t>
      </w:r>
      <w:r w:rsidRPr="002D1BAE">
        <w:rPr>
          <w:rFonts w:ascii="Times New Roman" w:hAnsi="Times New Roman" w:cs="Times New Roman"/>
          <w:color w:val="000000"/>
          <w:lang w:val="en-GB"/>
        </w:rPr>
        <w:t xml:space="preserve">and </w:t>
      </w:r>
      <w:r w:rsidR="00877DF9" w:rsidRPr="002D1BAE">
        <w:rPr>
          <w:rFonts w:ascii="Times New Roman" w:hAnsi="Times New Roman" w:cs="Times New Roman"/>
          <w:color w:val="000000"/>
          <w:lang w:val="en-GB"/>
        </w:rPr>
        <w:t xml:space="preserve">the </w:t>
      </w:r>
      <w:r w:rsidR="006C7886" w:rsidRPr="002D1BAE">
        <w:rPr>
          <w:rFonts w:ascii="Times New Roman" w:hAnsi="Times New Roman" w:cs="Times New Roman"/>
          <w:color w:val="000000"/>
          <w:lang w:val="en-GB"/>
        </w:rPr>
        <w:t xml:space="preserve">critical </w:t>
      </w:r>
      <w:r w:rsidR="00877DF9" w:rsidRPr="002D1BAE">
        <w:rPr>
          <w:rFonts w:ascii="Times New Roman" w:hAnsi="Times New Roman" w:cs="Times New Roman"/>
          <w:color w:val="000000"/>
          <w:lang w:val="en-GB"/>
        </w:rPr>
        <w:t xml:space="preserve">sociology </w:t>
      </w:r>
      <w:r w:rsidR="006C7886" w:rsidRPr="002D1BAE">
        <w:rPr>
          <w:rFonts w:ascii="Times New Roman" w:hAnsi="Times New Roman" w:cs="Times New Roman"/>
          <w:color w:val="000000"/>
          <w:lang w:val="en-GB"/>
        </w:rPr>
        <w:t xml:space="preserve">of modernity. </w:t>
      </w:r>
      <w:r w:rsidR="00A06499" w:rsidRPr="002D1BAE">
        <w:rPr>
          <w:rFonts w:ascii="Times New Roman" w:hAnsi="Times New Roman" w:cs="Times New Roman"/>
          <w:color w:val="000000"/>
          <w:lang w:val="en-GB"/>
        </w:rPr>
        <w:t>His stud</w:t>
      </w:r>
      <w:r w:rsidR="00346C19">
        <w:rPr>
          <w:rFonts w:ascii="Times New Roman" w:hAnsi="Times New Roman" w:cs="Times New Roman"/>
          <w:color w:val="000000"/>
          <w:lang w:val="en-GB"/>
        </w:rPr>
        <w:t>ies</w:t>
      </w:r>
      <w:r w:rsidR="00A06499" w:rsidRPr="002D1BAE">
        <w:rPr>
          <w:rFonts w:ascii="Times New Roman" w:hAnsi="Times New Roman" w:cs="Times New Roman"/>
          <w:color w:val="000000"/>
          <w:lang w:val="en-GB"/>
        </w:rPr>
        <w:t xml:space="preserve"> of </w:t>
      </w:r>
      <w:r w:rsidR="00613031" w:rsidRPr="002D1BAE">
        <w:rPr>
          <w:rFonts w:ascii="Times New Roman" w:hAnsi="Times New Roman" w:cs="Times New Roman"/>
          <w:color w:val="000000"/>
          <w:lang w:val="en-GB"/>
        </w:rPr>
        <w:t xml:space="preserve">so-called </w:t>
      </w:r>
      <w:r w:rsidR="00346C19">
        <w:rPr>
          <w:rFonts w:ascii="Times New Roman" w:hAnsi="Times New Roman" w:cs="Times New Roman"/>
          <w:color w:val="000000"/>
          <w:lang w:val="en-GB"/>
        </w:rPr>
        <w:t>“</w:t>
      </w:r>
      <w:r w:rsidR="00335019" w:rsidRPr="002D1BAE">
        <w:rPr>
          <w:rFonts w:ascii="Times New Roman" w:hAnsi="Times New Roman" w:cs="Times New Roman"/>
          <w:color w:val="000000"/>
          <w:lang w:val="en-GB"/>
        </w:rPr>
        <w:t>wild</w:t>
      </w:r>
      <w:r w:rsidR="00346C19">
        <w:rPr>
          <w:rFonts w:ascii="Times New Roman" w:hAnsi="Times New Roman" w:cs="Times New Roman"/>
          <w:color w:val="000000"/>
          <w:lang w:val="en-GB"/>
        </w:rPr>
        <w:t>”</w:t>
      </w:r>
      <w:r w:rsidR="00613031" w:rsidRPr="002D1BAE">
        <w:rPr>
          <w:rFonts w:ascii="Times New Roman" w:hAnsi="Times New Roman" w:cs="Times New Roman"/>
          <w:color w:val="000000"/>
          <w:lang w:val="en-GB"/>
        </w:rPr>
        <w:t xml:space="preserve"> </w:t>
      </w:r>
      <w:r w:rsidR="00335019" w:rsidRPr="002D1BAE">
        <w:rPr>
          <w:rFonts w:ascii="Times New Roman" w:hAnsi="Times New Roman" w:cs="Times New Roman"/>
          <w:color w:val="000000"/>
          <w:lang w:val="en-GB"/>
        </w:rPr>
        <w:t>children and</w:t>
      </w:r>
      <w:r w:rsidR="00346C19">
        <w:rPr>
          <w:rFonts w:ascii="Times New Roman" w:hAnsi="Times New Roman" w:cs="Times New Roman"/>
          <w:color w:val="000000"/>
          <w:lang w:val="en-GB"/>
        </w:rPr>
        <w:t xml:space="preserve"> </w:t>
      </w:r>
      <w:r w:rsidR="00877DF9" w:rsidRPr="002D1BAE">
        <w:rPr>
          <w:rFonts w:ascii="Times New Roman" w:hAnsi="Times New Roman" w:cs="Times New Roman"/>
          <w:color w:val="000000"/>
          <w:lang w:val="en-GB"/>
        </w:rPr>
        <w:t xml:space="preserve">the semiotics of gestures were </w:t>
      </w:r>
      <w:r w:rsidR="00847B46">
        <w:rPr>
          <w:rFonts w:ascii="Times New Roman" w:hAnsi="Times New Roman" w:cs="Times New Roman"/>
          <w:color w:val="000000"/>
          <w:lang w:val="en-GB"/>
        </w:rPr>
        <w:t xml:space="preserve">further </w:t>
      </w:r>
      <w:r w:rsidR="00335019" w:rsidRPr="002D1BAE">
        <w:rPr>
          <w:rFonts w:ascii="Times New Roman" w:hAnsi="Times New Roman" w:cs="Times New Roman"/>
          <w:color w:val="000000"/>
          <w:lang w:val="en-GB"/>
        </w:rPr>
        <w:t xml:space="preserve">developed </w:t>
      </w:r>
      <w:r w:rsidR="004A56A2" w:rsidRPr="002D1BAE">
        <w:rPr>
          <w:rFonts w:ascii="Times New Roman" w:hAnsi="Times New Roman" w:cs="Times New Roman"/>
          <w:color w:val="000000"/>
          <w:lang w:val="en-GB"/>
        </w:rPr>
        <w:t xml:space="preserve">in </w:t>
      </w:r>
      <w:r w:rsidR="004A56A2" w:rsidRPr="002D1BAE">
        <w:rPr>
          <w:rFonts w:ascii="Times New Roman" w:hAnsi="Times New Roman" w:cs="Times New Roman"/>
          <w:i/>
          <w:color w:val="000000"/>
          <w:lang w:val="en-GB"/>
        </w:rPr>
        <w:t xml:space="preserve">Les </w:t>
      </w:r>
      <w:r w:rsidR="00346C19">
        <w:rPr>
          <w:rFonts w:ascii="Times New Roman" w:hAnsi="Times New Roman" w:cs="Times New Roman"/>
          <w:i/>
          <w:color w:val="000000"/>
          <w:lang w:val="en-GB"/>
        </w:rPr>
        <w:t>p</w:t>
      </w:r>
      <w:r w:rsidR="004A56A2" w:rsidRPr="002D1BAE">
        <w:rPr>
          <w:rFonts w:ascii="Times New Roman" w:hAnsi="Times New Roman" w:cs="Times New Roman"/>
          <w:i/>
          <w:color w:val="000000"/>
          <w:lang w:val="en-GB"/>
        </w:rPr>
        <w:t>assions ordinaires</w:t>
      </w:r>
      <w:r w:rsidR="00847B46">
        <w:rPr>
          <w:rFonts w:ascii="Times New Roman" w:hAnsi="Times New Roman" w:cs="Times New Roman"/>
          <w:i/>
          <w:color w:val="000000"/>
          <w:lang w:val="en-GB"/>
        </w:rPr>
        <w:t xml:space="preserve"> </w:t>
      </w:r>
      <w:r w:rsidR="00847B46">
        <w:rPr>
          <w:rFonts w:ascii="Times New Roman" w:hAnsi="Times New Roman" w:cs="Times New Roman"/>
          <w:iCs/>
          <w:color w:val="000000"/>
          <w:lang w:val="en-GB"/>
        </w:rPr>
        <w:t xml:space="preserve">[Ordinary Passions] </w:t>
      </w:r>
      <w:r w:rsidR="004A56A2" w:rsidRPr="002D1BAE">
        <w:rPr>
          <w:rFonts w:ascii="Times New Roman" w:hAnsi="Times New Roman" w:cs="Times New Roman"/>
          <w:color w:val="000000"/>
          <w:lang w:val="en-GB"/>
        </w:rPr>
        <w:t>(Le Breton, 2004)</w:t>
      </w:r>
      <w:r w:rsidR="00296B92" w:rsidRPr="002D1BAE">
        <w:rPr>
          <w:rFonts w:ascii="Times New Roman" w:hAnsi="Times New Roman" w:cs="Times New Roman"/>
          <w:color w:val="000000"/>
          <w:lang w:val="en-GB"/>
        </w:rPr>
        <w:t>, a book on the cultural construction of emotions and affects</w:t>
      </w:r>
      <w:r w:rsidR="00847B46">
        <w:rPr>
          <w:rFonts w:ascii="Times New Roman" w:hAnsi="Times New Roman" w:cs="Times New Roman"/>
          <w:color w:val="000000"/>
          <w:lang w:val="en-GB"/>
        </w:rPr>
        <w:t xml:space="preserve"> that offers also a trenchant critique of the biology </w:t>
      </w:r>
      <w:r w:rsidR="00296B92" w:rsidRPr="002D1BAE">
        <w:rPr>
          <w:rFonts w:ascii="Times New Roman" w:hAnsi="Times New Roman" w:cs="Times New Roman"/>
          <w:color w:val="000000"/>
          <w:lang w:val="en-GB"/>
        </w:rPr>
        <w:t xml:space="preserve">of emotions. </w:t>
      </w:r>
      <w:r w:rsidR="00584FE1" w:rsidRPr="00346C19">
        <w:rPr>
          <w:rFonts w:ascii="Times New Roman" w:hAnsi="Times New Roman" w:cs="Times New Roman"/>
          <w:color w:val="000000"/>
          <w:lang w:val="en-GB"/>
        </w:rPr>
        <w:t xml:space="preserve">Published in 1993, </w:t>
      </w:r>
      <w:r w:rsidR="00584FE1" w:rsidRPr="00346C19">
        <w:rPr>
          <w:rFonts w:ascii="Times New Roman" w:hAnsi="Times New Roman" w:cs="Times New Roman"/>
          <w:i/>
          <w:iCs/>
          <w:color w:val="000000"/>
          <w:lang w:val="en-GB"/>
        </w:rPr>
        <w:t xml:space="preserve">La </w:t>
      </w:r>
      <w:proofErr w:type="spellStart"/>
      <w:r w:rsidR="00346C19" w:rsidRPr="00346C19">
        <w:rPr>
          <w:rFonts w:ascii="Times New Roman" w:hAnsi="Times New Roman" w:cs="Times New Roman"/>
          <w:i/>
          <w:iCs/>
          <w:color w:val="000000"/>
          <w:lang w:val="en-GB"/>
        </w:rPr>
        <w:t>c</w:t>
      </w:r>
      <w:r w:rsidR="00584FE1" w:rsidRPr="00346C19">
        <w:rPr>
          <w:rFonts w:ascii="Times New Roman" w:hAnsi="Times New Roman" w:cs="Times New Roman"/>
          <w:i/>
          <w:iCs/>
          <w:color w:val="000000"/>
          <w:lang w:val="en-GB"/>
        </w:rPr>
        <w:t>haire</w:t>
      </w:r>
      <w:proofErr w:type="spellEnd"/>
      <w:r w:rsidR="00584FE1" w:rsidRPr="00346C19">
        <w:rPr>
          <w:rFonts w:ascii="Times New Roman" w:hAnsi="Times New Roman" w:cs="Times New Roman"/>
          <w:i/>
          <w:iCs/>
          <w:color w:val="000000"/>
          <w:lang w:val="en-GB"/>
        </w:rPr>
        <w:t xml:space="preserve"> </w:t>
      </w:r>
      <w:proofErr w:type="spellStart"/>
      <w:r w:rsidR="00584FE1" w:rsidRPr="00346C19">
        <w:rPr>
          <w:rFonts w:ascii="Times New Roman" w:hAnsi="Times New Roman" w:cs="Times New Roman"/>
          <w:i/>
          <w:iCs/>
          <w:color w:val="000000"/>
          <w:lang w:val="en-GB"/>
        </w:rPr>
        <w:t>à vif</w:t>
      </w:r>
      <w:proofErr w:type="spellEnd"/>
      <w:r w:rsidR="00584FE1" w:rsidRPr="00346C19">
        <w:rPr>
          <w:rFonts w:ascii="Times New Roman" w:hAnsi="Times New Roman" w:cs="Times New Roman"/>
          <w:i/>
          <w:iCs/>
          <w:color w:val="000000"/>
          <w:lang w:val="en-GB"/>
        </w:rPr>
        <w:t xml:space="preserve">. </w:t>
      </w:r>
      <w:r w:rsidR="00584FE1" w:rsidRPr="006550C1">
        <w:rPr>
          <w:rFonts w:ascii="Times New Roman" w:hAnsi="Times New Roman" w:cs="Times New Roman"/>
          <w:i/>
          <w:iCs/>
          <w:color w:val="000000"/>
          <w:lang w:val="fr-FR"/>
        </w:rPr>
        <w:t>Usages médicaux et mondains du corps humain</w:t>
      </w:r>
      <w:r w:rsidR="00847B46" w:rsidRPr="006550C1">
        <w:rPr>
          <w:rFonts w:ascii="Times New Roman" w:hAnsi="Times New Roman" w:cs="Times New Roman"/>
          <w:i/>
          <w:iCs/>
          <w:color w:val="000000"/>
          <w:lang w:val="fr-FR"/>
        </w:rPr>
        <w:t xml:space="preserve"> </w:t>
      </w:r>
      <w:r w:rsidR="00847B46" w:rsidRPr="006550C1">
        <w:rPr>
          <w:rFonts w:ascii="Times New Roman" w:hAnsi="Times New Roman" w:cs="Times New Roman"/>
          <w:color w:val="000000"/>
          <w:lang w:val="fr-FR"/>
        </w:rPr>
        <w:t xml:space="preserve">[Raw </w:t>
      </w:r>
      <w:proofErr w:type="spellStart"/>
      <w:r w:rsidR="00847B46" w:rsidRPr="006550C1">
        <w:rPr>
          <w:rFonts w:ascii="Times New Roman" w:hAnsi="Times New Roman" w:cs="Times New Roman"/>
          <w:color w:val="000000"/>
          <w:lang w:val="fr-FR"/>
        </w:rPr>
        <w:t>Flesh</w:t>
      </w:r>
      <w:proofErr w:type="spellEnd"/>
      <w:r w:rsidR="00847B46" w:rsidRPr="006550C1">
        <w:rPr>
          <w:rFonts w:ascii="Times New Roman" w:hAnsi="Times New Roman" w:cs="Times New Roman"/>
          <w:color w:val="000000"/>
          <w:lang w:val="fr-FR"/>
        </w:rPr>
        <w:t xml:space="preserve">. </w:t>
      </w:r>
      <w:r w:rsidR="00847B46">
        <w:rPr>
          <w:rFonts w:ascii="Times New Roman" w:hAnsi="Times New Roman" w:cs="Times New Roman"/>
          <w:color w:val="000000"/>
          <w:lang w:val="en-GB"/>
        </w:rPr>
        <w:t>Medical</w:t>
      </w:r>
      <w:r w:rsidR="006623C4">
        <w:rPr>
          <w:rFonts w:ascii="Times New Roman" w:hAnsi="Times New Roman" w:cs="Times New Roman"/>
          <w:color w:val="000000"/>
          <w:lang w:val="en-GB"/>
        </w:rPr>
        <w:t xml:space="preserve"> and mundane uses of the human body],</w:t>
      </w:r>
      <w:r w:rsidR="00584FE1" w:rsidRPr="002D1BAE">
        <w:rPr>
          <w:rFonts w:ascii="Times New Roman" w:hAnsi="Times New Roman" w:cs="Times New Roman"/>
          <w:i/>
          <w:iCs/>
          <w:color w:val="000000"/>
          <w:lang w:val="en-GB"/>
        </w:rPr>
        <w:t xml:space="preserve"> </w:t>
      </w:r>
      <w:r w:rsidR="006623C4">
        <w:rPr>
          <w:rFonts w:ascii="Times New Roman" w:hAnsi="Times New Roman" w:cs="Times New Roman"/>
          <w:color w:val="000000"/>
          <w:lang w:val="en-GB"/>
        </w:rPr>
        <w:t xml:space="preserve">a </w:t>
      </w:r>
      <w:r w:rsidR="00CB08E5" w:rsidRPr="002D1BAE">
        <w:rPr>
          <w:rFonts w:ascii="Times New Roman" w:hAnsi="Times New Roman" w:cs="Times New Roman"/>
          <w:color w:val="000000"/>
          <w:lang w:val="en-GB"/>
        </w:rPr>
        <w:t xml:space="preserve">well-documented </w:t>
      </w:r>
      <w:r w:rsidR="00296B92" w:rsidRPr="002D1BAE">
        <w:rPr>
          <w:rFonts w:ascii="Times New Roman" w:hAnsi="Times New Roman" w:cs="Times New Roman"/>
          <w:color w:val="000000"/>
          <w:lang w:val="en-GB"/>
        </w:rPr>
        <w:t xml:space="preserve">work </w:t>
      </w:r>
      <w:r w:rsidR="00584FE1" w:rsidRPr="002D1BAE">
        <w:rPr>
          <w:rFonts w:ascii="Times New Roman" w:hAnsi="Times New Roman" w:cs="Times New Roman"/>
          <w:color w:val="000000"/>
          <w:lang w:val="en-GB"/>
        </w:rPr>
        <w:t xml:space="preserve">on </w:t>
      </w:r>
      <w:r w:rsidR="00CB08E5" w:rsidRPr="002D1BAE">
        <w:rPr>
          <w:rFonts w:ascii="Times New Roman" w:hAnsi="Times New Roman" w:cs="Times New Roman"/>
          <w:color w:val="000000"/>
          <w:lang w:val="en-GB"/>
        </w:rPr>
        <w:t xml:space="preserve">the role of cadavers in the history of Western medicine, </w:t>
      </w:r>
      <w:r w:rsidR="00584FE1" w:rsidRPr="002D1BAE">
        <w:rPr>
          <w:rFonts w:ascii="Times New Roman" w:hAnsi="Times New Roman" w:cs="Times New Roman"/>
          <w:color w:val="000000"/>
          <w:lang w:val="en-GB"/>
        </w:rPr>
        <w:t>was reprinted</w:t>
      </w:r>
      <w:r w:rsidR="00CB08E5" w:rsidRPr="002D1BAE">
        <w:rPr>
          <w:rFonts w:ascii="Times New Roman" w:hAnsi="Times New Roman" w:cs="Times New Roman"/>
          <w:color w:val="000000"/>
          <w:lang w:val="en-GB"/>
        </w:rPr>
        <w:t xml:space="preserve">, </w:t>
      </w:r>
      <w:r w:rsidR="00584FE1" w:rsidRPr="002D1BAE">
        <w:rPr>
          <w:rFonts w:ascii="Times New Roman" w:hAnsi="Times New Roman" w:cs="Times New Roman"/>
          <w:color w:val="000000"/>
          <w:lang w:val="en-GB"/>
        </w:rPr>
        <w:t xml:space="preserve">expanded </w:t>
      </w:r>
      <w:r w:rsidR="00CB08E5" w:rsidRPr="002D1BAE">
        <w:rPr>
          <w:rFonts w:ascii="Times New Roman" w:hAnsi="Times New Roman" w:cs="Times New Roman"/>
          <w:color w:val="000000"/>
          <w:lang w:val="en-GB"/>
        </w:rPr>
        <w:t xml:space="preserve">and republished </w:t>
      </w:r>
      <w:r w:rsidR="00584FE1" w:rsidRPr="002D1BAE">
        <w:rPr>
          <w:rFonts w:ascii="Times New Roman" w:hAnsi="Times New Roman" w:cs="Times New Roman"/>
          <w:color w:val="000000"/>
          <w:lang w:val="en-GB"/>
        </w:rPr>
        <w:t xml:space="preserve">in 2003 with a new </w:t>
      </w:r>
      <w:r w:rsidR="00CB08E5" w:rsidRPr="002D1BAE">
        <w:rPr>
          <w:rFonts w:ascii="Times New Roman" w:hAnsi="Times New Roman" w:cs="Times New Roman"/>
          <w:color w:val="000000"/>
          <w:lang w:val="en-GB"/>
        </w:rPr>
        <w:t xml:space="preserve">subtitle </w:t>
      </w:r>
      <w:r w:rsidR="00CB08E5" w:rsidRPr="002D1BAE">
        <w:rPr>
          <w:rFonts w:ascii="Times New Roman" w:hAnsi="Times New Roman" w:cs="Times New Roman"/>
          <w:i/>
          <w:iCs/>
          <w:color w:val="000000"/>
          <w:lang w:val="en-GB"/>
        </w:rPr>
        <w:t xml:space="preserve">De la </w:t>
      </w:r>
      <w:proofErr w:type="spellStart"/>
      <w:r w:rsidR="00CB08E5" w:rsidRPr="002D1BAE">
        <w:rPr>
          <w:rFonts w:ascii="Times New Roman" w:hAnsi="Times New Roman" w:cs="Times New Roman"/>
          <w:i/>
          <w:iCs/>
          <w:color w:val="000000"/>
          <w:lang w:val="en-GB"/>
        </w:rPr>
        <w:t>leçon</w:t>
      </w:r>
      <w:proofErr w:type="spellEnd"/>
      <w:r w:rsidR="00CB08E5" w:rsidRPr="002D1BAE">
        <w:rPr>
          <w:rFonts w:ascii="Times New Roman" w:hAnsi="Times New Roman" w:cs="Times New Roman"/>
          <w:i/>
          <w:iCs/>
          <w:color w:val="000000"/>
          <w:lang w:val="en-GB"/>
        </w:rPr>
        <w:t xml:space="preserve"> </w:t>
      </w:r>
      <w:proofErr w:type="spellStart"/>
      <w:r w:rsidR="00CB08E5" w:rsidRPr="002D1BAE">
        <w:rPr>
          <w:rFonts w:ascii="Times New Roman" w:hAnsi="Times New Roman" w:cs="Times New Roman"/>
          <w:i/>
          <w:iCs/>
          <w:color w:val="000000"/>
          <w:lang w:val="en-GB"/>
        </w:rPr>
        <w:t>d'anatomie</w:t>
      </w:r>
      <w:proofErr w:type="spellEnd"/>
      <w:r w:rsidR="00CB08E5" w:rsidRPr="002D1BAE">
        <w:rPr>
          <w:rFonts w:ascii="Times New Roman" w:hAnsi="Times New Roman" w:cs="Times New Roman"/>
          <w:i/>
          <w:iCs/>
          <w:color w:val="000000"/>
          <w:lang w:val="en-GB"/>
        </w:rPr>
        <w:t xml:space="preserve"> aux </w:t>
      </w:r>
      <w:proofErr w:type="spellStart"/>
      <w:r w:rsidR="00CB08E5" w:rsidRPr="002D1BAE">
        <w:rPr>
          <w:rFonts w:ascii="Times New Roman" w:hAnsi="Times New Roman" w:cs="Times New Roman"/>
          <w:i/>
          <w:iCs/>
          <w:color w:val="000000"/>
          <w:lang w:val="en-GB"/>
        </w:rPr>
        <w:t>greffes</w:t>
      </w:r>
      <w:proofErr w:type="spellEnd"/>
      <w:r w:rsidR="00CB08E5" w:rsidRPr="002D1BAE">
        <w:rPr>
          <w:rFonts w:ascii="Times New Roman" w:hAnsi="Times New Roman" w:cs="Times New Roman"/>
          <w:i/>
          <w:iCs/>
          <w:color w:val="000000"/>
          <w:lang w:val="en-GB"/>
        </w:rPr>
        <w:t xml:space="preserve"> </w:t>
      </w:r>
      <w:proofErr w:type="spellStart"/>
      <w:r w:rsidR="00CB08E5" w:rsidRPr="002D1BAE">
        <w:rPr>
          <w:rFonts w:ascii="Times New Roman" w:hAnsi="Times New Roman" w:cs="Times New Roman"/>
          <w:i/>
          <w:iCs/>
          <w:color w:val="000000"/>
          <w:lang w:val="en-GB"/>
        </w:rPr>
        <w:t>d'organes</w:t>
      </w:r>
      <w:proofErr w:type="spellEnd"/>
      <w:r w:rsidR="006623C4">
        <w:rPr>
          <w:rFonts w:ascii="Times New Roman" w:hAnsi="Times New Roman" w:cs="Times New Roman"/>
          <w:color w:val="000000"/>
          <w:lang w:val="en-GB"/>
        </w:rPr>
        <w:t xml:space="preserve"> [From the lesson of anatomy to organ </w:t>
      </w:r>
      <w:r w:rsidR="006550C1">
        <w:rPr>
          <w:rFonts w:ascii="Times New Roman" w:hAnsi="Times New Roman" w:cs="Times New Roman"/>
          <w:color w:val="000000"/>
          <w:lang w:val="en-GB"/>
        </w:rPr>
        <w:t>transplantation</w:t>
      </w:r>
      <w:r w:rsidR="006623C4">
        <w:rPr>
          <w:rFonts w:ascii="Times New Roman" w:hAnsi="Times New Roman" w:cs="Times New Roman"/>
          <w:color w:val="000000"/>
          <w:lang w:val="en-GB"/>
        </w:rPr>
        <w:t xml:space="preserve">]. </w:t>
      </w:r>
      <w:r w:rsidR="00613031" w:rsidRPr="002D1BAE">
        <w:rPr>
          <w:rFonts w:ascii="Times New Roman" w:hAnsi="Times New Roman" w:cs="Times New Roman"/>
          <w:color w:val="000000"/>
          <w:lang w:val="en-GB"/>
        </w:rPr>
        <w:t>His</w:t>
      </w:r>
      <w:r w:rsidR="006623C4">
        <w:rPr>
          <w:rFonts w:ascii="Times New Roman" w:hAnsi="Times New Roman" w:cs="Times New Roman"/>
          <w:color w:val="000000"/>
          <w:lang w:val="en-GB"/>
        </w:rPr>
        <w:t xml:space="preserve"> </w:t>
      </w:r>
      <w:r w:rsidR="00346C19">
        <w:rPr>
          <w:rFonts w:ascii="Times New Roman" w:hAnsi="Times New Roman" w:cs="Times New Roman"/>
          <w:color w:val="000000"/>
          <w:lang w:val="en-GB"/>
        </w:rPr>
        <w:t xml:space="preserve">very </w:t>
      </w:r>
      <w:r w:rsidR="006623C4">
        <w:rPr>
          <w:rFonts w:ascii="Times New Roman" w:hAnsi="Times New Roman" w:cs="Times New Roman"/>
          <w:color w:val="000000"/>
          <w:lang w:val="en-GB"/>
        </w:rPr>
        <w:t xml:space="preserve">short introduction to </w:t>
      </w:r>
      <w:r w:rsidR="00613031" w:rsidRPr="002D1BAE">
        <w:rPr>
          <w:rFonts w:ascii="Times New Roman" w:hAnsi="Times New Roman" w:cs="Times New Roman"/>
          <w:color w:val="000000"/>
          <w:lang w:val="en-GB"/>
        </w:rPr>
        <w:t xml:space="preserve">the sociology of the body (Le Breton, 1992b), </w:t>
      </w:r>
      <w:r w:rsidR="00E779C9" w:rsidRPr="002D1BAE">
        <w:rPr>
          <w:rFonts w:ascii="Times New Roman" w:hAnsi="Times New Roman" w:cs="Times New Roman"/>
          <w:color w:val="000000"/>
          <w:lang w:val="en-GB"/>
        </w:rPr>
        <w:t xml:space="preserve">now in its tenth edition, </w:t>
      </w:r>
      <w:r w:rsidR="00346C19">
        <w:rPr>
          <w:rFonts w:ascii="Times New Roman" w:hAnsi="Times New Roman" w:cs="Times New Roman"/>
          <w:color w:val="000000"/>
          <w:lang w:val="en-GB"/>
        </w:rPr>
        <w:t xml:space="preserve">lays out the construction site of the body </w:t>
      </w:r>
      <w:r w:rsidR="00613031" w:rsidRPr="002D1BAE">
        <w:rPr>
          <w:rFonts w:ascii="Times New Roman" w:hAnsi="Times New Roman" w:cs="Times New Roman"/>
          <w:color w:val="000000"/>
          <w:lang w:val="en-GB"/>
        </w:rPr>
        <w:t xml:space="preserve">and lists the fields that have been explored (body techniques, expression of feelings, gestures, sensory perceptions, markings on the skin, etc.). </w:t>
      </w:r>
    </w:p>
    <w:p w14:paraId="5D5EACB0" w14:textId="1A506B4C" w:rsidR="00BC2181" w:rsidRPr="002D1BAE" w:rsidRDefault="006623C4">
      <w:pPr>
        <w:jc w:val="both"/>
        <w:rPr>
          <w:rFonts w:ascii="Times New Roman" w:hAnsi="Times New Roman" w:cs="Times New Roman"/>
          <w:color w:val="000000"/>
          <w:lang w:val="en-GB"/>
        </w:rPr>
      </w:pPr>
      <w:r>
        <w:rPr>
          <w:rFonts w:ascii="Times New Roman" w:hAnsi="Times New Roman" w:cs="Times New Roman"/>
          <w:color w:val="000000"/>
          <w:lang w:val="en-GB"/>
        </w:rPr>
        <w:t xml:space="preserve">Thanks to the </w:t>
      </w:r>
      <w:r w:rsidR="005A01C9" w:rsidRPr="002D1BAE">
        <w:rPr>
          <w:rFonts w:ascii="Times New Roman" w:hAnsi="Times New Roman" w:cs="Times New Roman"/>
          <w:color w:val="000000"/>
          <w:lang w:val="en-GB"/>
        </w:rPr>
        <w:t>accumulati</w:t>
      </w:r>
      <w:r>
        <w:rPr>
          <w:rFonts w:ascii="Times New Roman" w:hAnsi="Times New Roman" w:cs="Times New Roman"/>
          <w:color w:val="000000"/>
          <w:lang w:val="en-GB"/>
        </w:rPr>
        <w:t>on of</w:t>
      </w:r>
      <w:r w:rsidR="005A01C9" w:rsidRPr="002D1BAE">
        <w:rPr>
          <w:rFonts w:ascii="Times New Roman" w:hAnsi="Times New Roman" w:cs="Times New Roman"/>
          <w:color w:val="000000"/>
          <w:lang w:val="en-GB"/>
        </w:rPr>
        <w:t xml:space="preserve"> </w:t>
      </w:r>
      <w:r w:rsidR="004A56A2" w:rsidRPr="002D1BAE">
        <w:rPr>
          <w:rFonts w:ascii="Times New Roman" w:hAnsi="Times New Roman" w:cs="Times New Roman"/>
          <w:color w:val="000000"/>
          <w:lang w:val="en-GB"/>
        </w:rPr>
        <w:t xml:space="preserve">materials, observations, </w:t>
      </w:r>
      <w:r w:rsidR="001E269A" w:rsidRPr="002D1BAE">
        <w:rPr>
          <w:rFonts w:ascii="Times New Roman" w:hAnsi="Times New Roman" w:cs="Times New Roman"/>
          <w:color w:val="000000"/>
          <w:lang w:val="en-GB"/>
        </w:rPr>
        <w:t xml:space="preserve">surveys, </w:t>
      </w:r>
      <w:r w:rsidR="004A56A2" w:rsidRPr="002D1BAE">
        <w:rPr>
          <w:rFonts w:ascii="Times New Roman" w:hAnsi="Times New Roman" w:cs="Times New Roman"/>
          <w:color w:val="000000"/>
          <w:lang w:val="en-GB"/>
        </w:rPr>
        <w:t xml:space="preserve">readings and travels, the research advances. </w:t>
      </w:r>
      <w:r w:rsidR="00816EF1">
        <w:rPr>
          <w:rFonts w:ascii="Times New Roman" w:hAnsi="Times New Roman" w:cs="Times New Roman"/>
          <w:color w:val="000000"/>
          <w:lang w:val="en-GB"/>
        </w:rPr>
        <w:t xml:space="preserve">With </w:t>
      </w:r>
      <w:r w:rsidR="005A01C9" w:rsidRPr="002D1BAE">
        <w:rPr>
          <w:rFonts w:ascii="Times New Roman" w:hAnsi="Times New Roman" w:cs="Times New Roman"/>
          <w:color w:val="000000"/>
          <w:lang w:val="en-GB"/>
        </w:rPr>
        <w:t xml:space="preserve">each new edition </w:t>
      </w:r>
      <w:r w:rsidR="00CF42A4" w:rsidRPr="002D1BAE">
        <w:rPr>
          <w:rFonts w:ascii="Times New Roman" w:hAnsi="Times New Roman" w:cs="Times New Roman"/>
          <w:color w:val="000000"/>
          <w:lang w:val="en-GB"/>
        </w:rPr>
        <w:t xml:space="preserve">of </w:t>
      </w:r>
      <w:r w:rsidR="00CF42A4" w:rsidRPr="002D1BAE">
        <w:rPr>
          <w:rFonts w:ascii="Times New Roman" w:hAnsi="Times New Roman" w:cs="Times New Roman"/>
          <w:i/>
          <w:color w:val="000000"/>
          <w:lang w:val="en-GB"/>
        </w:rPr>
        <w:t xml:space="preserve">Anthropologie du corps et </w:t>
      </w:r>
      <w:proofErr w:type="spellStart"/>
      <w:r w:rsidR="00CF42A4" w:rsidRPr="002D1BAE">
        <w:rPr>
          <w:rFonts w:ascii="Times New Roman" w:hAnsi="Times New Roman" w:cs="Times New Roman"/>
          <w:i/>
          <w:color w:val="000000"/>
          <w:lang w:val="en-GB"/>
        </w:rPr>
        <w:t>modernité</w:t>
      </w:r>
      <w:proofErr w:type="spellEnd"/>
      <w:r w:rsidR="00CF42A4" w:rsidRPr="002D1BAE">
        <w:rPr>
          <w:rFonts w:ascii="Times New Roman" w:hAnsi="Times New Roman" w:cs="Times New Roman"/>
          <w:i/>
          <w:color w:val="000000"/>
          <w:lang w:val="en-GB"/>
        </w:rPr>
        <w:t xml:space="preserve"> </w:t>
      </w:r>
      <w:r>
        <w:rPr>
          <w:rFonts w:ascii="Times New Roman" w:hAnsi="Times New Roman" w:cs="Times New Roman"/>
          <w:iCs/>
          <w:color w:val="000000"/>
          <w:lang w:val="en-GB"/>
        </w:rPr>
        <w:t>[Anthropology of the body and modernity]</w:t>
      </w:r>
      <w:r w:rsidR="00816EF1">
        <w:rPr>
          <w:rFonts w:ascii="Times New Roman" w:hAnsi="Times New Roman" w:cs="Times New Roman"/>
          <w:iCs/>
          <w:color w:val="000000"/>
          <w:lang w:val="en-GB"/>
        </w:rPr>
        <w:t xml:space="preserve">, </w:t>
      </w:r>
      <w:r w:rsidR="00CF42A4" w:rsidRPr="002D1BAE">
        <w:rPr>
          <w:rFonts w:ascii="Times New Roman" w:hAnsi="Times New Roman" w:cs="Times New Roman"/>
          <w:color w:val="000000"/>
          <w:lang w:val="en-GB"/>
        </w:rPr>
        <w:t>Le Breton</w:t>
      </w:r>
      <w:r w:rsidR="00816EF1">
        <w:rPr>
          <w:rFonts w:ascii="Times New Roman" w:hAnsi="Times New Roman" w:cs="Times New Roman"/>
          <w:color w:val="000000"/>
          <w:lang w:val="en-GB"/>
        </w:rPr>
        <w:t xml:space="preserve"> (</w:t>
      </w:r>
      <w:r w:rsidR="00CF42A4" w:rsidRPr="002D1BAE">
        <w:rPr>
          <w:rFonts w:ascii="Times New Roman" w:hAnsi="Times New Roman" w:cs="Times New Roman"/>
          <w:color w:val="000000"/>
          <w:lang w:val="en-GB"/>
        </w:rPr>
        <w:t xml:space="preserve">1990, 2005, 2017) </w:t>
      </w:r>
      <w:r w:rsidR="00A025D2" w:rsidRPr="002D1BAE">
        <w:rPr>
          <w:rFonts w:ascii="Times New Roman" w:hAnsi="Times New Roman" w:cs="Times New Roman"/>
          <w:color w:val="000000"/>
          <w:lang w:val="en-GB"/>
        </w:rPr>
        <w:t xml:space="preserve">updates, revises and completes </w:t>
      </w:r>
      <w:r w:rsidR="006C7886" w:rsidRPr="002D1BAE">
        <w:rPr>
          <w:rFonts w:ascii="Times New Roman" w:hAnsi="Times New Roman" w:cs="Times New Roman"/>
          <w:color w:val="000000"/>
          <w:lang w:val="en-GB"/>
        </w:rPr>
        <w:t>the previous version</w:t>
      </w:r>
      <w:r w:rsidR="00A025D2" w:rsidRPr="002D1BAE">
        <w:rPr>
          <w:rFonts w:ascii="Times New Roman" w:hAnsi="Times New Roman" w:cs="Times New Roman"/>
          <w:color w:val="000000"/>
          <w:lang w:val="en-GB"/>
        </w:rPr>
        <w:t>. By incorporating the syntheses of his research</w:t>
      </w:r>
      <w:r w:rsidR="006C7886" w:rsidRPr="002D1BAE">
        <w:rPr>
          <w:rFonts w:ascii="Times New Roman" w:hAnsi="Times New Roman" w:cs="Times New Roman"/>
          <w:color w:val="000000"/>
          <w:lang w:val="en-GB"/>
        </w:rPr>
        <w:t xml:space="preserve">, the book </w:t>
      </w:r>
      <w:r w:rsidR="00816EF1">
        <w:rPr>
          <w:rFonts w:ascii="Times New Roman" w:hAnsi="Times New Roman" w:cs="Times New Roman"/>
          <w:color w:val="000000"/>
          <w:lang w:val="en-GB"/>
        </w:rPr>
        <w:t xml:space="preserve">offers </w:t>
      </w:r>
      <w:r w:rsidR="006C7886" w:rsidRPr="002D1BAE">
        <w:rPr>
          <w:rFonts w:ascii="Times New Roman" w:hAnsi="Times New Roman" w:cs="Times New Roman"/>
          <w:color w:val="000000"/>
          <w:lang w:val="en-GB"/>
        </w:rPr>
        <w:t xml:space="preserve">an anthology of his work. </w:t>
      </w:r>
      <w:r w:rsidR="00DD1F53">
        <w:rPr>
          <w:rFonts w:ascii="Times New Roman" w:hAnsi="Times New Roman" w:cs="Times New Roman"/>
          <w:color w:val="000000"/>
          <w:lang w:val="en-GB"/>
        </w:rPr>
        <w:t>I</w:t>
      </w:r>
      <w:r w:rsidR="00816EF1">
        <w:rPr>
          <w:rFonts w:ascii="Times New Roman" w:hAnsi="Times New Roman" w:cs="Times New Roman"/>
          <w:color w:val="000000"/>
          <w:lang w:val="en-GB"/>
        </w:rPr>
        <w:t>t</w:t>
      </w:r>
      <w:r w:rsidR="00DD1F53">
        <w:rPr>
          <w:rFonts w:ascii="Times New Roman" w:hAnsi="Times New Roman" w:cs="Times New Roman"/>
          <w:color w:val="000000"/>
          <w:lang w:val="en-GB"/>
        </w:rPr>
        <w:t xml:space="preserve"> took him </w:t>
      </w:r>
      <w:r w:rsidR="00CF42A4" w:rsidRPr="002D1BAE">
        <w:rPr>
          <w:rFonts w:ascii="Times New Roman" w:hAnsi="Times New Roman" w:cs="Times New Roman"/>
          <w:color w:val="000000"/>
          <w:lang w:val="en-GB"/>
        </w:rPr>
        <w:t>fifteen years</w:t>
      </w:r>
      <w:r w:rsidR="00DD1F53">
        <w:rPr>
          <w:rFonts w:ascii="Times New Roman" w:hAnsi="Times New Roman" w:cs="Times New Roman"/>
          <w:color w:val="000000"/>
          <w:lang w:val="en-GB"/>
        </w:rPr>
        <w:t xml:space="preserve"> to put</w:t>
      </w:r>
      <w:r w:rsidR="00296B92" w:rsidRPr="002D1BAE">
        <w:rPr>
          <w:rFonts w:ascii="Times New Roman" w:hAnsi="Times New Roman" w:cs="Times New Roman"/>
          <w:color w:val="000000"/>
          <w:lang w:val="en-GB"/>
        </w:rPr>
        <w:t xml:space="preserve"> together </w:t>
      </w:r>
      <w:r w:rsidR="00CF42A4" w:rsidRPr="002D1BAE">
        <w:rPr>
          <w:rFonts w:ascii="Times New Roman" w:hAnsi="Times New Roman" w:cs="Times New Roman"/>
          <w:i/>
          <w:color w:val="000000"/>
          <w:lang w:val="en-GB"/>
        </w:rPr>
        <w:t xml:space="preserve">La </w:t>
      </w:r>
      <w:proofErr w:type="spellStart"/>
      <w:r w:rsidR="00CF42A4" w:rsidRPr="002D1BAE">
        <w:rPr>
          <w:rFonts w:ascii="Times New Roman" w:hAnsi="Times New Roman" w:cs="Times New Roman"/>
          <w:i/>
          <w:color w:val="000000"/>
          <w:lang w:val="en-GB"/>
        </w:rPr>
        <w:t>saveur</w:t>
      </w:r>
      <w:proofErr w:type="spellEnd"/>
      <w:r w:rsidR="00CF42A4" w:rsidRPr="002D1BAE">
        <w:rPr>
          <w:rFonts w:ascii="Times New Roman" w:hAnsi="Times New Roman" w:cs="Times New Roman"/>
          <w:i/>
          <w:color w:val="000000"/>
          <w:lang w:val="en-GB"/>
        </w:rPr>
        <w:t xml:space="preserve"> du monde </w:t>
      </w:r>
      <w:r>
        <w:rPr>
          <w:rFonts w:ascii="Times New Roman" w:hAnsi="Times New Roman" w:cs="Times New Roman"/>
          <w:iCs/>
          <w:color w:val="000000"/>
          <w:lang w:val="en-GB"/>
        </w:rPr>
        <w:t xml:space="preserve">[The flavour of the world] </w:t>
      </w:r>
      <w:r w:rsidR="007930DE" w:rsidRPr="002D1BAE">
        <w:rPr>
          <w:rFonts w:ascii="Times New Roman" w:hAnsi="Times New Roman" w:cs="Times New Roman"/>
          <w:color w:val="000000"/>
          <w:lang w:val="en-GB"/>
        </w:rPr>
        <w:t>(Le Breton</w:t>
      </w:r>
      <w:r w:rsidR="00CF42A4" w:rsidRPr="002D1BAE">
        <w:rPr>
          <w:rFonts w:ascii="Times New Roman" w:hAnsi="Times New Roman" w:cs="Times New Roman"/>
          <w:color w:val="000000"/>
          <w:lang w:val="en-GB"/>
        </w:rPr>
        <w:t xml:space="preserve">, </w:t>
      </w:r>
      <w:r w:rsidR="007930DE" w:rsidRPr="002D1BAE">
        <w:rPr>
          <w:rFonts w:ascii="Times New Roman" w:hAnsi="Times New Roman" w:cs="Times New Roman"/>
          <w:color w:val="000000"/>
          <w:lang w:val="en-GB"/>
        </w:rPr>
        <w:t xml:space="preserve">2006), a </w:t>
      </w:r>
      <w:r w:rsidR="00CF42A4" w:rsidRPr="002D1BAE">
        <w:rPr>
          <w:rFonts w:ascii="Times New Roman" w:hAnsi="Times New Roman" w:cs="Times New Roman"/>
          <w:color w:val="000000"/>
          <w:lang w:val="en-GB"/>
        </w:rPr>
        <w:t xml:space="preserve">tasty book </w:t>
      </w:r>
      <w:r w:rsidR="007930DE" w:rsidRPr="002D1BAE">
        <w:rPr>
          <w:rFonts w:ascii="Times New Roman" w:hAnsi="Times New Roman" w:cs="Times New Roman"/>
          <w:color w:val="000000"/>
          <w:lang w:val="en-GB"/>
        </w:rPr>
        <w:t xml:space="preserve">on the anthropology of the </w:t>
      </w:r>
      <w:r w:rsidR="00CF42A4" w:rsidRPr="002D1BAE">
        <w:rPr>
          <w:rFonts w:ascii="Times New Roman" w:hAnsi="Times New Roman" w:cs="Times New Roman"/>
          <w:color w:val="000000"/>
          <w:lang w:val="en-GB"/>
        </w:rPr>
        <w:t xml:space="preserve">senses </w:t>
      </w:r>
      <w:r w:rsidR="007930DE" w:rsidRPr="002D1BAE">
        <w:rPr>
          <w:rFonts w:ascii="Times New Roman" w:hAnsi="Times New Roman" w:cs="Times New Roman"/>
          <w:color w:val="000000"/>
          <w:lang w:val="en-GB"/>
        </w:rPr>
        <w:t xml:space="preserve">with excursions </w:t>
      </w:r>
      <w:r>
        <w:rPr>
          <w:rFonts w:ascii="Times New Roman" w:hAnsi="Times New Roman" w:cs="Times New Roman"/>
          <w:color w:val="000000"/>
          <w:lang w:val="en-GB"/>
        </w:rPr>
        <w:t>on</w:t>
      </w:r>
      <w:r w:rsidR="007930DE" w:rsidRPr="002D1BAE">
        <w:rPr>
          <w:rFonts w:ascii="Times New Roman" w:hAnsi="Times New Roman" w:cs="Times New Roman"/>
          <w:color w:val="000000"/>
          <w:lang w:val="en-GB"/>
        </w:rPr>
        <w:t xml:space="preserve"> the Japanese tea ceremony, the sound of church </w:t>
      </w:r>
      <w:r>
        <w:rPr>
          <w:rFonts w:ascii="Times New Roman" w:hAnsi="Times New Roman" w:cs="Times New Roman"/>
          <w:color w:val="000000"/>
          <w:lang w:val="en-GB"/>
        </w:rPr>
        <w:t>bells</w:t>
      </w:r>
      <w:r w:rsidR="007930DE" w:rsidRPr="002D1BAE">
        <w:rPr>
          <w:rFonts w:ascii="Times New Roman" w:hAnsi="Times New Roman" w:cs="Times New Roman"/>
          <w:color w:val="000000"/>
          <w:lang w:val="en-GB"/>
        </w:rPr>
        <w:t xml:space="preserve"> and the smell of holiness. </w:t>
      </w:r>
      <w:r w:rsidR="009359AE" w:rsidRPr="002D1BAE">
        <w:rPr>
          <w:rFonts w:ascii="Times New Roman" w:hAnsi="Times New Roman" w:cs="Times New Roman"/>
          <w:color w:val="000000"/>
          <w:lang w:val="en-GB"/>
        </w:rPr>
        <w:t xml:space="preserve">In the same spirit, </w:t>
      </w:r>
      <w:r w:rsidR="00DD1F53" w:rsidRPr="00DD1F53">
        <w:rPr>
          <w:rFonts w:ascii="Times New Roman" w:hAnsi="Times New Roman" w:cs="Times New Roman"/>
          <w:i/>
          <w:iCs/>
          <w:color w:val="000000"/>
          <w:lang w:val="en-GB"/>
        </w:rPr>
        <w:t xml:space="preserve">Des </w:t>
      </w:r>
      <w:r w:rsidR="00816EF1">
        <w:rPr>
          <w:rFonts w:ascii="Times New Roman" w:hAnsi="Times New Roman" w:cs="Times New Roman"/>
          <w:i/>
          <w:iCs/>
          <w:color w:val="000000"/>
          <w:lang w:val="en-GB"/>
        </w:rPr>
        <w:t>v</w:t>
      </w:r>
      <w:r w:rsidR="00DD1F53" w:rsidRPr="00DD1F53">
        <w:rPr>
          <w:rFonts w:ascii="Times New Roman" w:hAnsi="Times New Roman" w:cs="Times New Roman"/>
          <w:i/>
          <w:iCs/>
          <w:color w:val="000000"/>
          <w:lang w:val="en-GB"/>
        </w:rPr>
        <w:t>isages</w:t>
      </w:r>
      <w:r w:rsidR="00DD1F53">
        <w:rPr>
          <w:rFonts w:ascii="Times New Roman" w:hAnsi="Times New Roman" w:cs="Times New Roman"/>
          <w:color w:val="000000"/>
          <w:lang w:val="en-GB"/>
        </w:rPr>
        <w:t xml:space="preserve"> </w:t>
      </w:r>
      <w:r w:rsidR="001340D7" w:rsidRPr="002D1BAE">
        <w:rPr>
          <w:rFonts w:ascii="Times New Roman" w:hAnsi="Times New Roman" w:cs="Times New Roman"/>
          <w:color w:val="000000"/>
          <w:lang w:val="en-GB"/>
        </w:rPr>
        <w:t xml:space="preserve"> </w:t>
      </w:r>
      <w:r w:rsidR="00DD1F53">
        <w:rPr>
          <w:rFonts w:ascii="Times New Roman" w:hAnsi="Times New Roman" w:cs="Times New Roman"/>
          <w:color w:val="000000"/>
          <w:lang w:val="en-GB"/>
        </w:rPr>
        <w:t>[F</w:t>
      </w:r>
      <w:r w:rsidR="001340D7" w:rsidRPr="002D1BAE">
        <w:rPr>
          <w:rFonts w:ascii="Times New Roman" w:hAnsi="Times New Roman" w:cs="Times New Roman"/>
          <w:color w:val="000000"/>
          <w:lang w:val="en-GB"/>
        </w:rPr>
        <w:t>ace</w:t>
      </w:r>
      <w:r w:rsidR="00DD1F53">
        <w:rPr>
          <w:rFonts w:ascii="Times New Roman" w:hAnsi="Times New Roman" w:cs="Times New Roman"/>
          <w:color w:val="000000"/>
          <w:lang w:val="en-GB"/>
        </w:rPr>
        <w:t>s]</w:t>
      </w:r>
      <w:r w:rsidR="001340D7" w:rsidRPr="002D1BAE">
        <w:rPr>
          <w:rFonts w:ascii="Times New Roman" w:hAnsi="Times New Roman" w:cs="Times New Roman"/>
          <w:color w:val="000000"/>
          <w:lang w:val="en-GB"/>
        </w:rPr>
        <w:t xml:space="preserve"> (Le Breton, </w:t>
      </w:r>
      <w:r w:rsidR="008B517E" w:rsidRPr="002D1BAE">
        <w:rPr>
          <w:rFonts w:ascii="Times New Roman" w:hAnsi="Times New Roman" w:cs="Times New Roman"/>
          <w:color w:val="000000"/>
          <w:lang w:val="en-GB"/>
        </w:rPr>
        <w:t>1992a</w:t>
      </w:r>
      <w:r w:rsidR="001E269A" w:rsidRPr="002D1BAE">
        <w:rPr>
          <w:rFonts w:ascii="Times New Roman" w:hAnsi="Times New Roman" w:cs="Times New Roman"/>
          <w:color w:val="000000"/>
          <w:lang w:val="en-GB"/>
        </w:rPr>
        <w:t>, revised and expanded</w:t>
      </w:r>
      <w:r>
        <w:rPr>
          <w:rFonts w:ascii="Times New Roman" w:hAnsi="Times New Roman" w:cs="Times New Roman"/>
          <w:color w:val="000000"/>
          <w:lang w:val="en-GB"/>
        </w:rPr>
        <w:t xml:space="preserve"> in 2003 and 2022</w:t>
      </w:r>
      <w:r w:rsidR="001340D7" w:rsidRPr="002D1BAE">
        <w:rPr>
          <w:rFonts w:ascii="Times New Roman" w:hAnsi="Times New Roman" w:cs="Times New Roman"/>
          <w:color w:val="000000"/>
          <w:lang w:val="en-GB"/>
        </w:rPr>
        <w:t xml:space="preserve">) </w:t>
      </w:r>
      <w:r w:rsidR="009359AE" w:rsidRPr="002D1BAE">
        <w:rPr>
          <w:rFonts w:ascii="Times New Roman" w:hAnsi="Times New Roman" w:cs="Times New Roman"/>
          <w:color w:val="000000"/>
          <w:lang w:val="en-GB"/>
        </w:rPr>
        <w:t xml:space="preserve">explores the face in all its aspects, from the portrait and the mirror, face-to-face </w:t>
      </w:r>
      <w:r>
        <w:rPr>
          <w:rFonts w:ascii="Times New Roman" w:hAnsi="Times New Roman" w:cs="Times New Roman"/>
          <w:color w:val="000000"/>
          <w:lang w:val="en-GB"/>
        </w:rPr>
        <w:t xml:space="preserve">encounters </w:t>
      </w:r>
      <w:r w:rsidR="009C23AF" w:rsidRPr="002D1BAE">
        <w:rPr>
          <w:rFonts w:ascii="Times New Roman" w:hAnsi="Times New Roman" w:cs="Times New Roman"/>
          <w:color w:val="000000"/>
          <w:lang w:val="en-GB"/>
        </w:rPr>
        <w:t xml:space="preserve">and the exchange of glances </w:t>
      </w:r>
      <w:r w:rsidR="009359AE" w:rsidRPr="002D1BAE">
        <w:rPr>
          <w:rFonts w:ascii="Times New Roman" w:hAnsi="Times New Roman" w:cs="Times New Roman"/>
          <w:color w:val="000000"/>
          <w:lang w:val="en-GB"/>
        </w:rPr>
        <w:t xml:space="preserve">to the disfigurement </w:t>
      </w:r>
      <w:r w:rsidR="0011390C" w:rsidRPr="002D1BAE">
        <w:rPr>
          <w:rFonts w:ascii="Times New Roman" w:hAnsi="Times New Roman" w:cs="Times New Roman"/>
          <w:color w:val="000000"/>
          <w:lang w:val="en-GB"/>
        </w:rPr>
        <w:t xml:space="preserve">in the concentration camps </w:t>
      </w:r>
      <w:r w:rsidR="00314AC0" w:rsidRPr="002D1BAE">
        <w:rPr>
          <w:rFonts w:ascii="Times New Roman" w:hAnsi="Times New Roman" w:cs="Times New Roman"/>
          <w:color w:val="000000"/>
          <w:lang w:val="en-GB"/>
        </w:rPr>
        <w:t xml:space="preserve">and </w:t>
      </w:r>
      <w:r w:rsidR="009359AE" w:rsidRPr="002D1BAE">
        <w:rPr>
          <w:rFonts w:ascii="Times New Roman" w:hAnsi="Times New Roman" w:cs="Times New Roman"/>
          <w:color w:val="000000"/>
          <w:lang w:val="en-GB"/>
        </w:rPr>
        <w:t xml:space="preserve">the </w:t>
      </w:r>
      <w:r w:rsidR="00314AC0" w:rsidRPr="002D1BAE">
        <w:rPr>
          <w:rFonts w:ascii="Times New Roman" w:hAnsi="Times New Roman" w:cs="Times New Roman"/>
          <w:color w:val="000000"/>
          <w:lang w:val="en-GB"/>
        </w:rPr>
        <w:t xml:space="preserve">face </w:t>
      </w:r>
      <w:r w:rsidR="009359AE" w:rsidRPr="002D1BAE">
        <w:rPr>
          <w:rFonts w:ascii="Times New Roman" w:hAnsi="Times New Roman" w:cs="Times New Roman"/>
          <w:color w:val="000000"/>
          <w:lang w:val="en-GB"/>
        </w:rPr>
        <w:t xml:space="preserve">transplant. </w:t>
      </w:r>
      <w:r w:rsidR="00C706C1" w:rsidRPr="002D1BAE">
        <w:rPr>
          <w:rFonts w:ascii="Times New Roman" w:hAnsi="Times New Roman" w:cs="Times New Roman"/>
          <w:color w:val="000000"/>
          <w:lang w:val="en-GB"/>
        </w:rPr>
        <w:t xml:space="preserve">His analysis of the disorders of the face is itself disturbing and disquieting. </w:t>
      </w:r>
      <w:r>
        <w:rPr>
          <w:rFonts w:ascii="Times New Roman" w:hAnsi="Times New Roman" w:cs="Times New Roman"/>
          <w:color w:val="000000"/>
          <w:lang w:val="en-GB"/>
        </w:rPr>
        <w:t>The</w:t>
      </w:r>
      <w:r w:rsidR="001926DB" w:rsidRPr="002D1BAE">
        <w:rPr>
          <w:rFonts w:ascii="Times New Roman" w:hAnsi="Times New Roman" w:cs="Times New Roman"/>
          <w:color w:val="000000"/>
          <w:lang w:val="en-GB"/>
        </w:rPr>
        <w:t xml:space="preserve"> new, </w:t>
      </w:r>
      <w:r w:rsidR="002463D5" w:rsidRPr="002D1BAE">
        <w:rPr>
          <w:rFonts w:ascii="Times New Roman" w:hAnsi="Times New Roman" w:cs="Times New Roman"/>
          <w:color w:val="000000"/>
          <w:lang w:val="en-GB"/>
        </w:rPr>
        <w:t xml:space="preserve">revised and expanded edition </w:t>
      </w:r>
      <w:r>
        <w:rPr>
          <w:rFonts w:ascii="Times New Roman" w:hAnsi="Times New Roman" w:cs="Times New Roman"/>
          <w:color w:val="000000"/>
          <w:lang w:val="en-GB"/>
        </w:rPr>
        <w:t xml:space="preserve">of 2022 </w:t>
      </w:r>
      <w:r w:rsidR="002463D5" w:rsidRPr="002D1BAE">
        <w:rPr>
          <w:rFonts w:ascii="Times New Roman" w:hAnsi="Times New Roman" w:cs="Times New Roman"/>
          <w:color w:val="000000"/>
          <w:lang w:val="en-GB"/>
        </w:rPr>
        <w:t>contain</w:t>
      </w:r>
      <w:r>
        <w:rPr>
          <w:rFonts w:ascii="Times New Roman" w:hAnsi="Times New Roman" w:cs="Times New Roman"/>
          <w:color w:val="000000"/>
          <w:lang w:val="en-GB"/>
        </w:rPr>
        <w:t>s</w:t>
      </w:r>
      <w:r w:rsidR="002463D5" w:rsidRPr="002D1BAE">
        <w:rPr>
          <w:rFonts w:ascii="Times New Roman" w:hAnsi="Times New Roman" w:cs="Times New Roman"/>
          <w:color w:val="000000"/>
          <w:lang w:val="en-GB"/>
        </w:rPr>
        <w:t xml:space="preserve"> </w:t>
      </w:r>
      <w:r w:rsidR="001926DB" w:rsidRPr="002D1BAE">
        <w:rPr>
          <w:rFonts w:ascii="Times New Roman" w:hAnsi="Times New Roman" w:cs="Times New Roman"/>
          <w:color w:val="000000"/>
          <w:lang w:val="en-GB"/>
        </w:rPr>
        <w:t xml:space="preserve">an analysis of </w:t>
      </w:r>
      <w:r w:rsidR="002463D5" w:rsidRPr="002D1BAE">
        <w:rPr>
          <w:rFonts w:ascii="Times New Roman" w:hAnsi="Times New Roman" w:cs="Times New Roman"/>
          <w:color w:val="000000"/>
          <w:lang w:val="en-GB"/>
        </w:rPr>
        <w:t xml:space="preserve">facial recognition and the </w:t>
      </w:r>
      <w:r w:rsidR="001926DB" w:rsidRPr="002D1BAE">
        <w:rPr>
          <w:rFonts w:ascii="Times New Roman" w:hAnsi="Times New Roman" w:cs="Times New Roman"/>
          <w:color w:val="000000"/>
          <w:lang w:val="en-GB"/>
        </w:rPr>
        <w:t xml:space="preserve">semiotics of the mask during the Covid-19 crisis. </w:t>
      </w:r>
      <w:r w:rsidR="00536E84">
        <w:rPr>
          <w:rFonts w:ascii="Times New Roman" w:hAnsi="Times New Roman" w:cs="Times New Roman"/>
          <w:color w:val="000000"/>
          <w:lang w:val="en-GB"/>
        </w:rPr>
        <w:t>His</w:t>
      </w:r>
      <w:r w:rsidR="008F689B" w:rsidRPr="002D1BAE">
        <w:rPr>
          <w:rFonts w:ascii="Times New Roman" w:hAnsi="Times New Roman" w:cs="Times New Roman"/>
          <w:color w:val="000000"/>
          <w:lang w:val="en-GB"/>
        </w:rPr>
        <w:t xml:space="preserve"> Goffmanian study of laughter, in </w:t>
      </w:r>
      <w:r w:rsidR="008F689B" w:rsidRPr="002D1BAE">
        <w:rPr>
          <w:rFonts w:ascii="Times New Roman" w:hAnsi="Times New Roman" w:cs="Times New Roman"/>
          <w:color w:val="000000"/>
          <w:lang w:val="en-GB"/>
        </w:rPr>
        <w:lastRenderedPageBreak/>
        <w:t>fact, of the laugher in company (Le Breton, 2018)</w:t>
      </w:r>
      <w:r w:rsidR="00536E84">
        <w:rPr>
          <w:rFonts w:ascii="Times New Roman" w:hAnsi="Times New Roman" w:cs="Times New Roman"/>
          <w:color w:val="000000"/>
          <w:lang w:val="en-GB"/>
        </w:rPr>
        <w:t xml:space="preserve"> was soon</w:t>
      </w:r>
      <w:r w:rsidR="008F689B" w:rsidRPr="002D1BAE">
        <w:rPr>
          <w:rFonts w:ascii="Times New Roman" w:hAnsi="Times New Roman" w:cs="Times New Roman"/>
          <w:color w:val="000000"/>
          <w:lang w:val="en-GB"/>
        </w:rPr>
        <w:t xml:space="preserve"> followed by a more literary </w:t>
      </w:r>
      <w:r w:rsidR="006369C1" w:rsidRPr="002D1BAE">
        <w:rPr>
          <w:rFonts w:ascii="Times New Roman" w:hAnsi="Times New Roman" w:cs="Times New Roman"/>
          <w:color w:val="000000"/>
          <w:lang w:val="en-GB"/>
        </w:rPr>
        <w:t xml:space="preserve">one </w:t>
      </w:r>
      <w:r w:rsidR="008F689B" w:rsidRPr="002D1BAE">
        <w:rPr>
          <w:rFonts w:ascii="Times New Roman" w:hAnsi="Times New Roman" w:cs="Times New Roman"/>
          <w:color w:val="000000"/>
          <w:lang w:val="en-GB"/>
        </w:rPr>
        <w:t xml:space="preserve">on the smile </w:t>
      </w:r>
      <w:r w:rsidR="006369C1" w:rsidRPr="002D1BAE">
        <w:rPr>
          <w:rFonts w:ascii="Times New Roman" w:hAnsi="Times New Roman" w:cs="Times New Roman"/>
          <w:color w:val="000000"/>
          <w:lang w:val="en-GB"/>
        </w:rPr>
        <w:t>(Le Breton, 2022)</w:t>
      </w:r>
      <w:r w:rsidR="00816EF1">
        <w:rPr>
          <w:rFonts w:ascii="Times New Roman" w:hAnsi="Times New Roman" w:cs="Times New Roman"/>
          <w:color w:val="000000"/>
          <w:lang w:val="en-GB"/>
        </w:rPr>
        <w:t>, that mysterious expression of the face.</w:t>
      </w:r>
    </w:p>
    <w:p w14:paraId="1413B1F5" w14:textId="1E2B7CBE" w:rsidR="00BC2181" w:rsidRPr="002D1BAE" w:rsidRDefault="00000000">
      <w:pPr>
        <w:jc w:val="both"/>
        <w:rPr>
          <w:rFonts w:ascii="Times New Roman" w:hAnsi="Times New Roman" w:cs="Times New Roman"/>
          <w:color w:val="000000"/>
          <w:lang w:val="en-GB"/>
        </w:rPr>
      </w:pPr>
      <w:r w:rsidRPr="002D1BAE">
        <w:rPr>
          <w:rFonts w:ascii="Times New Roman" w:hAnsi="Times New Roman" w:cs="Times New Roman"/>
          <w:color w:val="000000"/>
          <w:lang w:val="en-GB"/>
        </w:rPr>
        <w:t xml:space="preserve">The anthropology of pain (Le Breton, </w:t>
      </w:r>
      <w:r w:rsidR="003A6FBC" w:rsidRPr="002D1BAE">
        <w:rPr>
          <w:rFonts w:ascii="Times New Roman" w:hAnsi="Times New Roman" w:cs="Times New Roman"/>
          <w:color w:val="000000"/>
          <w:lang w:val="en-GB"/>
        </w:rPr>
        <w:t>1995a</w:t>
      </w:r>
      <w:r w:rsidR="001E269A" w:rsidRPr="002D1BAE">
        <w:rPr>
          <w:rFonts w:ascii="Times New Roman" w:hAnsi="Times New Roman" w:cs="Times New Roman"/>
          <w:color w:val="000000"/>
          <w:lang w:val="en-GB"/>
        </w:rPr>
        <w:t>, revised and completed in 2003</w:t>
      </w:r>
      <w:r w:rsidRPr="002D1BAE">
        <w:rPr>
          <w:rFonts w:ascii="Times New Roman" w:hAnsi="Times New Roman" w:cs="Times New Roman"/>
          <w:color w:val="000000"/>
          <w:lang w:val="en-GB"/>
        </w:rPr>
        <w:t>)</w:t>
      </w:r>
      <w:r w:rsidR="00C706C1" w:rsidRPr="002D1BAE">
        <w:rPr>
          <w:rFonts w:ascii="Times New Roman" w:hAnsi="Times New Roman" w:cs="Times New Roman"/>
          <w:color w:val="000000"/>
          <w:lang w:val="en-GB"/>
        </w:rPr>
        <w:t xml:space="preserve">, </w:t>
      </w:r>
      <w:r w:rsidRPr="002D1BAE">
        <w:rPr>
          <w:rFonts w:ascii="Times New Roman" w:hAnsi="Times New Roman" w:cs="Times New Roman"/>
          <w:color w:val="000000"/>
          <w:lang w:val="en-GB"/>
        </w:rPr>
        <w:t xml:space="preserve">whether occasional, chronic or total, and its accompanying </w:t>
      </w:r>
      <w:r w:rsidR="00536E84">
        <w:rPr>
          <w:rFonts w:ascii="Times New Roman" w:hAnsi="Times New Roman" w:cs="Times New Roman"/>
          <w:color w:val="000000"/>
          <w:lang w:val="en-GB"/>
        </w:rPr>
        <w:t>litany</w:t>
      </w:r>
      <w:r w:rsidRPr="002D1BAE">
        <w:rPr>
          <w:rFonts w:ascii="Times New Roman" w:hAnsi="Times New Roman" w:cs="Times New Roman"/>
          <w:color w:val="000000"/>
          <w:lang w:val="en-GB"/>
        </w:rPr>
        <w:t xml:space="preserve"> of sufferings, is yet another chapter in his sociology of the body </w:t>
      </w:r>
      <w:r w:rsidR="00296B92" w:rsidRPr="002D1BAE">
        <w:rPr>
          <w:rFonts w:ascii="Times New Roman" w:hAnsi="Times New Roman" w:cs="Times New Roman"/>
          <w:color w:val="000000"/>
          <w:lang w:val="en-GB"/>
        </w:rPr>
        <w:t>and meaning</w:t>
      </w:r>
      <w:r w:rsidRPr="002D1BAE">
        <w:rPr>
          <w:rFonts w:ascii="Times New Roman" w:hAnsi="Times New Roman" w:cs="Times New Roman"/>
          <w:color w:val="000000"/>
          <w:lang w:val="en-GB"/>
        </w:rPr>
        <w:t xml:space="preserve">. </w:t>
      </w:r>
      <w:r w:rsidR="00AE0891" w:rsidRPr="002D1BAE">
        <w:rPr>
          <w:rFonts w:ascii="Times New Roman" w:hAnsi="Times New Roman" w:cs="Times New Roman"/>
          <w:color w:val="000000"/>
          <w:lang w:val="en-GB"/>
        </w:rPr>
        <w:t xml:space="preserve">Pain differs from one culture, one society and one person to another. </w:t>
      </w:r>
      <w:r w:rsidR="00521EB1" w:rsidRPr="002D1BAE">
        <w:rPr>
          <w:rFonts w:ascii="Times New Roman" w:hAnsi="Times New Roman" w:cs="Times New Roman"/>
          <w:color w:val="000000"/>
          <w:lang w:val="en-GB"/>
        </w:rPr>
        <w:t xml:space="preserve">Depending on whether it is chosen (tattooing, incision, sport, SM) </w:t>
      </w:r>
      <w:r w:rsidR="00AE0891" w:rsidRPr="002D1BAE">
        <w:rPr>
          <w:rFonts w:ascii="Times New Roman" w:hAnsi="Times New Roman" w:cs="Times New Roman"/>
          <w:color w:val="000000"/>
          <w:lang w:val="en-GB"/>
        </w:rPr>
        <w:t xml:space="preserve">or </w:t>
      </w:r>
      <w:r w:rsidR="00521EB1" w:rsidRPr="002D1BAE">
        <w:rPr>
          <w:rFonts w:ascii="Times New Roman" w:hAnsi="Times New Roman" w:cs="Times New Roman"/>
          <w:color w:val="000000"/>
          <w:lang w:val="en-GB"/>
        </w:rPr>
        <w:t xml:space="preserve">imposed (accident, illness, torture), it is also felt differently. </w:t>
      </w:r>
      <w:r w:rsidR="00266517" w:rsidRPr="002D1BAE">
        <w:rPr>
          <w:rFonts w:ascii="Times New Roman" w:hAnsi="Times New Roman" w:cs="Times New Roman"/>
          <w:color w:val="000000"/>
          <w:lang w:val="en-GB"/>
        </w:rPr>
        <w:t xml:space="preserve">Pain is both objective and subjective. Physiological and psychological, it invades existence and </w:t>
      </w:r>
      <w:r w:rsidR="00816EF1">
        <w:rPr>
          <w:rFonts w:ascii="Times New Roman" w:hAnsi="Times New Roman" w:cs="Times New Roman"/>
          <w:color w:val="000000"/>
          <w:lang w:val="en-GB"/>
        </w:rPr>
        <w:t xml:space="preserve">morphs into </w:t>
      </w:r>
      <w:r w:rsidR="00266517" w:rsidRPr="002D1BAE">
        <w:rPr>
          <w:rFonts w:ascii="Times New Roman" w:hAnsi="Times New Roman" w:cs="Times New Roman"/>
          <w:color w:val="000000"/>
          <w:lang w:val="en-GB"/>
        </w:rPr>
        <w:t xml:space="preserve">suffering. </w:t>
      </w:r>
      <w:r w:rsidR="005501B6" w:rsidRPr="002D1BAE">
        <w:rPr>
          <w:rFonts w:ascii="Times New Roman" w:hAnsi="Times New Roman" w:cs="Times New Roman"/>
          <w:color w:val="000000"/>
          <w:lang w:val="en-GB"/>
        </w:rPr>
        <w:t xml:space="preserve">The </w:t>
      </w:r>
      <w:r w:rsidR="005706E1" w:rsidRPr="002D1BAE">
        <w:rPr>
          <w:rFonts w:ascii="Times New Roman" w:hAnsi="Times New Roman" w:cs="Times New Roman"/>
          <w:color w:val="000000"/>
          <w:lang w:val="en-GB"/>
        </w:rPr>
        <w:t>book on chronic pain and the reinvention of the self (</w:t>
      </w:r>
      <w:r w:rsidR="00296B92" w:rsidRPr="002D1BAE">
        <w:rPr>
          <w:rFonts w:ascii="Times New Roman" w:hAnsi="Times New Roman" w:cs="Times New Roman"/>
          <w:color w:val="000000"/>
          <w:lang w:val="en-GB"/>
        </w:rPr>
        <w:t xml:space="preserve">Le Breton, </w:t>
      </w:r>
      <w:r w:rsidR="005706E1" w:rsidRPr="002D1BAE">
        <w:rPr>
          <w:rFonts w:ascii="Times New Roman" w:hAnsi="Times New Roman" w:cs="Times New Roman"/>
          <w:color w:val="000000"/>
          <w:lang w:val="en-GB"/>
        </w:rPr>
        <w:t>2017</w:t>
      </w:r>
      <w:r w:rsidR="006E4B15">
        <w:rPr>
          <w:rFonts w:ascii="Times New Roman" w:hAnsi="Times New Roman" w:cs="Times New Roman"/>
          <w:color w:val="000000"/>
          <w:lang w:val="en-GB"/>
        </w:rPr>
        <w:t>a</w:t>
      </w:r>
      <w:r w:rsidR="005706E1" w:rsidRPr="002D1BAE">
        <w:rPr>
          <w:rFonts w:ascii="Times New Roman" w:hAnsi="Times New Roman" w:cs="Times New Roman"/>
          <w:color w:val="000000"/>
          <w:lang w:val="en-GB"/>
        </w:rPr>
        <w:t xml:space="preserve">) </w:t>
      </w:r>
      <w:r w:rsidR="005501B6" w:rsidRPr="002D1BAE">
        <w:rPr>
          <w:rFonts w:ascii="Times New Roman" w:hAnsi="Times New Roman" w:cs="Times New Roman"/>
          <w:color w:val="000000"/>
          <w:lang w:val="en-GB"/>
        </w:rPr>
        <w:t xml:space="preserve">gathers testimonies </w:t>
      </w:r>
      <w:r w:rsidR="00CC7ECD" w:rsidRPr="002D1BAE">
        <w:rPr>
          <w:rFonts w:ascii="Times New Roman" w:hAnsi="Times New Roman" w:cs="Times New Roman"/>
          <w:color w:val="000000"/>
          <w:lang w:val="en-GB"/>
        </w:rPr>
        <w:t>of patients who</w:t>
      </w:r>
      <w:r w:rsidR="008C5306" w:rsidRPr="002D1BAE">
        <w:rPr>
          <w:rFonts w:ascii="Times New Roman" w:hAnsi="Times New Roman" w:cs="Times New Roman"/>
          <w:color w:val="000000"/>
          <w:lang w:val="en-GB"/>
        </w:rPr>
        <w:t xml:space="preserve">, despite the misunderstanding of their entourage and their own </w:t>
      </w:r>
      <w:r w:rsidR="00816EF1">
        <w:rPr>
          <w:rFonts w:ascii="Times New Roman" w:hAnsi="Times New Roman" w:cs="Times New Roman"/>
          <w:color w:val="000000"/>
          <w:lang w:val="en-GB"/>
        </w:rPr>
        <w:t xml:space="preserve">retreat from </w:t>
      </w:r>
      <w:r w:rsidR="008C5306" w:rsidRPr="002D1BAE">
        <w:rPr>
          <w:rFonts w:ascii="Times New Roman" w:hAnsi="Times New Roman" w:cs="Times New Roman"/>
          <w:color w:val="000000"/>
          <w:lang w:val="en-GB"/>
        </w:rPr>
        <w:t xml:space="preserve">the world, </w:t>
      </w:r>
      <w:r w:rsidR="00CC7ECD" w:rsidRPr="002D1BAE">
        <w:rPr>
          <w:rFonts w:ascii="Times New Roman" w:hAnsi="Times New Roman" w:cs="Times New Roman"/>
          <w:color w:val="000000"/>
          <w:lang w:val="en-GB"/>
        </w:rPr>
        <w:t>have</w:t>
      </w:r>
      <w:r w:rsidR="008C5306" w:rsidRPr="002D1BAE">
        <w:rPr>
          <w:rFonts w:ascii="Times New Roman" w:hAnsi="Times New Roman" w:cs="Times New Roman"/>
          <w:color w:val="000000"/>
          <w:lang w:val="en-GB"/>
        </w:rPr>
        <w:t xml:space="preserve">, more or less, </w:t>
      </w:r>
      <w:r w:rsidR="00CC7ECD" w:rsidRPr="002D1BAE">
        <w:rPr>
          <w:rFonts w:ascii="Times New Roman" w:hAnsi="Times New Roman" w:cs="Times New Roman"/>
          <w:color w:val="000000"/>
          <w:lang w:val="en-GB"/>
        </w:rPr>
        <w:t xml:space="preserve">learned to </w:t>
      </w:r>
      <w:r w:rsidR="00536E84">
        <w:rPr>
          <w:rFonts w:ascii="Times New Roman" w:hAnsi="Times New Roman" w:cs="Times New Roman"/>
          <w:color w:val="000000"/>
          <w:lang w:val="en-GB"/>
        </w:rPr>
        <w:t>live with their pain</w:t>
      </w:r>
      <w:r w:rsidR="008C5306" w:rsidRPr="002D1BAE">
        <w:rPr>
          <w:rFonts w:ascii="Times New Roman" w:hAnsi="Times New Roman" w:cs="Times New Roman"/>
          <w:color w:val="000000"/>
          <w:lang w:val="en-GB"/>
        </w:rPr>
        <w:t xml:space="preserve">. This book on chronic pain patients </w:t>
      </w:r>
      <w:r w:rsidR="00CC7ECD" w:rsidRPr="002D1BAE">
        <w:rPr>
          <w:rFonts w:ascii="Times New Roman" w:hAnsi="Times New Roman" w:cs="Times New Roman"/>
          <w:color w:val="000000"/>
          <w:lang w:val="en-GB"/>
        </w:rPr>
        <w:t xml:space="preserve">serves as an aid to </w:t>
      </w:r>
      <w:r w:rsidR="001211A0" w:rsidRPr="002D1BAE">
        <w:rPr>
          <w:rFonts w:ascii="Times New Roman" w:hAnsi="Times New Roman" w:cs="Times New Roman"/>
          <w:color w:val="000000"/>
          <w:lang w:val="en-GB"/>
        </w:rPr>
        <w:t xml:space="preserve">readers </w:t>
      </w:r>
      <w:r w:rsidR="00CC7ECD" w:rsidRPr="002D1BAE">
        <w:rPr>
          <w:rFonts w:ascii="Times New Roman" w:hAnsi="Times New Roman" w:cs="Times New Roman"/>
          <w:color w:val="000000"/>
          <w:lang w:val="en-GB"/>
        </w:rPr>
        <w:t xml:space="preserve">affected by </w:t>
      </w:r>
      <w:r w:rsidR="00536E84">
        <w:rPr>
          <w:rFonts w:ascii="Times New Roman" w:hAnsi="Times New Roman" w:cs="Times New Roman"/>
          <w:color w:val="000000"/>
          <w:lang w:val="en-GB"/>
        </w:rPr>
        <w:t xml:space="preserve">chronic </w:t>
      </w:r>
      <w:r w:rsidR="00CC7ECD" w:rsidRPr="002D1BAE">
        <w:rPr>
          <w:rFonts w:ascii="Times New Roman" w:hAnsi="Times New Roman" w:cs="Times New Roman"/>
          <w:color w:val="000000"/>
          <w:lang w:val="en-GB"/>
        </w:rPr>
        <w:t>pain</w:t>
      </w:r>
      <w:r w:rsidR="00536E84">
        <w:rPr>
          <w:rFonts w:ascii="Times New Roman" w:hAnsi="Times New Roman" w:cs="Times New Roman"/>
          <w:color w:val="000000"/>
          <w:lang w:val="en-GB"/>
        </w:rPr>
        <w:t>, i.e. pain</w:t>
      </w:r>
      <w:r w:rsidR="00CC7ECD" w:rsidRPr="002D1BAE">
        <w:rPr>
          <w:rFonts w:ascii="Times New Roman" w:hAnsi="Times New Roman" w:cs="Times New Roman"/>
          <w:color w:val="000000"/>
          <w:lang w:val="en-GB"/>
        </w:rPr>
        <w:t xml:space="preserve"> </w:t>
      </w:r>
      <w:r w:rsidR="00584FE1" w:rsidRPr="002D1BAE">
        <w:rPr>
          <w:rFonts w:ascii="Times New Roman" w:hAnsi="Times New Roman" w:cs="Times New Roman"/>
          <w:color w:val="000000"/>
          <w:lang w:val="en-GB"/>
        </w:rPr>
        <w:t>that persists for more than three months</w:t>
      </w:r>
      <w:r w:rsidR="005501B6" w:rsidRPr="002D1BAE">
        <w:rPr>
          <w:rFonts w:ascii="Times New Roman" w:hAnsi="Times New Roman" w:cs="Times New Roman"/>
          <w:color w:val="000000"/>
          <w:lang w:val="en-GB"/>
        </w:rPr>
        <w:t xml:space="preserve">. There </w:t>
      </w:r>
      <w:r w:rsidR="00561BAA" w:rsidRPr="002D1BAE">
        <w:rPr>
          <w:rFonts w:ascii="Times New Roman" w:hAnsi="Times New Roman" w:cs="Times New Roman"/>
          <w:color w:val="000000"/>
          <w:lang w:val="en-GB"/>
        </w:rPr>
        <w:t>is only one step from pain to self-mutilation of the body by incision (Le Breton, 2003</w:t>
      </w:r>
      <w:r w:rsidR="002447FB" w:rsidRPr="002D1BAE">
        <w:rPr>
          <w:rFonts w:ascii="Times New Roman" w:hAnsi="Times New Roman" w:cs="Times New Roman"/>
          <w:color w:val="000000"/>
          <w:lang w:val="en-GB"/>
        </w:rPr>
        <w:t>, Le Breton, 2007: 99-132</w:t>
      </w:r>
      <w:r w:rsidR="00561BAA" w:rsidRPr="002D1BAE">
        <w:rPr>
          <w:rFonts w:ascii="Times New Roman" w:hAnsi="Times New Roman" w:cs="Times New Roman"/>
          <w:color w:val="000000"/>
          <w:lang w:val="en-GB"/>
        </w:rPr>
        <w:t>) as a paradoxical excision of suffering. I</w:t>
      </w:r>
      <w:r w:rsidR="00DD1F53">
        <w:rPr>
          <w:rFonts w:ascii="Times New Roman" w:hAnsi="Times New Roman" w:cs="Times New Roman"/>
          <w:color w:val="000000"/>
          <w:lang w:val="en-GB"/>
        </w:rPr>
        <w:t>n any case,</w:t>
      </w:r>
      <w:r w:rsidR="00561BAA" w:rsidRPr="002D1BAE">
        <w:rPr>
          <w:rFonts w:ascii="Times New Roman" w:hAnsi="Times New Roman" w:cs="Times New Roman"/>
          <w:color w:val="000000"/>
          <w:lang w:val="en-GB"/>
        </w:rPr>
        <w:t xml:space="preserve"> </w:t>
      </w:r>
      <w:r w:rsidR="002447FB" w:rsidRPr="002D1BAE">
        <w:rPr>
          <w:rFonts w:ascii="Times New Roman" w:hAnsi="Times New Roman" w:cs="Times New Roman"/>
          <w:color w:val="000000"/>
          <w:lang w:val="en-GB"/>
        </w:rPr>
        <w:t>the relationship between meaning (</w:t>
      </w:r>
      <w:proofErr w:type="spellStart"/>
      <w:r w:rsidR="002447FB" w:rsidRPr="002D1BAE">
        <w:rPr>
          <w:rFonts w:ascii="Times New Roman" w:hAnsi="Times New Roman" w:cs="Times New Roman"/>
          <w:i/>
          <w:iCs/>
          <w:color w:val="000000"/>
          <w:lang w:val="en-GB"/>
        </w:rPr>
        <w:t>sema</w:t>
      </w:r>
      <w:proofErr w:type="spellEnd"/>
      <w:r w:rsidR="002447FB" w:rsidRPr="002D1BAE">
        <w:rPr>
          <w:rFonts w:ascii="Times New Roman" w:hAnsi="Times New Roman" w:cs="Times New Roman"/>
          <w:color w:val="000000"/>
          <w:lang w:val="en-GB"/>
        </w:rPr>
        <w:t>) and the body (</w:t>
      </w:r>
      <w:r w:rsidR="002447FB" w:rsidRPr="002D1BAE">
        <w:rPr>
          <w:rFonts w:ascii="Times New Roman" w:hAnsi="Times New Roman" w:cs="Times New Roman"/>
          <w:i/>
          <w:iCs/>
          <w:color w:val="000000"/>
          <w:lang w:val="en-GB"/>
        </w:rPr>
        <w:t>soma</w:t>
      </w:r>
      <w:r w:rsidR="002447FB" w:rsidRPr="002D1BAE">
        <w:rPr>
          <w:rFonts w:ascii="Times New Roman" w:hAnsi="Times New Roman" w:cs="Times New Roman"/>
          <w:color w:val="000000"/>
          <w:lang w:val="en-GB"/>
        </w:rPr>
        <w:t xml:space="preserve">) </w:t>
      </w:r>
      <w:r w:rsidR="00DD1F53">
        <w:rPr>
          <w:rFonts w:ascii="Times New Roman" w:hAnsi="Times New Roman" w:cs="Times New Roman"/>
          <w:color w:val="000000"/>
          <w:lang w:val="en-GB"/>
        </w:rPr>
        <w:t>is always at the centre of his work.</w:t>
      </w:r>
    </w:p>
    <w:p w14:paraId="529ECB8F" w14:textId="296F8197" w:rsidR="00BC2181" w:rsidRPr="002D1BAE" w:rsidRDefault="00000000">
      <w:pPr>
        <w:jc w:val="both"/>
        <w:rPr>
          <w:rFonts w:ascii="Times New Roman" w:hAnsi="Times New Roman" w:cs="Times New Roman"/>
          <w:color w:val="000000"/>
          <w:lang w:val="en-GB"/>
        </w:rPr>
      </w:pPr>
      <w:r w:rsidRPr="002D1BAE">
        <w:rPr>
          <w:rFonts w:ascii="Times New Roman" w:hAnsi="Times New Roman" w:cs="Times New Roman"/>
          <w:color w:val="000000"/>
          <w:lang w:val="en-GB"/>
        </w:rPr>
        <w:t xml:space="preserve">The </w:t>
      </w:r>
      <w:r w:rsidR="00DD1F53">
        <w:rPr>
          <w:rFonts w:ascii="Times New Roman" w:hAnsi="Times New Roman" w:cs="Times New Roman"/>
          <w:color w:val="000000"/>
          <w:lang w:val="en-GB"/>
        </w:rPr>
        <w:t>“</w:t>
      </w:r>
      <w:r w:rsidRPr="002D1BAE">
        <w:rPr>
          <w:rFonts w:ascii="Times New Roman" w:hAnsi="Times New Roman" w:cs="Times New Roman"/>
          <w:color w:val="000000"/>
          <w:lang w:val="en-GB"/>
        </w:rPr>
        <w:t>socio-anthropology of adolescence</w:t>
      </w:r>
      <w:r w:rsidR="00DD1F53">
        <w:rPr>
          <w:rFonts w:ascii="Times New Roman" w:hAnsi="Times New Roman" w:cs="Times New Roman"/>
          <w:color w:val="000000"/>
          <w:lang w:val="en-GB"/>
        </w:rPr>
        <w:t>”</w:t>
      </w:r>
      <w:r w:rsidR="00A93880" w:rsidRPr="002D1BAE">
        <w:rPr>
          <w:rFonts w:ascii="Times New Roman" w:hAnsi="Times New Roman" w:cs="Times New Roman"/>
          <w:color w:val="000000"/>
          <w:lang w:val="en-GB"/>
        </w:rPr>
        <w:t xml:space="preserve"> </w:t>
      </w:r>
      <w:r w:rsidR="00561BAA" w:rsidRPr="002D1BAE">
        <w:rPr>
          <w:rFonts w:ascii="Times New Roman" w:hAnsi="Times New Roman" w:cs="Times New Roman"/>
          <w:color w:val="000000"/>
          <w:lang w:val="en-GB"/>
        </w:rPr>
        <w:t xml:space="preserve">constitutes a separate chapter in </w:t>
      </w:r>
      <w:r w:rsidR="00A93880" w:rsidRPr="002D1BAE">
        <w:rPr>
          <w:rFonts w:ascii="Times New Roman" w:hAnsi="Times New Roman" w:cs="Times New Roman"/>
          <w:color w:val="000000"/>
          <w:lang w:val="en-GB"/>
        </w:rPr>
        <w:t xml:space="preserve">Le </w:t>
      </w:r>
      <w:r w:rsidR="00561BAA" w:rsidRPr="002D1BAE">
        <w:rPr>
          <w:rFonts w:ascii="Times New Roman" w:hAnsi="Times New Roman" w:cs="Times New Roman"/>
          <w:color w:val="000000"/>
          <w:lang w:val="en-GB"/>
        </w:rPr>
        <w:t>Breton's work</w:t>
      </w:r>
      <w:r w:rsidR="007D329B">
        <w:rPr>
          <w:rFonts w:ascii="Times New Roman" w:hAnsi="Times New Roman" w:cs="Times New Roman"/>
          <w:color w:val="000000"/>
          <w:lang w:val="en-GB"/>
        </w:rPr>
        <w:t xml:space="preserve">. </w:t>
      </w:r>
      <w:r w:rsidR="00561BAA" w:rsidRPr="002D1BAE">
        <w:rPr>
          <w:rFonts w:ascii="Times New Roman" w:hAnsi="Times New Roman" w:cs="Times New Roman"/>
          <w:color w:val="000000"/>
          <w:lang w:val="en-GB"/>
        </w:rPr>
        <w:t xml:space="preserve">It extends the anthropology of suffering and the sociology of the body </w:t>
      </w:r>
      <w:r w:rsidR="00A93880" w:rsidRPr="002D1BAE">
        <w:rPr>
          <w:rFonts w:ascii="Times New Roman" w:hAnsi="Times New Roman" w:cs="Times New Roman"/>
          <w:color w:val="000000"/>
          <w:lang w:val="en-GB"/>
        </w:rPr>
        <w:t xml:space="preserve">into </w:t>
      </w:r>
      <w:r w:rsidR="007D329B">
        <w:rPr>
          <w:rFonts w:ascii="Times New Roman" w:hAnsi="Times New Roman" w:cs="Times New Roman"/>
          <w:color w:val="000000"/>
          <w:lang w:val="en-GB"/>
        </w:rPr>
        <w:t xml:space="preserve">collaborative </w:t>
      </w:r>
      <w:r w:rsidR="00A93880" w:rsidRPr="002D1BAE">
        <w:rPr>
          <w:rFonts w:ascii="Times New Roman" w:hAnsi="Times New Roman" w:cs="Times New Roman"/>
          <w:color w:val="000000"/>
          <w:lang w:val="en-GB"/>
        </w:rPr>
        <w:t xml:space="preserve">qualitative research </w:t>
      </w:r>
      <w:r w:rsidR="006A3D55" w:rsidRPr="002D1BAE">
        <w:rPr>
          <w:rFonts w:ascii="Times New Roman" w:hAnsi="Times New Roman" w:cs="Times New Roman"/>
          <w:color w:val="000000"/>
          <w:lang w:val="en-GB"/>
        </w:rPr>
        <w:t xml:space="preserve">on the </w:t>
      </w:r>
      <w:r w:rsidR="00A93880" w:rsidRPr="002D1BAE">
        <w:rPr>
          <w:rFonts w:ascii="Times New Roman" w:hAnsi="Times New Roman" w:cs="Times New Roman"/>
          <w:color w:val="000000"/>
          <w:lang w:val="en-GB"/>
        </w:rPr>
        <w:t xml:space="preserve">risk behaviours of young people </w:t>
      </w:r>
      <w:r w:rsidR="0061055E" w:rsidRPr="002D1BAE">
        <w:rPr>
          <w:rFonts w:ascii="Times New Roman" w:hAnsi="Times New Roman" w:cs="Times New Roman"/>
          <w:color w:val="000000"/>
          <w:lang w:val="en-GB"/>
        </w:rPr>
        <w:t xml:space="preserve">who, </w:t>
      </w:r>
      <w:r w:rsidR="00DD1F53">
        <w:rPr>
          <w:rFonts w:ascii="Times New Roman" w:hAnsi="Times New Roman" w:cs="Times New Roman"/>
          <w:color w:val="000000"/>
          <w:lang w:val="en-GB"/>
        </w:rPr>
        <w:t xml:space="preserve">living </w:t>
      </w:r>
      <w:r w:rsidR="00A93880" w:rsidRPr="002D1BAE">
        <w:rPr>
          <w:rFonts w:ascii="Times New Roman" w:hAnsi="Times New Roman" w:cs="Times New Roman"/>
          <w:color w:val="000000"/>
          <w:lang w:val="en-GB"/>
        </w:rPr>
        <w:t xml:space="preserve">on the razor's edge, </w:t>
      </w:r>
      <w:r w:rsidR="00D81DE2" w:rsidRPr="002D1BAE">
        <w:rPr>
          <w:rFonts w:ascii="Times New Roman" w:hAnsi="Times New Roman" w:cs="Times New Roman"/>
          <w:color w:val="000000"/>
          <w:lang w:val="en-GB"/>
        </w:rPr>
        <w:t xml:space="preserve">put their bodies and their lives at risk </w:t>
      </w:r>
      <w:r w:rsidR="0042429B" w:rsidRPr="002D1BAE">
        <w:rPr>
          <w:rFonts w:ascii="Times New Roman" w:hAnsi="Times New Roman" w:cs="Times New Roman"/>
          <w:color w:val="000000"/>
          <w:lang w:val="en-GB"/>
        </w:rPr>
        <w:t xml:space="preserve">in a frantic </w:t>
      </w:r>
      <w:r w:rsidR="006A3D55" w:rsidRPr="002D1BAE">
        <w:rPr>
          <w:rFonts w:ascii="Times New Roman" w:hAnsi="Times New Roman" w:cs="Times New Roman"/>
          <w:color w:val="000000"/>
          <w:lang w:val="en-GB"/>
        </w:rPr>
        <w:t xml:space="preserve">quest </w:t>
      </w:r>
      <w:r w:rsidR="0042429B" w:rsidRPr="002D1BAE">
        <w:rPr>
          <w:rFonts w:ascii="Times New Roman" w:hAnsi="Times New Roman" w:cs="Times New Roman"/>
          <w:color w:val="000000"/>
          <w:lang w:val="en-GB"/>
        </w:rPr>
        <w:t xml:space="preserve">for meaning. </w:t>
      </w:r>
      <w:r w:rsidR="00C554FF" w:rsidRPr="002D1BAE">
        <w:rPr>
          <w:rFonts w:ascii="Times New Roman" w:hAnsi="Times New Roman" w:cs="Times New Roman"/>
          <w:color w:val="000000"/>
          <w:lang w:val="en-GB"/>
        </w:rPr>
        <w:t xml:space="preserve">In </w:t>
      </w:r>
      <w:r w:rsidR="0042429B" w:rsidRPr="002D1BAE">
        <w:rPr>
          <w:rFonts w:ascii="Times New Roman" w:hAnsi="Times New Roman" w:cs="Times New Roman"/>
          <w:i/>
          <w:iCs/>
          <w:color w:val="000000"/>
          <w:lang w:val="en-GB"/>
        </w:rPr>
        <w:t xml:space="preserve">La passion du </w:t>
      </w:r>
      <w:proofErr w:type="spellStart"/>
      <w:r w:rsidR="00536E84">
        <w:rPr>
          <w:rFonts w:ascii="Times New Roman" w:hAnsi="Times New Roman" w:cs="Times New Roman"/>
          <w:i/>
          <w:iCs/>
          <w:color w:val="000000"/>
          <w:lang w:val="en-GB"/>
        </w:rPr>
        <w:t>risqu</w:t>
      </w:r>
      <w:r w:rsidR="00DD1F53">
        <w:rPr>
          <w:rFonts w:ascii="Times New Roman" w:hAnsi="Times New Roman" w:cs="Times New Roman"/>
          <w:i/>
          <w:iCs/>
          <w:color w:val="000000"/>
          <w:lang w:val="en-GB"/>
        </w:rPr>
        <w:t>e</w:t>
      </w:r>
      <w:proofErr w:type="spellEnd"/>
      <w:r w:rsidR="00536E84">
        <w:rPr>
          <w:rFonts w:ascii="Times New Roman" w:hAnsi="Times New Roman" w:cs="Times New Roman"/>
          <w:color w:val="000000"/>
          <w:lang w:val="en-GB"/>
        </w:rPr>
        <w:t xml:space="preserve"> [The passion of risk], </w:t>
      </w:r>
      <w:r w:rsidR="00C554FF" w:rsidRPr="002D1BAE">
        <w:rPr>
          <w:rFonts w:ascii="Times New Roman" w:hAnsi="Times New Roman" w:cs="Times New Roman"/>
          <w:color w:val="000000"/>
          <w:lang w:val="en-GB"/>
        </w:rPr>
        <w:t xml:space="preserve">Le Breton </w:t>
      </w:r>
      <w:r w:rsidR="003F4630" w:rsidRPr="002D1BAE">
        <w:rPr>
          <w:rFonts w:ascii="Times New Roman" w:hAnsi="Times New Roman" w:cs="Times New Roman"/>
          <w:color w:val="000000"/>
          <w:lang w:val="en-GB"/>
        </w:rPr>
        <w:t>(1991)</w:t>
      </w:r>
      <w:r w:rsidR="00C554FF" w:rsidRPr="002D1BAE">
        <w:rPr>
          <w:rFonts w:ascii="Times New Roman" w:hAnsi="Times New Roman" w:cs="Times New Roman"/>
          <w:color w:val="000000"/>
          <w:lang w:val="en-GB"/>
        </w:rPr>
        <w:t xml:space="preserve"> proposed an initial analysis </w:t>
      </w:r>
      <w:r w:rsidR="00335019" w:rsidRPr="002D1BAE">
        <w:rPr>
          <w:rFonts w:ascii="Times New Roman" w:hAnsi="Times New Roman" w:cs="Times New Roman"/>
          <w:color w:val="000000"/>
          <w:lang w:val="en-GB"/>
        </w:rPr>
        <w:t xml:space="preserve">of </w:t>
      </w:r>
      <w:r w:rsidR="00ED64F2" w:rsidRPr="002D1BAE">
        <w:rPr>
          <w:rFonts w:ascii="Times New Roman" w:hAnsi="Times New Roman" w:cs="Times New Roman"/>
          <w:color w:val="000000"/>
          <w:lang w:val="en-GB"/>
        </w:rPr>
        <w:t>risk</w:t>
      </w:r>
      <w:r w:rsidR="007D329B">
        <w:rPr>
          <w:rFonts w:ascii="Times New Roman" w:hAnsi="Times New Roman" w:cs="Times New Roman"/>
          <w:color w:val="000000"/>
          <w:lang w:val="en-GB"/>
        </w:rPr>
        <w:t>y</w:t>
      </w:r>
      <w:r w:rsidR="00ED64F2" w:rsidRPr="002D1BAE">
        <w:rPr>
          <w:rFonts w:ascii="Times New Roman" w:hAnsi="Times New Roman" w:cs="Times New Roman"/>
          <w:color w:val="000000"/>
          <w:lang w:val="en-GB"/>
        </w:rPr>
        <w:t xml:space="preserve"> </w:t>
      </w:r>
      <w:r w:rsidR="008451F0" w:rsidRPr="002D1BAE">
        <w:rPr>
          <w:rFonts w:ascii="Times New Roman" w:hAnsi="Times New Roman" w:cs="Times New Roman"/>
          <w:color w:val="000000"/>
          <w:lang w:val="en-GB"/>
        </w:rPr>
        <w:t>behaviour</w:t>
      </w:r>
      <w:r w:rsidR="007D329B">
        <w:rPr>
          <w:rFonts w:ascii="Times New Roman" w:hAnsi="Times New Roman" w:cs="Times New Roman"/>
          <w:color w:val="000000"/>
          <w:lang w:val="en-GB"/>
        </w:rPr>
        <w:t>s</w:t>
      </w:r>
      <w:r w:rsidR="00ED64F2" w:rsidRPr="002D1BAE">
        <w:rPr>
          <w:rFonts w:ascii="Times New Roman" w:hAnsi="Times New Roman" w:cs="Times New Roman"/>
          <w:color w:val="000000"/>
          <w:lang w:val="en-GB"/>
        </w:rPr>
        <w:t xml:space="preserve">, from the exploits of adventurers and </w:t>
      </w:r>
      <w:r w:rsidR="00335019" w:rsidRPr="002D1BAE">
        <w:rPr>
          <w:rFonts w:ascii="Times New Roman" w:hAnsi="Times New Roman" w:cs="Times New Roman"/>
          <w:color w:val="000000"/>
          <w:lang w:val="en-GB"/>
        </w:rPr>
        <w:t xml:space="preserve">extreme sports to </w:t>
      </w:r>
      <w:r w:rsidR="00C554FF" w:rsidRPr="002D1BAE">
        <w:rPr>
          <w:rFonts w:ascii="Times New Roman" w:hAnsi="Times New Roman" w:cs="Times New Roman"/>
          <w:color w:val="000000"/>
          <w:lang w:val="en-GB"/>
        </w:rPr>
        <w:t>runaways</w:t>
      </w:r>
      <w:r w:rsidR="007D329B">
        <w:rPr>
          <w:rFonts w:ascii="Times New Roman" w:hAnsi="Times New Roman" w:cs="Times New Roman"/>
          <w:color w:val="000000"/>
          <w:lang w:val="en-GB"/>
        </w:rPr>
        <w:t xml:space="preserve"> from home</w:t>
      </w:r>
      <w:r w:rsidR="006A7523" w:rsidRPr="002D1BAE">
        <w:rPr>
          <w:rFonts w:ascii="Times New Roman" w:hAnsi="Times New Roman" w:cs="Times New Roman"/>
          <w:color w:val="000000"/>
          <w:lang w:val="en-GB"/>
        </w:rPr>
        <w:t>, drug addiction</w:t>
      </w:r>
      <w:r w:rsidR="007D329B">
        <w:rPr>
          <w:rFonts w:ascii="Times New Roman" w:hAnsi="Times New Roman" w:cs="Times New Roman"/>
          <w:color w:val="000000"/>
          <w:lang w:val="en-GB"/>
        </w:rPr>
        <w:t>s</w:t>
      </w:r>
      <w:r w:rsidR="006A7523" w:rsidRPr="002D1BAE">
        <w:rPr>
          <w:rFonts w:ascii="Times New Roman" w:hAnsi="Times New Roman" w:cs="Times New Roman"/>
          <w:color w:val="000000"/>
          <w:lang w:val="en-GB"/>
        </w:rPr>
        <w:t xml:space="preserve"> </w:t>
      </w:r>
      <w:r w:rsidR="00C554FF" w:rsidRPr="002D1BAE">
        <w:rPr>
          <w:rFonts w:ascii="Times New Roman" w:hAnsi="Times New Roman" w:cs="Times New Roman"/>
          <w:color w:val="000000"/>
          <w:lang w:val="en-GB"/>
        </w:rPr>
        <w:t xml:space="preserve">and suicide </w:t>
      </w:r>
      <w:r w:rsidR="006A7523" w:rsidRPr="002D1BAE">
        <w:rPr>
          <w:rFonts w:ascii="Times New Roman" w:hAnsi="Times New Roman" w:cs="Times New Roman"/>
          <w:color w:val="000000"/>
          <w:lang w:val="en-GB"/>
        </w:rPr>
        <w:t xml:space="preserve">attempts by adolescents in </w:t>
      </w:r>
      <w:r w:rsidR="00CC091E" w:rsidRPr="002D1BAE">
        <w:rPr>
          <w:rFonts w:ascii="Times New Roman" w:hAnsi="Times New Roman" w:cs="Times New Roman"/>
          <w:color w:val="000000"/>
          <w:lang w:val="en-GB"/>
        </w:rPr>
        <w:t xml:space="preserve">the throes of </w:t>
      </w:r>
      <w:r w:rsidR="006A7523" w:rsidRPr="002D1BAE">
        <w:rPr>
          <w:rFonts w:ascii="Times New Roman" w:hAnsi="Times New Roman" w:cs="Times New Roman"/>
          <w:color w:val="000000"/>
          <w:lang w:val="en-GB"/>
        </w:rPr>
        <w:t xml:space="preserve">distress. </w:t>
      </w:r>
      <w:r w:rsidR="006A7523" w:rsidRPr="002D1BAE">
        <w:rPr>
          <w:rFonts w:ascii="Times New Roman" w:hAnsi="Times New Roman" w:cs="Times New Roman"/>
          <w:i/>
          <w:iCs/>
          <w:color w:val="000000"/>
          <w:lang w:val="en-GB"/>
        </w:rPr>
        <w:t xml:space="preserve">La </w:t>
      </w:r>
      <w:proofErr w:type="spellStart"/>
      <w:r w:rsidR="006A7523" w:rsidRPr="002D1BAE">
        <w:rPr>
          <w:rFonts w:ascii="Times New Roman" w:hAnsi="Times New Roman" w:cs="Times New Roman"/>
          <w:i/>
          <w:iCs/>
          <w:color w:val="000000"/>
          <w:lang w:val="en-GB"/>
        </w:rPr>
        <w:t>sociologie</w:t>
      </w:r>
      <w:proofErr w:type="spellEnd"/>
      <w:r w:rsidR="006A7523" w:rsidRPr="002D1BAE">
        <w:rPr>
          <w:rFonts w:ascii="Times New Roman" w:hAnsi="Times New Roman" w:cs="Times New Roman"/>
          <w:i/>
          <w:iCs/>
          <w:color w:val="000000"/>
          <w:lang w:val="en-GB"/>
        </w:rPr>
        <w:t xml:space="preserve"> du </w:t>
      </w:r>
      <w:proofErr w:type="spellStart"/>
      <w:r w:rsidR="006A7523" w:rsidRPr="002D1BAE">
        <w:rPr>
          <w:rFonts w:ascii="Times New Roman" w:hAnsi="Times New Roman" w:cs="Times New Roman"/>
          <w:i/>
          <w:iCs/>
          <w:color w:val="000000"/>
          <w:lang w:val="en-GB"/>
        </w:rPr>
        <w:t>risque</w:t>
      </w:r>
      <w:proofErr w:type="spellEnd"/>
      <w:r w:rsidR="006A7523" w:rsidRPr="002D1BAE">
        <w:rPr>
          <w:rFonts w:ascii="Times New Roman" w:hAnsi="Times New Roman" w:cs="Times New Roman"/>
          <w:i/>
          <w:iCs/>
          <w:color w:val="000000"/>
          <w:lang w:val="en-GB"/>
        </w:rPr>
        <w:t xml:space="preserve"> </w:t>
      </w:r>
      <w:r w:rsidR="00536E84">
        <w:rPr>
          <w:rFonts w:ascii="Times New Roman" w:hAnsi="Times New Roman" w:cs="Times New Roman"/>
          <w:color w:val="000000"/>
          <w:lang w:val="en-GB"/>
        </w:rPr>
        <w:t xml:space="preserve">[The sociology of risk] </w:t>
      </w:r>
      <w:r w:rsidR="006A7523" w:rsidRPr="002D1BAE">
        <w:rPr>
          <w:rFonts w:ascii="Times New Roman" w:hAnsi="Times New Roman" w:cs="Times New Roman"/>
          <w:color w:val="000000"/>
          <w:lang w:val="en-GB"/>
        </w:rPr>
        <w:t>(</w:t>
      </w:r>
      <w:r w:rsidR="003A6FBC" w:rsidRPr="002D1BAE">
        <w:rPr>
          <w:rFonts w:ascii="Times New Roman" w:hAnsi="Times New Roman" w:cs="Times New Roman"/>
          <w:color w:val="000000"/>
          <w:lang w:val="en-GB"/>
        </w:rPr>
        <w:t xml:space="preserve">1995b) takes </w:t>
      </w:r>
      <w:r w:rsidR="006A7523" w:rsidRPr="002D1BAE">
        <w:rPr>
          <w:rFonts w:ascii="Times New Roman" w:hAnsi="Times New Roman" w:cs="Times New Roman"/>
          <w:color w:val="000000"/>
          <w:lang w:val="en-GB"/>
        </w:rPr>
        <w:t xml:space="preserve">stock of this </w:t>
      </w:r>
      <w:r w:rsidR="003F4630" w:rsidRPr="002D1BAE">
        <w:rPr>
          <w:rFonts w:ascii="Times New Roman" w:hAnsi="Times New Roman" w:cs="Times New Roman"/>
          <w:color w:val="000000"/>
          <w:lang w:val="en-GB"/>
        </w:rPr>
        <w:t xml:space="preserve">existential sociology of risk by incorporating the more macro-sociological analyses of Ulrich Beck, Anthony Giddens and </w:t>
      </w:r>
      <w:r w:rsidR="00F73A7B" w:rsidRPr="002D1BAE">
        <w:rPr>
          <w:rFonts w:ascii="Times New Roman" w:hAnsi="Times New Roman" w:cs="Times New Roman"/>
          <w:color w:val="000000"/>
          <w:lang w:val="en-GB"/>
        </w:rPr>
        <w:t xml:space="preserve">François </w:t>
      </w:r>
      <w:r w:rsidR="003F4630" w:rsidRPr="002D1BAE">
        <w:rPr>
          <w:rFonts w:ascii="Times New Roman" w:hAnsi="Times New Roman" w:cs="Times New Roman"/>
          <w:color w:val="000000"/>
          <w:lang w:val="en-GB"/>
        </w:rPr>
        <w:t xml:space="preserve">Ewald on technological </w:t>
      </w:r>
      <w:r w:rsidR="003A6FBC" w:rsidRPr="002D1BAE">
        <w:rPr>
          <w:rFonts w:ascii="Times New Roman" w:hAnsi="Times New Roman" w:cs="Times New Roman"/>
          <w:color w:val="000000"/>
          <w:lang w:val="en-GB"/>
        </w:rPr>
        <w:t xml:space="preserve">dangers </w:t>
      </w:r>
      <w:r w:rsidR="00DD1F53">
        <w:rPr>
          <w:rFonts w:ascii="Times New Roman" w:hAnsi="Times New Roman" w:cs="Times New Roman"/>
          <w:color w:val="000000"/>
          <w:lang w:val="en-GB"/>
        </w:rPr>
        <w:t xml:space="preserve">and manufactured risks </w:t>
      </w:r>
      <w:r w:rsidR="003F4630" w:rsidRPr="002D1BAE">
        <w:rPr>
          <w:rFonts w:ascii="Times New Roman" w:hAnsi="Times New Roman" w:cs="Times New Roman"/>
          <w:color w:val="000000"/>
          <w:lang w:val="en-GB"/>
        </w:rPr>
        <w:t>in late modernity</w:t>
      </w:r>
      <w:r w:rsidR="00CC091E" w:rsidRPr="002D1BAE">
        <w:rPr>
          <w:rFonts w:ascii="Times New Roman" w:hAnsi="Times New Roman" w:cs="Times New Roman"/>
          <w:color w:val="000000"/>
          <w:lang w:val="en-GB"/>
        </w:rPr>
        <w:t xml:space="preserve">. Out of print, the book will not be republished, but completely rewritten with an additional hundred pages and published in </w:t>
      </w:r>
      <w:r w:rsidR="003F4630" w:rsidRPr="002D1BAE">
        <w:rPr>
          <w:rFonts w:ascii="Times New Roman" w:hAnsi="Times New Roman" w:cs="Times New Roman"/>
          <w:color w:val="000000"/>
          <w:lang w:val="en-GB"/>
        </w:rPr>
        <w:t xml:space="preserve">2002 </w:t>
      </w:r>
      <w:r w:rsidR="00CC091E" w:rsidRPr="002D1BAE">
        <w:rPr>
          <w:rFonts w:ascii="Times New Roman" w:hAnsi="Times New Roman" w:cs="Times New Roman"/>
          <w:color w:val="000000"/>
          <w:lang w:val="en-GB"/>
        </w:rPr>
        <w:t xml:space="preserve">under the title </w:t>
      </w:r>
      <w:proofErr w:type="spellStart"/>
      <w:r w:rsidR="00CC091E" w:rsidRPr="002D1BAE">
        <w:rPr>
          <w:rFonts w:ascii="Times New Roman" w:hAnsi="Times New Roman" w:cs="Times New Roman"/>
          <w:i/>
          <w:iCs/>
          <w:color w:val="000000"/>
          <w:lang w:val="en-GB"/>
        </w:rPr>
        <w:t>Conduites</w:t>
      </w:r>
      <w:proofErr w:type="spellEnd"/>
      <w:r w:rsidR="00CC091E" w:rsidRPr="002D1BAE">
        <w:rPr>
          <w:rFonts w:ascii="Times New Roman" w:hAnsi="Times New Roman" w:cs="Times New Roman"/>
          <w:i/>
          <w:iCs/>
          <w:color w:val="000000"/>
          <w:lang w:val="en-GB"/>
        </w:rPr>
        <w:t xml:space="preserve"> à </w:t>
      </w:r>
      <w:proofErr w:type="spellStart"/>
      <w:r w:rsidR="00CC091E" w:rsidRPr="002D1BAE">
        <w:rPr>
          <w:rFonts w:ascii="Times New Roman" w:hAnsi="Times New Roman" w:cs="Times New Roman"/>
          <w:i/>
          <w:iCs/>
          <w:color w:val="000000"/>
          <w:lang w:val="en-GB"/>
        </w:rPr>
        <w:t>risque</w:t>
      </w:r>
      <w:proofErr w:type="spellEnd"/>
      <w:r w:rsidR="00CC091E" w:rsidRPr="002D1BAE">
        <w:rPr>
          <w:rFonts w:ascii="Times New Roman" w:hAnsi="Times New Roman" w:cs="Times New Roman"/>
          <w:i/>
          <w:iCs/>
          <w:color w:val="000000"/>
          <w:lang w:val="en-GB"/>
        </w:rPr>
        <w:t xml:space="preserve">. </w:t>
      </w:r>
      <w:r w:rsidR="00CC091E" w:rsidRPr="00536E84">
        <w:rPr>
          <w:rFonts w:ascii="Times New Roman" w:hAnsi="Times New Roman" w:cs="Times New Roman"/>
          <w:i/>
          <w:iCs/>
          <w:color w:val="000000"/>
          <w:lang w:val="fr-FR"/>
        </w:rPr>
        <w:t xml:space="preserve">Des jeux de mort au jeu de vivre </w:t>
      </w:r>
      <w:r w:rsidR="00536E84" w:rsidRPr="00536E84">
        <w:rPr>
          <w:rFonts w:ascii="Times New Roman" w:hAnsi="Times New Roman" w:cs="Times New Roman"/>
          <w:color w:val="000000"/>
          <w:lang w:val="fr-FR"/>
        </w:rPr>
        <w:t>[</w:t>
      </w:r>
      <w:proofErr w:type="spellStart"/>
      <w:r w:rsidR="00536E84" w:rsidRPr="00536E84">
        <w:rPr>
          <w:rFonts w:ascii="Times New Roman" w:hAnsi="Times New Roman" w:cs="Times New Roman"/>
          <w:color w:val="000000"/>
          <w:lang w:val="fr-FR"/>
        </w:rPr>
        <w:t>Risky</w:t>
      </w:r>
      <w:proofErr w:type="spellEnd"/>
      <w:r w:rsidR="00536E84" w:rsidRPr="00536E84">
        <w:rPr>
          <w:rFonts w:ascii="Times New Roman" w:hAnsi="Times New Roman" w:cs="Times New Roman"/>
          <w:color w:val="000000"/>
          <w:lang w:val="fr-FR"/>
        </w:rPr>
        <w:t xml:space="preserve"> </w:t>
      </w:r>
      <w:proofErr w:type="spellStart"/>
      <w:r w:rsidR="00536E84" w:rsidRPr="00536E84">
        <w:rPr>
          <w:rFonts w:ascii="Times New Roman" w:hAnsi="Times New Roman" w:cs="Times New Roman"/>
          <w:color w:val="000000"/>
          <w:lang w:val="fr-FR"/>
        </w:rPr>
        <w:t>behaviours</w:t>
      </w:r>
      <w:proofErr w:type="spellEnd"/>
      <w:r w:rsidR="00536E84" w:rsidRPr="00536E84">
        <w:rPr>
          <w:rFonts w:ascii="Times New Roman" w:hAnsi="Times New Roman" w:cs="Times New Roman"/>
          <w:color w:val="000000"/>
          <w:lang w:val="fr-FR"/>
        </w:rPr>
        <w:t xml:space="preserve">. </w:t>
      </w:r>
      <w:r w:rsidR="00536E84">
        <w:rPr>
          <w:rFonts w:ascii="Times New Roman" w:hAnsi="Times New Roman" w:cs="Times New Roman"/>
          <w:color w:val="000000"/>
          <w:lang w:val="en-GB"/>
        </w:rPr>
        <w:t>From the games of death to the game of life]</w:t>
      </w:r>
      <w:r w:rsidR="00536E84">
        <w:rPr>
          <w:rFonts w:ascii="Times New Roman" w:hAnsi="Times New Roman" w:cs="Times New Roman"/>
          <w:i/>
          <w:iCs/>
          <w:color w:val="000000"/>
          <w:lang w:val="en-GB"/>
        </w:rPr>
        <w:t xml:space="preserve">. </w:t>
      </w:r>
      <w:r w:rsidR="00536E84" w:rsidRPr="00536E84">
        <w:rPr>
          <w:rFonts w:ascii="Times New Roman" w:hAnsi="Times New Roman" w:cs="Times New Roman"/>
          <w:color w:val="000000"/>
          <w:lang w:val="en-GB"/>
        </w:rPr>
        <w:t>It has become a central</w:t>
      </w:r>
      <w:r w:rsidR="00536E84">
        <w:rPr>
          <w:rFonts w:ascii="Times New Roman" w:hAnsi="Times New Roman" w:cs="Times New Roman"/>
          <w:i/>
          <w:iCs/>
          <w:color w:val="000000"/>
          <w:lang w:val="en-GB"/>
        </w:rPr>
        <w:t xml:space="preserve"> </w:t>
      </w:r>
      <w:r w:rsidR="00F73A7B" w:rsidRPr="002D1BAE">
        <w:rPr>
          <w:rFonts w:ascii="Times New Roman" w:hAnsi="Times New Roman" w:cs="Times New Roman"/>
          <w:i/>
          <w:iCs/>
          <w:color w:val="000000"/>
          <w:lang w:val="en-GB"/>
        </w:rPr>
        <w:t xml:space="preserve"> </w:t>
      </w:r>
      <w:r w:rsidR="00F73A7B" w:rsidRPr="002D1BAE">
        <w:rPr>
          <w:rFonts w:ascii="Times New Roman" w:hAnsi="Times New Roman" w:cs="Times New Roman"/>
          <w:color w:val="000000"/>
          <w:lang w:val="en-GB"/>
        </w:rPr>
        <w:t xml:space="preserve">reference </w:t>
      </w:r>
      <w:r w:rsidR="00DD1F53">
        <w:rPr>
          <w:rFonts w:ascii="Times New Roman" w:hAnsi="Times New Roman" w:cs="Times New Roman"/>
          <w:color w:val="000000"/>
          <w:lang w:val="en-GB"/>
        </w:rPr>
        <w:t xml:space="preserve">of the </w:t>
      </w:r>
      <w:r w:rsidR="00F73A7B" w:rsidRPr="002D1BAE">
        <w:rPr>
          <w:rFonts w:ascii="Times New Roman" w:hAnsi="Times New Roman" w:cs="Times New Roman"/>
          <w:color w:val="000000"/>
          <w:lang w:val="en-GB"/>
        </w:rPr>
        <w:t xml:space="preserve">research </w:t>
      </w:r>
      <w:r w:rsidR="00DD1F53">
        <w:rPr>
          <w:rFonts w:ascii="Times New Roman" w:hAnsi="Times New Roman" w:cs="Times New Roman"/>
          <w:color w:val="000000"/>
          <w:lang w:val="en-GB"/>
        </w:rPr>
        <w:t xml:space="preserve">programme </w:t>
      </w:r>
      <w:r w:rsidR="00F73A7B" w:rsidRPr="002D1BAE">
        <w:rPr>
          <w:rFonts w:ascii="Times New Roman" w:hAnsi="Times New Roman" w:cs="Times New Roman"/>
          <w:color w:val="000000"/>
          <w:lang w:val="en-GB"/>
        </w:rPr>
        <w:t xml:space="preserve">at </w:t>
      </w:r>
      <w:r w:rsidR="00C40239" w:rsidRPr="002D1BAE">
        <w:rPr>
          <w:rFonts w:ascii="Times New Roman" w:hAnsi="Times New Roman" w:cs="Times New Roman"/>
          <w:color w:val="000000"/>
          <w:lang w:val="en-GB"/>
        </w:rPr>
        <w:t xml:space="preserve">the University of </w:t>
      </w:r>
      <w:r w:rsidR="00F73A7B" w:rsidRPr="002D1BAE">
        <w:rPr>
          <w:rFonts w:ascii="Times New Roman" w:hAnsi="Times New Roman" w:cs="Times New Roman"/>
          <w:color w:val="000000"/>
          <w:lang w:val="en-GB"/>
        </w:rPr>
        <w:t xml:space="preserve">Strasbourg on </w:t>
      </w:r>
      <w:r w:rsidR="00536E84">
        <w:rPr>
          <w:rFonts w:ascii="Times New Roman" w:hAnsi="Times New Roman" w:cs="Times New Roman"/>
          <w:color w:val="000000"/>
          <w:lang w:val="en-GB"/>
        </w:rPr>
        <w:t xml:space="preserve">adolescent </w:t>
      </w:r>
      <w:r w:rsidR="00F73A7B" w:rsidRPr="002D1BAE">
        <w:rPr>
          <w:rFonts w:ascii="Times New Roman" w:hAnsi="Times New Roman" w:cs="Times New Roman"/>
          <w:color w:val="000000"/>
          <w:lang w:val="en-GB"/>
        </w:rPr>
        <w:t xml:space="preserve">suffering, rites of passage, </w:t>
      </w:r>
      <w:r w:rsidR="001418A9" w:rsidRPr="002D1BAE">
        <w:rPr>
          <w:rFonts w:ascii="Times New Roman" w:hAnsi="Times New Roman" w:cs="Times New Roman"/>
          <w:color w:val="000000"/>
          <w:lang w:val="en-GB"/>
        </w:rPr>
        <w:t xml:space="preserve">ordeals, </w:t>
      </w:r>
      <w:r w:rsidR="0072490D" w:rsidRPr="002D1BAE">
        <w:rPr>
          <w:rFonts w:ascii="Times New Roman" w:hAnsi="Times New Roman" w:cs="Times New Roman"/>
          <w:color w:val="000000"/>
          <w:lang w:val="en-GB"/>
        </w:rPr>
        <w:t xml:space="preserve">attacks on the body and the identity of a </w:t>
      </w:r>
      <w:r w:rsidR="006369C1" w:rsidRPr="002D1BAE">
        <w:rPr>
          <w:rFonts w:ascii="Times New Roman" w:hAnsi="Times New Roman" w:cs="Times New Roman"/>
          <w:color w:val="000000"/>
          <w:lang w:val="en-GB"/>
        </w:rPr>
        <w:t xml:space="preserve">disoriented </w:t>
      </w:r>
      <w:r w:rsidR="0072490D" w:rsidRPr="002D1BAE">
        <w:rPr>
          <w:rFonts w:ascii="Times New Roman" w:hAnsi="Times New Roman" w:cs="Times New Roman"/>
          <w:color w:val="000000"/>
          <w:lang w:val="en-GB"/>
        </w:rPr>
        <w:t>youth in postmodern societies</w:t>
      </w:r>
      <w:r w:rsidR="007D329B">
        <w:rPr>
          <w:rFonts w:ascii="Times New Roman" w:hAnsi="Times New Roman" w:cs="Times New Roman"/>
          <w:color w:val="000000"/>
          <w:lang w:val="en-GB"/>
        </w:rPr>
        <w:t xml:space="preserve"> </w:t>
      </w:r>
      <w:r w:rsidR="007D329B" w:rsidRPr="002D1BAE">
        <w:rPr>
          <w:rFonts w:ascii="Times New Roman" w:hAnsi="Times New Roman" w:cs="Times New Roman"/>
          <w:color w:val="000000"/>
          <w:lang w:val="en-GB"/>
        </w:rPr>
        <w:t>(cf. Lachance, 2012).</w:t>
      </w:r>
      <w:r w:rsidR="007D329B">
        <w:rPr>
          <w:rFonts w:ascii="Times New Roman" w:hAnsi="Times New Roman" w:cs="Times New Roman"/>
          <w:color w:val="000000"/>
          <w:lang w:val="en-GB"/>
        </w:rPr>
        <w:t xml:space="preserve"> </w:t>
      </w:r>
      <w:proofErr w:type="spellStart"/>
      <w:r w:rsidR="002447FB" w:rsidRPr="002D1BAE">
        <w:rPr>
          <w:rFonts w:ascii="Times New Roman" w:hAnsi="Times New Roman" w:cs="Times New Roman"/>
          <w:i/>
          <w:iCs/>
          <w:color w:val="000000"/>
          <w:lang w:val="en-GB"/>
        </w:rPr>
        <w:t>En</w:t>
      </w:r>
      <w:proofErr w:type="spellEnd"/>
      <w:r w:rsidR="002447FB" w:rsidRPr="002D1BAE">
        <w:rPr>
          <w:rFonts w:ascii="Times New Roman" w:hAnsi="Times New Roman" w:cs="Times New Roman"/>
          <w:i/>
          <w:iCs/>
          <w:color w:val="000000"/>
          <w:lang w:val="en-GB"/>
        </w:rPr>
        <w:t xml:space="preserve"> </w:t>
      </w:r>
      <w:proofErr w:type="spellStart"/>
      <w:r w:rsidR="002447FB" w:rsidRPr="002D1BAE">
        <w:rPr>
          <w:rFonts w:ascii="Times New Roman" w:hAnsi="Times New Roman" w:cs="Times New Roman"/>
          <w:i/>
          <w:iCs/>
          <w:color w:val="000000"/>
          <w:lang w:val="en-GB"/>
        </w:rPr>
        <w:t>souffrance</w:t>
      </w:r>
      <w:proofErr w:type="spellEnd"/>
      <w:r w:rsidR="002447FB" w:rsidRPr="002D1BAE">
        <w:rPr>
          <w:rFonts w:ascii="Times New Roman" w:hAnsi="Times New Roman" w:cs="Times New Roman"/>
          <w:i/>
          <w:iCs/>
          <w:color w:val="000000"/>
          <w:lang w:val="en-GB"/>
        </w:rPr>
        <w:t xml:space="preserve"> </w:t>
      </w:r>
      <w:r w:rsidR="00536E84">
        <w:rPr>
          <w:rFonts w:ascii="Times New Roman" w:hAnsi="Times New Roman" w:cs="Times New Roman"/>
          <w:color w:val="000000"/>
          <w:lang w:val="en-GB"/>
        </w:rPr>
        <w:t xml:space="preserve">[In pain] </w:t>
      </w:r>
      <w:r w:rsidR="001418A9" w:rsidRPr="002D1BAE">
        <w:rPr>
          <w:rFonts w:ascii="Times New Roman" w:hAnsi="Times New Roman" w:cs="Times New Roman"/>
          <w:color w:val="000000"/>
          <w:lang w:val="en-GB"/>
        </w:rPr>
        <w:t xml:space="preserve">(Le Breton, 2007) </w:t>
      </w:r>
      <w:r w:rsidR="00624206" w:rsidRPr="002D1BAE">
        <w:rPr>
          <w:rFonts w:ascii="Times New Roman" w:hAnsi="Times New Roman" w:cs="Times New Roman"/>
          <w:color w:val="000000"/>
          <w:lang w:val="en-GB"/>
        </w:rPr>
        <w:t xml:space="preserve">describes a wide range of </w:t>
      </w:r>
      <w:r w:rsidR="001418A9" w:rsidRPr="002D1BAE">
        <w:rPr>
          <w:rFonts w:ascii="Times New Roman" w:hAnsi="Times New Roman" w:cs="Times New Roman"/>
          <w:color w:val="000000"/>
          <w:lang w:val="en-GB"/>
        </w:rPr>
        <w:t>risk behaviours (</w:t>
      </w:r>
      <w:r w:rsidR="006C4CED">
        <w:rPr>
          <w:rFonts w:ascii="Times New Roman" w:hAnsi="Times New Roman" w:cs="Times New Roman"/>
          <w:color w:val="000000"/>
          <w:lang w:val="en-GB"/>
        </w:rPr>
        <w:t>running away from home</w:t>
      </w:r>
      <w:r w:rsidR="00C846B6">
        <w:rPr>
          <w:rFonts w:ascii="Times New Roman" w:hAnsi="Times New Roman" w:cs="Times New Roman"/>
          <w:color w:val="000000"/>
          <w:lang w:val="en-GB"/>
        </w:rPr>
        <w:t xml:space="preserve"> and living in the street</w:t>
      </w:r>
      <w:r w:rsidR="001418A9" w:rsidRPr="002D1BAE">
        <w:rPr>
          <w:rFonts w:ascii="Times New Roman" w:hAnsi="Times New Roman" w:cs="Times New Roman"/>
          <w:color w:val="000000"/>
          <w:lang w:val="en-GB"/>
        </w:rPr>
        <w:t>, alcoholism and drug addiction, violence and deviance, anorexia and bulimia</w:t>
      </w:r>
      <w:r w:rsidR="00624206" w:rsidRPr="002D1BAE">
        <w:rPr>
          <w:rFonts w:ascii="Times New Roman" w:hAnsi="Times New Roman" w:cs="Times New Roman"/>
          <w:color w:val="000000"/>
          <w:lang w:val="en-GB"/>
        </w:rPr>
        <w:t>, unprotected sexual relations</w:t>
      </w:r>
      <w:r w:rsidR="001418A9" w:rsidRPr="002D1BAE">
        <w:rPr>
          <w:rFonts w:ascii="Times New Roman" w:hAnsi="Times New Roman" w:cs="Times New Roman"/>
          <w:color w:val="000000"/>
          <w:lang w:val="en-GB"/>
        </w:rPr>
        <w:t xml:space="preserve">) and attacks on the body (incisions and </w:t>
      </w:r>
      <w:proofErr w:type="spellStart"/>
      <w:r w:rsidR="001418A9" w:rsidRPr="002D1BAE">
        <w:rPr>
          <w:rFonts w:ascii="Times New Roman" w:hAnsi="Times New Roman" w:cs="Times New Roman"/>
          <w:color w:val="000000"/>
          <w:lang w:val="en-GB"/>
        </w:rPr>
        <w:t>scarification</w:t>
      </w:r>
      <w:r w:rsidR="00536E84">
        <w:rPr>
          <w:rFonts w:ascii="Times New Roman" w:hAnsi="Times New Roman" w:cs="Times New Roman"/>
          <w:color w:val="000000"/>
          <w:lang w:val="en-GB"/>
        </w:rPr>
        <w:t>s</w:t>
      </w:r>
      <w:proofErr w:type="spellEnd"/>
      <w:r w:rsidR="001418A9" w:rsidRPr="002D1BAE">
        <w:rPr>
          <w:rFonts w:ascii="Times New Roman" w:hAnsi="Times New Roman" w:cs="Times New Roman"/>
          <w:color w:val="000000"/>
          <w:lang w:val="en-GB"/>
        </w:rPr>
        <w:t xml:space="preserve">), focusing on </w:t>
      </w:r>
      <w:r w:rsidR="00624206" w:rsidRPr="002D1BAE">
        <w:rPr>
          <w:rFonts w:ascii="Times New Roman" w:hAnsi="Times New Roman" w:cs="Times New Roman"/>
          <w:color w:val="000000"/>
          <w:lang w:val="en-GB"/>
        </w:rPr>
        <w:t xml:space="preserve">the difficulties adolescents have in entering </w:t>
      </w:r>
      <w:r w:rsidR="006C4CED">
        <w:rPr>
          <w:rFonts w:ascii="Times New Roman" w:hAnsi="Times New Roman" w:cs="Times New Roman"/>
          <w:color w:val="000000"/>
          <w:lang w:val="en-GB"/>
        </w:rPr>
        <w:t xml:space="preserve">adult </w:t>
      </w:r>
      <w:r w:rsidR="00624206" w:rsidRPr="002D1BAE">
        <w:rPr>
          <w:rFonts w:ascii="Times New Roman" w:hAnsi="Times New Roman" w:cs="Times New Roman"/>
          <w:color w:val="000000"/>
          <w:lang w:val="en-GB"/>
        </w:rPr>
        <w:t xml:space="preserve">life. </w:t>
      </w:r>
    </w:p>
    <w:p w14:paraId="30F418B3" w14:textId="1701A020" w:rsidR="00BC2181" w:rsidRPr="002D1BAE" w:rsidRDefault="00000000">
      <w:pPr>
        <w:jc w:val="both"/>
        <w:rPr>
          <w:rFonts w:ascii="Times New Roman" w:hAnsi="Times New Roman" w:cs="Times New Roman"/>
          <w:color w:val="000000"/>
          <w:lang w:val="en-GB"/>
        </w:rPr>
      </w:pPr>
      <w:r w:rsidRPr="002D1BAE">
        <w:rPr>
          <w:rFonts w:ascii="Times New Roman" w:hAnsi="Times New Roman" w:cs="Times New Roman"/>
          <w:color w:val="000000"/>
          <w:lang w:val="en-GB"/>
        </w:rPr>
        <w:t xml:space="preserve">By showing how </w:t>
      </w:r>
      <w:r w:rsidR="002D0BE5" w:rsidRPr="002D1BAE">
        <w:rPr>
          <w:rFonts w:ascii="Times New Roman" w:hAnsi="Times New Roman" w:cs="Times New Roman"/>
          <w:color w:val="000000"/>
          <w:lang w:val="en-GB"/>
        </w:rPr>
        <w:t xml:space="preserve">individuals seek </w:t>
      </w:r>
      <w:r w:rsidRPr="002D1BAE">
        <w:rPr>
          <w:rFonts w:ascii="Times New Roman" w:hAnsi="Times New Roman" w:cs="Times New Roman"/>
          <w:color w:val="000000"/>
          <w:lang w:val="en-GB"/>
        </w:rPr>
        <w:t xml:space="preserve">meaning </w:t>
      </w:r>
      <w:r w:rsidR="002D0BE5" w:rsidRPr="002D1BAE">
        <w:rPr>
          <w:rFonts w:ascii="Times New Roman" w:hAnsi="Times New Roman" w:cs="Times New Roman"/>
          <w:color w:val="000000"/>
          <w:lang w:val="en-GB"/>
        </w:rPr>
        <w:t xml:space="preserve">by losing themselves, </w:t>
      </w:r>
      <w:r w:rsidR="00536E84">
        <w:rPr>
          <w:rFonts w:ascii="Times New Roman" w:hAnsi="Times New Roman" w:cs="Times New Roman"/>
          <w:color w:val="000000"/>
          <w:lang w:val="en-GB"/>
        </w:rPr>
        <w:t>“</w:t>
      </w:r>
      <w:r w:rsidR="002D0BE5" w:rsidRPr="002D1BAE">
        <w:rPr>
          <w:rFonts w:ascii="Times New Roman" w:hAnsi="Times New Roman" w:cs="Times New Roman"/>
          <w:color w:val="000000"/>
          <w:lang w:val="en-GB"/>
        </w:rPr>
        <w:t>disappearing from themselves</w:t>
      </w:r>
      <w:r w:rsidR="00536E84">
        <w:rPr>
          <w:rFonts w:ascii="Times New Roman" w:hAnsi="Times New Roman" w:cs="Times New Roman"/>
          <w:color w:val="000000"/>
          <w:lang w:val="en-GB"/>
        </w:rPr>
        <w:t>”</w:t>
      </w:r>
      <w:r w:rsidR="002D0BE5" w:rsidRPr="002D1BAE">
        <w:rPr>
          <w:rFonts w:ascii="Times New Roman" w:hAnsi="Times New Roman" w:cs="Times New Roman"/>
          <w:color w:val="000000"/>
          <w:lang w:val="en-GB"/>
        </w:rPr>
        <w:t xml:space="preserve"> (</w:t>
      </w:r>
      <w:r w:rsidR="002447FB" w:rsidRPr="002D1BAE">
        <w:rPr>
          <w:rFonts w:ascii="Times New Roman" w:hAnsi="Times New Roman" w:cs="Times New Roman"/>
          <w:color w:val="000000"/>
          <w:lang w:val="en-GB"/>
        </w:rPr>
        <w:t xml:space="preserve">Le Breton, 2007: 133-148 and </w:t>
      </w:r>
      <w:r w:rsidR="004F698E" w:rsidRPr="002D1BAE">
        <w:rPr>
          <w:rFonts w:ascii="Times New Roman" w:hAnsi="Times New Roman" w:cs="Times New Roman"/>
          <w:color w:val="000000"/>
          <w:lang w:val="en-GB"/>
        </w:rPr>
        <w:t>2015)</w:t>
      </w:r>
      <w:r w:rsidR="006C4CED">
        <w:rPr>
          <w:rFonts w:ascii="Times New Roman" w:hAnsi="Times New Roman" w:cs="Times New Roman"/>
          <w:color w:val="000000"/>
          <w:lang w:val="en-GB"/>
        </w:rPr>
        <w:t xml:space="preserve"> </w:t>
      </w:r>
      <w:r w:rsidRPr="002D1BAE">
        <w:rPr>
          <w:rFonts w:ascii="Times New Roman" w:hAnsi="Times New Roman" w:cs="Times New Roman"/>
          <w:color w:val="000000"/>
          <w:lang w:val="en-GB"/>
        </w:rPr>
        <w:t xml:space="preserve">or how they find it </w:t>
      </w:r>
      <w:r w:rsidR="006C4CED">
        <w:rPr>
          <w:rFonts w:ascii="Times New Roman" w:hAnsi="Times New Roman" w:cs="Times New Roman"/>
          <w:color w:val="000000"/>
          <w:lang w:val="en-GB"/>
        </w:rPr>
        <w:t xml:space="preserve">in the act of walking </w:t>
      </w:r>
      <w:r w:rsidR="004F698E" w:rsidRPr="002D1BAE">
        <w:rPr>
          <w:rFonts w:ascii="Times New Roman" w:hAnsi="Times New Roman" w:cs="Times New Roman"/>
          <w:color w:val="000000"/>
          <w:lang w:val="en-GB"/>
        </w:rPr>
        <w:t xml:space="preserve">(Le Breton, </w:t>
      </w:r>
      <w:r w:rsidR="002F63B1" w:rsidRPr="002D1BAE">
        <w:rPr>
          <w:rFonts w:ascii="Times New Roman" w:hAnsi="Times New Roman" w:cs="Times New Roman"/>
          <w:color w:val="000000"/>
          <w:lang w:val="en-GB"/>
        </w:rPr>
        <w:t xml:space="preserve">2000, </w:t>
      </w:r>
      <w:r w:rsidR="004F698E" w:rsidRPr="002D1BAE">
        <w:rPr>
          <w:rFonts w:ascii="Times New Roman" w:hAnsi="Times New Roman" w:cs="Times New Roman"/>
          <w:color w:val="000000"/>
          <w:lang w:val="en-GB"/>
        </w:rPr>
        <w:t>2020)</w:t>
      </w:r>
      <w:r w:rsidRPr="002D1BAE">
        <w:rPr>
          <w:rFonts w:ascii="Times New Roman" w:hAnsi="Times New Roman" w:cs="Times New Roman"/>
          <w:color w:val="000000"/>
          <w:lang w:val="en-GB"/>
        </w:rPr>
        <w:t xml:space="preserve">, the sociologist explores the contours of contemporary identity </w:t>
      </w:r>
      <w:r w:rsidR="000B48F6" w:rsidRPr="002D1BAE">
        <w:rPr>
          <w:rFonts w:ascii="Times New Roman" w:hAnsi="Times New Roman" w:cs="Times New Roman"/>
          <w:color w:val="000000"/>
          <w:lang w:val="en-GB"/>
        </w:rPr>
        <w:t>in a disenchanted and individualised world, without myths and collective rites</w:t>
      </w:r>
      <w:r w:rsidR="004F698E" w:rsidRPr="002D1BAE">
        <w:rPr>
          <w:rFonts w:ascii="Times New Roman" w:hAnsi="Times New Roman" w:cs="Times New Roman"/>
          <w:color w:val="000000"/>
          <w:lang w:val="en-GB"/>
        </w:rPr>
        <w:t xml:space="preserve">. </w:t>
      </w:r>
      <w:r w:rsidR="00314AC0" w:rsidRPr="002D1BAE">
        <w:rPr>
          <w:rFonts w:ascii="Times New Roman" w:hAnsi="Times New Roman" w:cs="Times New Roman"/>
          <w:color w:val="000000"/>
          <w:lang w:val="en-GB"/>
        </w:rPr>
        <w:t xml:space="preserve">If we take all his explorations of the body-continent as a </w:t>
      </w:r>
      <w:r w:rsidR="006C38C9" w:rsidRPr="002D1BAE">
        <w:rPr>
          <w:rFonts w:ascii="Times New Roman" w:hAnsi="Times New Roman" w:cs="Times New Roman"/>
          <w:color w:val="000000"/>
          <w:lang w:val="en-GB"/>
        </w:rPr>
        <w:t xml:space="preserve">whole, we realise that David Le </w:t>
      </w:r>
      <w:r w:rsidR="00314AC0" w:rsidRPr="002D1BAE">
        <w:rPr>
          <w:rFonts w:ascii="Times New Roman" w:hAnsi="Times New Roman" w:cs="Times New Roman"/>
          <w:color w:val="000000"/>
          <w:lang w:val="en-GB"/>
        </w:rPr>
        <w:t>Breton</w:t>
      </w:r>
      <w:r w:rsidR="006C38C9" w:rsidRPr="002D1BAE">
        <w:rPr>
          <w:rFonts w:ascii="Times New Roman" w:hAnsi="Times New Roman" w:cs="Times New Roman"/>
          <w:color w:val="000000"/>
          <w:lang w:val="en-GB"/>
        </w:rPr>
        <w:t xml:space="preserve">'s entire work </w:t>
      </w:r>
      <w:r w:rsidR="009C23AF" w:rsidRPr="002D1BAE">
        <w:rPr>
          <w:rFonts w:ascii="Times New Roman" w:hAnsi="Times New Roman" w:cs="Times New Roman"/>
          <w:color w:val="000000"/>
          <w:lang w:val="en-GB"/>
        </w:rPr>
        <w:t xml:space="preserve">constitutes a single, </w:t>
      </w:r>
      <w:r w:rsidR="006A3D55" w:rsidRPr="002D1BAE">
        <w:rPr>
          <w:rFonts w:ascii="Times New Roman" w:hAnsi="Times New Roman" w:cs="Times New Roman"/>
          <w:color w:val="000000"/>
          <w:lang w:val="en-GB"/>
        </w:rPr>
        <w:t xml:space="preserve">interminable </w:t>
      </w:r>
      <w:r w:rsidR="009C23AF" w:rsidRPr="002D1BAE">
        <w:rPr>
          <w:rFonts w:ascii="Times New Roman" w:hAnsi="Times New Roman" w:cs="Times New Roman"/>
          <w:color w:val="000000"/>
          <w:lang w:val="en-GB"/>
        </w:rPr>
        <w:t xml:space="preserve">essay on </w:t>
      </w:r>
      <w:r w:rsidR="00DA2804">
        <w:rPr>
          <w:rFonts w:ascii="Times New Roman" w:hAnsi="Times New Roman" w:cs="Times New Roman"/>
          <w:color w:val="000000"/>
          <w:lang w:val="en-GB"/>
        </w:rPr>
        <w:t>human</w:t>
      </w:r>
      <w:r w:rsidR="009C23AF" w:rsidRPr="002D1BAE">
        <w:rPr>
          <w:rFonts w:ascii="Times New Roman" w:hAnsi="Times New Roman" w:cs="Times New Roman"/>
          <w:color w:val="000000"/>
          <w:lang w:val="en-GB"/>
        </w:rPr>
        <w:t xml:space="preserve"> nature </w:t>
      </w:r>
      <w:r w:rsidR="00814E0B" w:rsidRPr="002D1BAE">
        <w:rPr>
          <w:rFonts w:ascii="Times New Roman" w:hAnsi="Times New Roman" w:cs="Times New Roman"/>
          <w:color w:val="000000"/>
          <w:lang w:val="en-GB"/>
        </w:rPr>
        <w:t xml:space="preserve">and </w:t>
      </w:r>
      <w:r w:rsidR="00DA2804">
        <w:rPr>
          <w:rFonts w:ascii="Times New Roman" w:hAnsi="Times New Roman" w:cs="Times New Roman"/>
          <w:color w:val="000000"/>
          <w:lang w:val="en-GB"/>
        </w:rPr>
        <w:t xml:space="preserve">its </w:t>
      </w:r>
      <w:r w:rsidR="00002CF0">
        <w:rPr>
          <w:rFonts w:ascii="Times New Roman" w:hAnsi="Times New Roman" w:cs="Times New Roman"/>
          <w:color w:val="000000"/>
          <w:lang w:val="en-GB"/>
        </w:rPr>
        <w:t xml:space="preserve"> </w:t>
      </w:r>
      <w:r w:rsidR="00814E0B" w:rsidRPr="002D1BAE">
        <w:rPr>
          <w:rFonts w:ascii="Times New Roman" w:hAnsi="Times New Roman" w:cs="Times New Roman"/>
          <w:color w:val="000000"/>
          <w:lang w:val="en-GB"/>
        </w:rPr>
        <w:t xml:space="preserve">cultural variation </w:t>
      </w:r>
      <w:r w:rsidR="009C23AF" w:rsidRPr="002D1BAE">
        <w:rPr>
          <w:rFonts w:ascii="Times New Roman" w:hAnsi="Times New Roman" w:cs="Times New Roman"/>
          <w:color w:val="000000"/>
          <w:lang w:val="en-GB"/>
        </w:rPr>
        <w:t xml:space="preserve">in the </w:t>
      </w:r>
      <w:r w:rsidR="00814E0B" w:rsidRPr="002D1BAE">
        <w:rPr>
          <w:rFonts w:ascii="Times New Roman" w:hAnsi="Times New Roman" w:cs="Times New Roman"/>
          <w:color w:val="000000"/>
          <w:lang w:val="en-GB"/>
        </w:rPr>
        <w:t xml:space="preserve">most diverse social </w:t>
      </w:r>
      <w:r w:rsidR="00101231" w:rsidRPr="002D1BAE">
        <w:rPr>
          <w:rFonts w:ascii="Times New Roman" w:hAnsi="Times New Roman" w:cs="Times New Roman"/>
          <w:color w:val="000000"/>
          <w:lang w:val="en-GB"/>
        </w:rPr>
        <w:t xml:space="preserve">situations </w:t>
      </w:r>
      <w:r w:rsidR="00814E0B" w:rsidRPr="002D1BAE">
        <w:rPr>
          <w:rFonts w:ascii="Times New Roman" w:hAnsi="Times New Roman" w:cs="Times New Roman"/>
          <w:color w:val="000000"/>
          <w:lang w:val="en-GB"/>
        </w:rPr>
        <w:t xml:space="preserve">and the </w:t>
      </w:r>
      <w:r w:rsidR="0065485D" w:rsidRPr="002D1BAE">
        <w:rPr>
          <w:rFonts w:ascii="Times New Roman" w:hAnsi="Times New Roman" w:cs="Times New Roman"/>
          <w:color w:val="000000"/>
          <w:lang w:val="en-GB"/>
        </w:rPr>
        <w:t xml:space="preserve">most </w:t>
      </w:r>
      <w:r w:rsidR="0036047F" w:rsidRPr="002D1BAE">
        <w:rPr>
          <w:rFonts w:ascii="Times New Roman" w:hAnsi="Times New Roman" w:cs="Times New Roman"/>
          <w:color w:val="000000"/>
          <w:lang w:val="en-GB"/>
        </w:rPr>
        <w:t xml:space="preserve">personal </w:t>
      </w:r>
      <w:r w:rsidR="00814E0B" w:rsidRPr="002D1BAE">
        <w:rPr>
          <w:rFonts w:ascii="Times New Roman" w:hAnsi="Times New Roman" w:cs="Times New Roman"/>
          <w:color w:val="000000"/>
          <w:lang w:val="en-GB"/>
        </w:rPr>
        <w:t xml:space="preserve">life </w:t>
      </w:r>
      <w:r w:rsidR="0036047F" w:rsidRPr="002D1BAE">
        <w:rPr>
          <w:rFonts w:ascii="Times New Roman" w:hAnsi="Times New Roman" w:cs="Times New Roman"/>
          <w:color w:val="000000"/>
          <w:lang w:val="en-GB"/>
        </w:rPr>
        <w:t>experiences</w:t>
      </w:r>
      <w:r w:rsidR="009C23AF" w:rsidRPr="002D1BAE">
        <w:rPr>
          <w:rFonts w:ascii="Times New Roman" w:hAnsi="Times New Roman" w:cs="Times New Roman"/>
          <w:color w:val="000000"/>
          <w:lang w:val="en-GB"/>
        </w:rPr>
        <w:t xml:space="preserve">. Under his </w:t>
      </w:r>
      <w:r w:rsidR="005B784B" w:rsidRPr="002D1BAE">
        <w:rPr>
          <w:rFonts w:ascii="Times New Roman" w:hAnsi="Times New Roman" w:cs="Times New Roman"/>
          <w:color w:val="000000"/>
          <w:lang w:val="en-GB"/>
        </w:rPr>
        <w:t xml:space="preserve">pen, nature </w:t>
      </w:r>
      <w:r w:rsidR="006C4CED">
        <w:rPr>
          <w:rFonts w:ascii="Times New Roman" w:hAnsi="Times New Roman" w:cs="Times New Roman"/>
          <w:color w:val="000000"/>
          <w:lang w:val="en-GB"/>
        </w:rPr>
        <w:t>has</w:t>
      </w:r>
      <w:r w:rsidR="005B784B" w:rsidRPr="002D1BAE">
        <w:rPr>
          <w:rFonts w:ascii="Times New Roman" w:hAnsi="Times New Roman" w:cs="Times New Roman"/>
          <w:color w:val="000000"/>
          <w:lang w:val="en-GB"/>
        </w:rPr>
        <w:t xml:space="preserve"> indeed </w:t>
      </w:r>
      <w:r w:rsidR="006C4CED">
        <w:rPr>
          <w:rFonts w:ascii="Times New Roman" w:hAnsi="Times New Roman" w:cs="Times New Roman"/>
          <w:color w:val="000000"/>
          <w:lang w:val="en-GB"/>
        </w:rPr>
        <w:t xml:space="preserve">become </w:t>
      </w:r>
      <w:r w:rsidR="009C23AF" w:rsidRPr="002D1BAE">
        <w:rPr>
          <w:rFonts w:ascii="Times New Roman" w:hAnsi="Times New Roman" w:cs="Times New Roman"/>
          <w:color w:val="000000"/>
          <w:lang w:val="en-GB"/>
        </w:rPr>
        <w:t xml:space="preserve">the open book of humanity. </w:t>
      </w:r>
    </w:p>
    <w:p w14:paraId="1F644626" w14:textId="77777777" w:rsidR="00C706C1" w:rsidRPr="002D1BAE" w:rsidRDefault="00C706C1" w:rsidP="00336373">
      <w:pPr>
        <w:jc w:val="both"/>
        <w:rPr>
          <w:rFonts w:ascii="Times New Roman" w:hAnsi="Times New Roman" w:cs="Times New Roman"/>
          <w:color w:val="000000"/>
          <w:lang w:val="en-GB"/>
        </w:rPr>
      </w:pPr>
    </w:p>
    <w:p w14:paraId="64E3DF58" w14:textId="5269566F" w:rsidR="00BC2181" w:rsidRPr="002D1BAE" w:rsidRDefault="00000000">
      <w:pPr>
        <w:jc w:val="both"/>
        <w:rPr>
          <w:rFonts w:ascii="Times New Roman" w:hAnsi="Times New Roman" w:cs="Times New Roman"/>
          <w:i/>
          <w:color w:val="000000"/>
          <w:lang w:val="en-GB"/>
        </w:rPr>
      </w:pPr>
      <w:r w:rsidRPr="002D1BAE">
        <w:rPr>
          <w:rFonts w:ascii="Times New Roman" w:hAnsi="Times New Roman" w:cs="Times New Roman"/>
          <w:i/>
          <w:color w:val="000000"/>
          <w:lang w:val="en-GB"/>
        </w:rPr>
        <w:t xml:space="preserve">Ecstasy and </w:t>
      </w:r>
      <w:r w:rsidR="00C846B6">
        <w:rPr>
          <w:rFonts w:ascii="Times New Roman" w:hAnsi="Times New Roman" w:cs="Times New Roman"/>
          <w:i/>
          <w:color w:val="000000"/>
          <w:lang w:val="en-GB"/>
        </w:rPr>
        <w:t>E</w:t>
      </w:r>
      <w:r w:rsidRPr="002D1BAE">
        <w:rPr>
          <w:rFonts w:ascii="Times New Roman" w:hAnsi="Times New Roman" w:cs="Times New Roman"/>
          <w:i/>
          <w:color w:val="000000"/>
          <w:lang w:val="en-GB"/>
        </w:rPr>
        <w:t xml:space="preserve">xistence </w:t>
      </w:r>
    </w:p>
    <w:p w14:paraId="14FC0E02" w14:textId="77777777" w:rsidR="001D64B5" w:rsidRPr="002D1BAE" w:rsidRDefault="001D64B5" w:rsidP="00195FAA">
      <w:pPr>
        <w:jc w:val="both"/>
        <w:rPr>
          <w:rFonts w:ascii="Times New Roman" w:hAnsi="Times New Roman" w:cs="Times New Roman"/>
          <w:color w:val="000000"/>
          <w:lang w:val="en-GB"/>
        </w:rPr>
      </w:pPr>
    </w:p>
    <w:p w14:paraId="24B230CE" w14:textId="253525FE" w:rsidR="00BC2181" w:rsidRPr="002D1BAE" w:rsidRDefault="00000000">
      <w:pPr>
        <w:jc w:val="both"/>
        <w:rPr>
          <w:rFonts w:ascii="Times New Roman" w:hAnsi="Times New Roman" w:cs="Times New Roman"/>
          <w:color w:val="000000"/>
          <w:lang w:val="en-GB"/>
        </w:rPr>
      </w:pPr>
      <w:r w:rsidRPr="002D1BAE">
        <w:rPr>
          <w:rFonts w:ascii="Times New Roman" w:hAnsi="Times New Roman" w:cs="Times New Roman"/>
          <w:color w:val="000000"/>
          <w:lang w:val="en-GB"/>
        </w:rPr>
        <w:lastRenderedPageBreak/>
        <w:t xml:space="preserve">In his work, there is life, but also and above all experience. His anthropology of the body is </w:t>
      </w:r>
      <w:r w:rsidR="0065485D" w:rsidRPr="002D1BAE">
        <w:rPr>
          <w:rFonts w:ascii="Times New Roman" w:hAnsi="Times New Roman" w:cs="Times New Roman"/>
          <w:color w:val="000000"/>
          <w:lang w:val="en-GB"/>
        </w:rPr>
        <w:t xml:space="preserve">a cry from the </w:t>
      </w:r>
      <w:r w:rsidR="0036047F" w:rsidRPr="002D1BAE">
        <w:rPr>
          <w:rFonts w:ascii="Times New Roman" w:hAnsi="Times New Roman" w:cs="Times New Roman"/>
          <w:color w:val="000000"/>
          <w:lang w:val="en-GB"/>
        </w:rPr>
        <w:t xml:space="preserve">heart. Both sympathetic and cordial, </w:t>
      </w:r>
      <w:r w:rsidR="0065485D" w:rsidRPr="002D1BAE">
        <w:rPr>
          <w:rFonts w:ascii="Times New Roman" w:hAnsi="Times New Roman" w:cs="Times New Roman"/>
          <w:color w:val="000000"/>
          <w:lang w:val="en-GB"/>
        </w:rPr>
        <w:t xml:space="preserve">his sociology is existential - it desperately seeks meaning. </w:t>
      </w:r>
      <w:r w:rsidR="003B7A44" w:rsidRPr="002D1BAE">
        <w:rPr>
          <w:rFonts w:ascii="Times New Roman" w:hAnsi="Times New Roman" w:cs="Times New Roman"/>
          <w:color w:val="000000"/>
          <w:lang w:val="en-GB"/>
        </w:rPr>
        <w:t xml:space="preserve">Meaning must be </w:t>
      </w:r>
      <w:r w:rsidR="004B7ED4" w:rsidRPr="002D1BAE">
        <w:rPr>
          <w:rFonts w:ascii="Times New Roman" w:hAnsi="Times New Roman" w:cs="Times New Roman"/>
          <w:color w:val="000000"/>
          <w:lang w:val="en-GB"/>
        </w:rPr>
        <w:t xml:space="preserve">understood here in all its </w:t>
      </w:r>
      <w:r w:rsidR="00C846B6">
        <w:rPr>
          <w:rFonts w:ascii="Times New Roman" w:hAnsi="Times New Roman" w:cs="Times New Roman"/>
          <w:color w:val="000000"/>
          <w:lang w:val="en-GB"/>
        </w:rPr>
        <w:t xml:space="preserve">senses </w:t>
      </w:r>
      <w:r w:rsidR="004B7ED4" w:rsidRPr="002D1BAE">
        <w:rPr>
          <w:rFonts w:ascii="Times New Roman" w:hAnsi="Times New Roman" w:cs="Times New Roman"/>
          <w:color w:val="000000"/>
          <w:lang w:val="en-GB"/>
        </w:rPr>
        <w:t>(</w:t>
      </w:r>
      <w:proofErr w:type="spellStart"/>
      <w:r w:rsidR="004B7ED4" w:rsidRPr="002D1BAE">
        <w:rPr>
          <w:rFonts w:ascii="Times New Roman" w:hAnsi="Times New Roman" w:cs="Times New Roman"/>
          <w:color w:val="000000"/>
          <w:lang w:val="en-GB"/>
        </w:rPr>
        <w:t>Grondin</w:t>
      </w:r>
      <w:proofErr w:type="spellEnd"/>
      <w:r w:rsidR="004B7ED4" w:rsidRPr="002D1BAE">
        <w:rPr>
          <w:rFonts w:ascii="Times New Roman" w:hAnsi="Times New Roman" w:cs="Times New Roman"/>
          <w:color w:val="000000"/>
          <w:lang w:val="en-GB"/>
        </w:rPr>
        <w:t xml:space="preserve">, 2003: 27-34): </w:t>
      </w:r>
      <w:r w:rsidR="003B7A44" w:rsidRPr="002D1BAE">
        <w:rPr>
          <w:rFonts w:ascii="Times New Roman" w:hAnsi="Times New Roman" w:cs="Times New Roman"/>
          <w:color w:val="000000"/>
          <w:lang w:val="en-GB"/>
        </w:rPr>
        <w:t xml:space="preserve">as </w:t>
      </w:r>
      <w:r w:rsidR="006C4CED">
        <w:rPr>
          <w:rFonts w:ascii="Times New Roman" w:hAnsi="Times New Roman" w:cs="Times New Roman"/>
          <w:color w:val="000000"/>
          <w:lang w:val="en-GB"/>
        </w:rPr>
        <w:t>“</w:t>
      </w:r>
      <w:r w:rsidR="003B7A44" w:rsidRPr="002D1BAE">
        <w:rPr>
          <w:rFonts w:ascii="Times New Roman" w:hAnsi="Times New Roman" w:cs="Times New Roman"/>
          <w:color w:val="000000"/>
          <w:lang w:val="en-GB"/>
        </w:rPr>
        <w:t>directional meaning</w:t>
      </w:r>
      <w:r w:rsidR="006C4CED">
        <w:rPr>
          <w:rFonts w:ascii="Times New Roman" w:hAnsi="Times New Roman" w:cs="Times New Roman"/>
          <w:color w:val="000000"/>
          <w:lang w:val="en-GB"/>
        </w:rPr>
        <w:t>”</w:t>
      </w:r>
      <w:r w:rsidR="003B7A44" w:rsidRPr="002D1BAE">
        <w:rPr>
          <w:rFonts w:ascii="Times New Roman" w:hAnsi="Times New Roman" w:cs="Times New Roman"/>
          <w:color w:val="000000"/>
          <w:lang w:val="en-GB"/>
        </w:rPr>
        <w:t xml:space="preserve"> (the sense of </w:t>
      </w:r>
      <w:r w:rsidR="00BF2690">
        <w:rPr>
          <w:rFonts w:ascii="Times New Roman" w:hAnsi="Times New Roman" w:cs="Times New Roman"/>
          <w:color w:val="000000"/>
          <w:lang w:val="en-GB"/>
        </w:rPr>
        <w:t>direction</w:t>
      </w:r>
      <w:r w:rsidR="003B7A44" w:rsidRPr="002D1BAE">
        <w:rPr>
          <w:rFonts w:ascii="Times New Roman" w:hAnsi="Times New Roman" w:cs="Times New Roman"/>
          <w:color w:val="000000"/>
          <w:lang w:val="en-GB"/>
        </w:rPr>
        <w:t xml:space="preserve">), </w:t>
      </w:r>
      <w:r w:rsidR="006C4CED">
        <w:rPr>
          <w:rFonts w:ascii="Times New Roman" w:hAnsi="Times New Roman" w:cs="Times New Roman"/>
          <w:color w:val="000000"/>
          <w:lang w:val="en-GB"/>
        </w:rPr>
        <w:t>“</w:t>
      </w:r>
      <w:r w:rsidR="004B7ED4" w:rsidRPr="002D1BAE">
        <w:rPr>
          <w:rFonts w:ascii="Times New Roman" w:hAnsi="Times New Roman" w:cs="Times New Roman"/>
          <w:color w:val="000000"/>
          <w:lang w:val="en-GB"/>
        </w:rPr>
        <w:t xml:space="preserve">significant </w:t>
      </w:r>
      <w:r w:rsidR="003B7A44" w:rsidRPr="002D1BAE">
        <w:rPr>
          <w:rFonts w:ascii="Times New Roman" w:hAnsi="Times New Roman" w:cs="Times New Roman"/>
          <w:color w:val="000000"/>
          <w:lang w:val="en-GB"/>
        </w:rPr>
        <w:t>meaning</w:t>
      </w:r>
      <w:r w:rsidR="006C4CED">
        <w:rPr>
          <w:rFonts w:ascii="Times New Roman" w:hAnsi="Times New Roman" w:cs="Times New Roman"/>
          <w:color w:val="000000"/>
          <w:lang w:val="en-GB"/>
        </w:rPr>
        <w:t>”</w:t>
      </w:r>
      <w:r w:rsidR="004B7ED4" w:rsidRPr="002D1BAE">
        <w:rPr>
          <w:rFonts w:ascii="Times New Roman" w:hAnsi="Times New Roman" w:cs="Times New Roman"/>
          <w:color w:val="000000"/>
          <w:lang w:val="en-GB"/>
        </w:rPr>
        <w:t xml:space="preserve"> (the sense of signs), </w:t>
      </w:r>
      <w:r w:rsidR="006C4CED">
        <w:rPr>
          <w:rFonts w:ascii="Times New Roman" w:hAnsi="Times New Roman" w:cs="Times New Roman"/>
          <w:color w:val="000000"/>
          <w:lang w:val="en-GB"/>
        </w:rPr>
        <w:t>“</w:t>
      </w:r>
      <w:r w:rsidR="004B7ED4" w:rsidRPr="002D1BAE">
        <w:rPr>
          <w:rFonts w:ascii="Times New Roman" w:hAnsi="Times New Roman" w:cs="Times New Roman"/>
          <w:color w:val="000000"/>
          <w:lang w:val="en-GB"/>
        </w:rPr>
        <w:t>sensory meaning</w:t>
      </w:r>
      <w:r w:rsidR="006C4CED">
        <w:rPr>
          <w:rFonts w:ascii="Times New Roman" w:hAnsi="Times New Roman" w:cs="Times New Roman"/>
          <w:color w:val="000000"/>
          <w:lang w:val="en-GB"/>
        </w:rPr>
        <w:t>”</w:t>
      </w:r>
      <w:r w:rsidR="004B7ED4" w:rsidRPr="002D1BAE">
        <w:rPr>
          <w:rFonts w:ascii="Times New Roman" w:hAnsi="Times New Roman" w:cs="Times New Roman"/>
          <w:color w:val="000000"/>
          <w:lang w:val="en-GB"/>
        </w:rPr>
        <w:t xml:space="preserve"> (the flavour of the world), </w:t>
      </w:r>
      <w:r w:rsidR="006C4CED">
        <w:rPr>
          <w:rFonts w:ascii="Times New Roman" w:hAnsi="Times New Roman" w:cs="Times New Roman"/>
          <w:color w:val="000000"/>
          <w:lang w:val="en-GB"/>
        </w:rPr>
        <w:t>“</w:t>
      </w:r>
      <w:r w:rsidR="004B7ED4" w:rsidRPr="002D1BAE">
        <w:rPr>
          <w:rFonts w:ascii="Times New Roman" w:hAnsi="Times New Roman" w:cs="Times New Roman"/>
          <w:color w:val="000000"/>
          <w:lang w:val="en-GB"/>
        </w:rPr>
        <w:t>reflexive meaning</w:t>
      </w:r>
      <w:r w:rsidR="006C4CED">
        <w:rPr>
          <w:rFonts w:ascii="Times New Roman" w:hAnsi="Times New Roman" w:cs="Times New Roman"/>
          <w:color w:val="000000"/>
          <w:lang w:val="en-GB"/>
        </w:rPr>
        <w:t>”</w:t>
      </w:r>
      <w:r w:rsidR="004B7ED4" w:rsidRPr="002D1BAE">
        <w:rPr>
          <w:rFonts w:ascii="Times New Roman" w:hAnsi="Times New Roman" w:cs="Times New Roman"/>
          <w:color w:val="000000"/>
          <w:lang w:val="en-GB"/>
        </w:rPr>
        <w:t xml:space="preserve"> (</w:t>
      </w:r>
      <w:r w:rsidR="0026686D" w:rsidRPr="002D1BAE">
        <w:rPr>
          <w:rFonts w:ascii="Times New Roman" w:hAnsi="Times New Roman" w:cs="Times New Roman"/>
          <w:color w:val="000000"/>
          <w:lang w:val="en-GB"/>
        </w:rPr>
        <w:t xml:space="preserve">the </w:t>
      </w:r>
      <w:r w:rsidR="004B7ED4" w:rsidRPr="002D1BAE">
        <w:rPr>
          <w:rFonts w:ascii="Times New Roman" w:hAnsi="Times New Roman" w:cs="Times New Roman"/>
          <w:color w:val="000000"/>
          <w:lang w:val="en-GB"/>
        </w:rPr>
        <w:t xml:space="preserve">capacity for judgement) and </w:t>
      </w:r>
      <w:r w:rsidR="006C4CED">
        <w:rPr>
          <w:rFonts w:ascii="Times New Roman" w:hAnsi="Times New Roman" w:cs="Times New Roman"/>
          <w:color w:val="000000"/>
          <w:lang w:val="en-GB"/>
        </w:rPr>
        <w:t>“</w:t>
      </w:r>
      <w:r w:rsidR="004B7ED4" w:rsidRPr="002D1BAE">
        <w:rPr>
          <w:rFonts w:ascii="Times New Roman" w:hAnsi="Times New Roman" w:cs="Times New Roman"/>
          <w:color w:val="000000"/>
          <w:lang w:val="en-GB"/>
        </w:rPr>
        <w:t>existential meaning</w:t>
      </w:r>
      <w:r w:rsidR="006C4CED">
        <w:rPr>
          <w:rFonts w:ascii="Times New Roman" w:hAnsi="Times New Roman" w:cs="Times New Roman"/>
          <w:color w:val="000000"/>
          <w:lang w:val="en-GB"/>
        </w:rPr>
        <w:t>”</w:t>
      </w:r>
      <w:r w:rsidR="004B7ED4" w:rsidRPr="002D1BAE">
        <w:rPr>
          <w:rFonts w:ascii="Times New Roman" w:hAnsi="Times New Roman" w:cs="Times New Roman"/>
          <w:color w:val="000000"/>
          <w:lang w:val="en-GB"/>
        </w:rPr>
        <w:t xml:space="preserve"> (the meaning of life). </w:t>
      </w:r>
      <w:r w:rsidR="0065485D" w:rsidRPr="002D1BAE">
        <w:rPr>
          <w:rFonts w:ascii="Times New Roman" w:hAnsi="Times New Roman" w:cs="Times New Roman"/>
          <w:color w:val="000000"/>
          <w:lang w:val="en-GB"/>
        </w:rPr>
        <w:t xml:space="preserve">His anthropological reflections on </w:t>
      </w:r>
      <w:r w:rsidR="00E17B89" w:rsidRPr="002D1BAE">
        <w:rPr>
          <w:rFonts w:ascii="Times New Roman" w:hAnsi="Times New Roman" w:cs="Times New Roman"/>
          <w:color w:val="000000"/>
          <w:lang w:val="en-GB"/>
        </w:rPr>
        <w:t xml:space="preserve">symbolism, </w:t>
      </w:r>
      <w:r w:rsidR="0065485D" w:rsidRPr="002D1BAE">
        <w:rPr>
          <w:rFonts w:ascii="Times New Roman" w:hAnsi="Times New Roman" w:cs="Times New Roman"/>
          <w:color w:val="000000"/>
          <w:lang w:val="en-GB"/>
        </w:rPr>
        <w:t>corporeality, intersubjectivity, senses and emotions go to the heart of existence</w:t>
      </w:r>
      <w:r w:rsidR="00814E0B" w:rsidRPr="002D1BAE">
        <w:rPr>
          <w:rFonts w:ascii="Times New Roman" w:hAnsi="Times New Roman" w:cs="Times New Roman"/>
          <w:color w:val="000000"/>
          <w:lang w:val="en-GB"/>
        </w:rPr>
        <w:t xml:space="preserve">, if we understand </w:t>
      </w:r>
      <w:r w:rsidR="00C846B6">
        <w:rPr>
          <w:rFonts w:ascii="Times New Roman" w:hAnsi="Times New Roman" w:cs="Times New Roman"/>
          <w:color w:val="000000"/>
          <w:lang w:val="en-GB"/>
        </w:rPr>
        <w:t>the latter</w:t>
      </w:r>
      <w:r w:rsidR="00814E0B" w:rsidRPr="002D1BAE">
        <w:rPr>
          <w:rFonts w:ascii="Times New Roman" w:hAnsi="Times New Roman" w:cs="Times New Roman"/>
          <w:color w:val="000000"/>
          <w:lang w:val="en-GB"/>
        </w:rPr>
        <w:t xml:space="preserve"> with </w:t>
      </w:r>
      <w:r w:rsidR="007364B9" w:rsidRPr="002D1BAE">
        <w:rPr>
          <w:rFonts w:ascii="Times New Roman" w:hAnsi="Times New Roman" w:cs="Times New Roman"/>
          <w:color w:val="000000"/>
          <w:lang w:val="en-GB"/>
        </w:rPr>
        <w:t>Karl Jaspers (1932, II</w:t>
      </w:r>
      <w:r w:rsidR="00E17B89" w:rsidRPr="002D1BAE">
        <w:rPr>
          <w:rFonts w:ascii="Times New Roman" w:hAnsi="Times New Roman" w:cs="Times New Roman"/>
          <w:color w:val="000000"/>
          <w:lang w:val="en-GB"/>
        </w:rPr>
        <w:t xml:space="preserve">) </w:t>
      </w:r>
      <w:r w:rsidR="0027357D" w:rsidRPr="002D1BAE">
        <w:rPr>
          <w:rFonts w:ascii="Times New Roman" w:hAnsi="Times New Roman" w:cs="Times New Roman"/>
          <w:color w:val="000000"/>
          <w:lang w:val="en-GB"/>
        </w:rPr>
        <w:t xml:space="preserve">as the </w:t>
      </w:r>
      <w:r w:rsidR="00E17B89" w:rsidRPr="002D1BAE">
        <w:rPr>
          <w:rFonts w:ascii="Times New Roman" w:hAnsi="Times New Roman" w:cs="Times New Roman"/>
          <w:color w:val="000000"/>
          <w:lang w:val="en-GB"/>
        </w:rPr>
        <w:t xml:space="preserve">free </w:t>
      </w:r>
      <w:r w:rsidR="0027357D" w:rsidRPr="002D1BAE">
        <w:rPr>
          <w:rFonts w:ascii="Times New Roman" w:hAnsi="Times New Roman" w:cs="Times New Roman"/>
          <w:color w:val="000000"/>
          <w:lang w:val="en-GB"/>
        </w:rPr>
        <w:t xml:space="preserve">consciousness </w:t>
      </w:r>
      <w:r w:rsidR="00E17B89" w:rsidRPr="002D1BAE">
        <w:rPr>
          <w:rFonts w:ascii="Times New Roman" w:hAnsi="Times New Roman" w:cs="Times New Roman"/>
          <w:color w:val="000000"/>
          <w:lang w:val="en-GB"/>
        </w:rPr>
        <w:t xml:space="preserve">of a </w:t>
      </w:r>
      <w:r w:rsidR="0027357D" w:rsidRPr="002D1BAE">
        <w:rPr>
          <w:rFonts w:ascii="Times New Roman" w:hAnsi="Times New Roman" w:cs="Times New Roman"/>
          <w:color w:val="000000"/>
          <w:lang w:val="en-GB"/>
        </w:rPr>
        <w:t xml:space="preserve">possible </w:t>
      </w:r>
      <w:r w:rsidR="00E17B89" w:rsidRPr="002D1BAE">
        <w:rPr>
          <w:rFonts w:ascii="Times New Roman" w:hAnsi="Times New Roman" w:cs="Times New Roman"/>
          <w:color w:val="000000"/>
          <w:lang w:val="en-GB"/>
        </w:rPr>
        <w:t xml:space="preserve">existence </w:t>
      </w:r>
      <w:r w:rsidR="00546E10" w:rsidRPr="002D1BAE">
        <w:rPr>
          <w:rFonts w:ascii="Times New Roman" w:hAnsi="Times New Roman" w:cs="Times New Roman"/>
          <w:color w:val="000000"/>
          <w:lang w:val="en-GB"/>
        </w:rPr>
        <w:t xml:space="preserve">that does not ignore the </w:t>
      </w:r>
      <w:r w:rsidR="006C4CED">
        <w:rPr>
          <w:rFonts w:ascii="Times New Roman" w:hAnsi="Times New Roman" w:cs="Times New Roman"/>
          <w:color w:val="000000"/>
          <w:lang w:val="en-GB"/>
        </w:rPr>
        <w:t>“</w:t>
      </w:r>
      <w:r w:rsidR="00546E10" w:rsidRPr="002D1BAE">
        <w:rPr>
          <w:rFonts w:ascii="Times New Roman" w:hAnsi="Times New Roman" w:cs="Times New Roman"/>
          <w:color w:val="000000"/>
          <w:lang w:val="en-GB"/>
        </w:rPr>
        <w:t xml:space="preserve">limit </w:t>
      </w:r>
      <w:r w:rsidR="000144E3" w:rsidRPr="002D1BAE">
        <w:rPr>
          <w:rFonts w:ascii="Times New Roman" w:hAnsi="Times New Roman" w:cs="Times New Roman"/>
          <w:color w:val="000000"/>
          <w:lang w:val="en-GB"/>
        </w:rPr>
        <w:t>situations</w:t>
      </w:r>
      <w:r w:rsidR="006C4CED">
        <w:rPr>
          <w:rFonts w:ascii="Times New Roman" w:hAnsi="Times New Roman" w:cs="Times New Roman"/>
          <w:color w:val="000000"/>
          <w:lang w:val="en-GB"/>
        </w:rPr>
        <w:t>”</w:t>
      </w:r>
      <w:r w:rsidR="00B4025D" w:rsidRPr="002D1BAE">
        <w:rPr>
          <w:rFonts w:ascii="Times New Roman" w:hAnsi="Times New Roman" w:cs="Times New Roman"/>
          <w:color w:val="000000"/>
          <w:lang w:val="en-GB"/>
        </w:rPr>
        <w:t xml:space="preserve"> </w:t>
      </w:r>
      <w:r w:rsidR="00546E10" w:rsidRPr="002D1BAE">
        <w:rPr>
          <w:rFonts w:ascii="Times New Roman" w:hAnsi="Times New Roman" w:cs="Times New Roman"/>
          <w:color w:val="000000"/>
          <w:lang w:val="en-GB"/>
        </w:rPr>
        <w:t xml:space="preserve">of a human life, but </w:t>
      </w:r>
      <w:r w:rsidR="006C0635" w:rsidRPr="002D1BAE">
        <w:rPr>
          <w:rFonts w:ascii="Times New Roman" w:hAnsi="Times New Roman" w:cs="Times New Roman"/>
          <w:color w:val="000000"/>
          <w:lang w:val="en-GB"/>
        </w:rPr>
        <w:t>goes through</w:t>
      </w:r>
      <w:r w:rsidR="00546E10" w:rsidRPr="002D1BAE">
        <w:rPr>
          <w:rFonts w:ascii="Times New Roman" w:hAnsi="Times New Roman" w:cs="Times New Roman"/>
          <w:color w:val="000000"/>
          <w:lang w:val="en-GB"/>
        </w:rPr>
        <w:t xml:space="preserve"> them </w:t>
      </w:r>
      <w:r w:rsidR="006C0635" w:rsidRPr="002D1BAE">
        <w:rPr>
          <w:rFonts w:ascii="Times New Roman" w:hAnsi="Times New Roman" w:cs="Times New Roman"/>
          <w:color w:val="000000"/>
          <w:lang w:val="en-GB"/>
        </w:rPr>
        <w:t xml:space="preserve">to illuminate their meaning. </w:t>
      </w:r>
      <w:r w:rsidR="000C5114" w:rsidRPr="002D1BAE">
        <w:rPr>
          <w:rFonts w:ascii="Times New Roman" w:hAnsi="Times New Roman" w:cs="Times New Roman"/>
          <w:color w:val="000000"/>
          <w:lang w:val="en-GB"/>
        </w:rPr>
        <w:t>If he attaches so much importance to the trials of life (</w:t>
      </w:r>
      <w:r w:rsidR="007A24F0" w:rsidRPr="002D1BAE">
        <w:rPr>
          <w:rFonts w:ascii="Times New Roman" w:hAnsi="Times New Roman" w:cs="Times New Roman"/>
          <w:color w:val="000000"/>
          <w:lang w:val="en-GB"/>
        </w:rPr>
        <w:t xml:space="preserve">entry into </w:t>
      </w:r>
      <w:r w:rsidR="006C4CED">
        <w:rPr>
          <w:rFonts w:ascii="Times New Roman" w:hAnsi="Times New Roman" w:cs="Times New Roman"/>
          <w:color w:val="000000"/>
          <w:lang w:val="en-GB"/>
        </w:rPr>
        <w:t xml:space="preserve">adult </w:t>
      </w:r>
      <w:r w:rsidR="007A24F0" w:rsidRPr="002D1BAE">
        <w:rPr>
          <w:rFonts w:ascii="Times New Roman" w:hAnsi="Times New Roman" w:cs="Times New Roman"/>
          <w:color w:val="000000"/>
          <w:lang w:val="en-GB"/>
        </w:rPr>
        <w:t xml:space="preserve">life, </w:t>
      </w:r>
      <w:r w:rsidR="000C5114" w:rsidRPr="002D1BAE">
        <w:rPr>
          <w:rFonts w:ascii="Times New Roman" w:hAnsi="Times New Roman" w:cs="Times New Roman"/>
          <w:color w:val="000000"/>
          <w:lang w:val="en-GB"/>
        </w:rPr>
        <w:t xml:space="preserve">separation, </w:t>
      </w:r>
      <w:r w:rsidR="007A24F0" w:rsidRPr="002D1BAE">
        <w:rPr>
          <w:rFonts w:ascii="Times New Roman" w:hAnsi="Times New Roman" w:cs="Times New Roman"/>
          <w:color w:val="000000"/>
          <w:lang w:val="en-GB"/>
        </w:rPr>
        <w:t xml:space="preserve">accident, handicap, </w:t>
      </w:r>
      <w:r w:rsidR="000C5114" w:rsidRPr="002D1BAE">
        <w:rPr>
          <w:rFonts w:ascii="Times New Roman" w:hAnsi="Times New Roman" w:cs="Times New Roman"/>
          <w:color w:val="000000"/>
          <w:lang w:val="en-GB"/>
        </w:rPr>
        <w:t xml:space="preserve">illness, bereavement, solitude, old age, etc.) which </w:t>
      </w:r>
      <w:r w:rsidR="007A24F0" w:rsidRPr="002D1BAE">
        <w:rPr>
          <w:rFonts w:ascii="Times New Roman" w:hAnsi="Times New Roman" w:cs="Times New Roman"/>
          <w:color w:val="000000"/>
          <w:lang w:val="en-GB"/>
        </w:rPr>
        <w:t>destabilise the course of existence</w:t>
      </w:r>
      <w:r w:rsidR="000C5114" w:rsidRPr="002D1BAE">
        <w:rPr>
          <w:rFonts w:ascii="Times New Roman" w:hAnsi="Times New Roman" w:cs="Times New Roman"/>
          <w:color w:val="000000"/>
          <w:lang w:val="en-GB"/>
        </w:rPr>
        <w:t xml:space="preserve">, it is </w:t>
      </w:r>
      <w:r w:rsidR="007C6027" w:rsidRPr="002D1BAE">
        <w:rPr>
          <w:rFonts w:ascii="Times New Roman" w:hAnsi="Times New Roman" w:cs="Times New Roman"/>
          <w:color w:val="000000"/>
          <w:lang w:val="en-GB"/>
        </w:rPr>
        <w:t xml:space="preserve">because he knows </w:t>
      </w:r>
      <w:r w:rsidR="000C5114" w:rsidRPr="002D1BAE">
        <w:rPr>
          <w:rFonts w:ascii="Times New Roman" w:hAnsi="Times New Roman" w:cs="Times New Roman"/>
          <w:color w:val="000000"/>
          <w:lang w:val="en-GB"/>
        </w:rPr>
        <w:t>from experience that</w:t>
      </w:r>
      <w:r w:rsidR="007A24F0" w:rsidRPr="002D1BAE">
        <w:rPr>
          <w:rFonts w:ascii="Times New Roman" w:hAnsi="Times New Roman" w:cs="Times New Roman"/>
          <w:color w:val="000000"/>
          <w:lang w:val="en-GB"/>
        </w:rPr>
        <w:t xml:space="preserve">, in the face of the abyss, in the face of death, </w:t>
      </w:r>
      <w:r w:rsidR="000C5114" w:rsidRPr="002D1BAE">
        <w:rPr>
          <w:rFonts w:ascii="Times New Roman" w:hAnsi="Times New Roman" w:cs="Times New Roman"/>
          <w:color w:val="000000"/>
          <w:lang w:val="en-GB"/>
        </w:rPr>
        <w:t xml:space="preserve">it is a case of </w:t>
      </w:r>
      <w:r w:rsidR="006C4CED">
        <w:rPr>
          <w:rFonts w:ascii="Times New Roman" w:hAnsi="Times New Roman" w:cs="Times New Roman"/>
          <w:color w:val="000000"/>
          <w:lang w:val="en-GB"/>
        </w:rPr>
        <w:t>“</w:t>
      </w:r>
      <w:r w:rsidR="000C5114" w:rsidRPr="002D1BAE">
        <w:rPr>
          <w:rFonts w:ascii="Times New Roman" w:hAnsi="Times New Roman" w:cs="Times New Roman"/>
          <w:color w:val="000000"/>
          <w:lang w:val="en-GB"/>
        </w:rPr>
        <w:t>make or break</w:t>
      </w:r>
      <w:r w:rsidR="006C4CED">
        <w:rPr>
          <w:rFonts w:ascii="Times New Roman" w:hAnsi="Times New Roman" w:cs="Times New Roman"/>
          <w:color w:val="000000"/>
          <w:lang w:val="en-GB"/>
        </w:rPr>
        <w:t>”</w:t>
      </w:r>
      <w:r w:rsidR="000C5114" w:rsidRPr="002D1BAE">
        <w:rPr>
          <w:rFonts w:ascii="Times New Roman" w:hAnsi="Times New Roman" w:cs="Times New Roman"/>
          <w:color w:val="000000"/>
          <w:lang w:val="en-GB"/>
        </w:rPr>
        <w:t xml:space="preserve">. </w:t>
      </w:r>
    </w:p>
    <w:p w14:paraId="207D36E4" w14:textId="3E21651A" w:rsidR="00BC2181" w:rsidRPr="000E1272" w:rsidRDefault="00000000">
      <w:pPr>
        <w:jc w:val="both"/>
        <w:rPr>
          <w:rFonts w:ascii="Times New Roman" w:eastAsia="Times New Roman" w:hAnsi="Times New Roman" w:cs="Times New Roman"/>
          <w:color w:val="202122"/>
          <w:shd w:val="clear" w:color="auto" w:fill="FFFFFF"/>
          <w:lang w:val="en-GB"/>
        </w:rPr>
      </w:pPr>
      <w:r w:rsidRPr="002D1BAE">
        <w:rPr>
          <w:rFonts w:ascii="Times New Roman" w:hAnsi="Times New Roman" w:cs="Times New Roman"/>
          <w:color w:val="000000"/>
          <w:lang w:val="en-GB"/>
        </w:rPr>
        <w:t xml:space="preserve">Critical moments mark a possible </w:t>
      </w:r>
      <w:r w:rsidR="00C846B6">
        <w:rPr>
          <w:rFonts w:ascii="Times New Roman" w:hAnsi="Times New Roman" w:cs="Times New Roman"/>
          <w:color w:val="000000"/>
          <w:lang w:val="en-GB"/>
        </w:rPr>
        <w:t xml:space="preserve">turning point </w:t>
      </w:r>
      <w:r w:rsidRPr="002D1BAE">
        <w:rPr>
          <w:rFonts w:ascii="Times New Roman" w:hAnsi="Times New Roman" w:cs="Times New Roman"/>
          <w:color w:val="000000"/>
          <w:lang w:val="en-GB"/>
        </w:rPr>
        <w:t xml:space="preserve">in the course of a life. The crisis </w:t>
      </w:r>
      <w:r w:rsidR="00E3372F" w:rsidRPr="002D1BAE">
        <w:rPr>
          <w:rFonts w:ascii="Times New Roman" w:hAnsi="Times New Roman" w:cs="Times New Roman"/>
          <w:color w:val="000000"/>
          <w:lang w:val="en-GB"/>
        </w:rPr>
        <w:t xml:space="preserve">of meaning </w:t>
      </w:r>
      <w:r w:rsidRPr="002D1BAE">
        <w:rPr>
          <w:rFonts w:ascii="Times New Roman" w:hAnsi="Times New Roman" w:cs="Times New Roman"/>
          <w:color w:val="000000"/>
          <w:lang w:val="en-GB"/>
        </w:rPr>
        <w:t xml:space="preserve">can lead </w:t>
      </w:r>
      <w:r w:rsidR="00E3372F" w:rsidRPr="002D1BAE">
        <w:rPr>
          <w:rFonts w:ascii="Times New Roman" w:hAnsi="Times New Roman" w:cs="Times New Roman"/>
          <w:color w:val="000000"/>
          <w:lang w:val="en-GB"/>
        </w:rPr>
        <w:t xml:space="preserve">a person to death, even if </w:t>
      </w:r>
      <w:r w:rsidR="00192F52" w:rsidRPr="002D1BAE">
        <w:rPr>
          <w:rFonts w:ascii="Times New Roman" w:hAnsi="Times New Roman" w:cs="Times New Roman"/>
          <w:color w:val="000000"/>
          <w:lang w:val="en-GB"/>
        </w:rPr>
        <w:t xml:space="preserve">he or she continues to live, or to a </w:t>
      </w:r>
      <w:r w:rsidR="00E3372F" w:rsidRPr="002D1BAE">
        <w:rPr>
          <w:rFonts w:ascii="Times New Roman" w:hAnsi="Times New Roman" w:cs="Times New Roman"/>
          <w:color w:val="000000"/>
          <w:lang w:val="en-GB"/>
        </w:rPr>
        <w:t xml:space="preserve">rebirth. The theme of </w:t>
      </w:r>
      <w:r w:rsidR="00C846B6">
        <w:rPr>
          <w:rFonts w:ascii="Times New Roman" w:hAnsi="Times New Roman" w:cs="Times New Roman"/>
          <w:color w:val="000000"/>
          <w:lang w:val="en-GB"/>
        </w:rPr>
        <w:t xml:space="preserve">initiation of </w:t>
      </w:r>
      <w:r w:rsidR="00E3372F" w:rsidRPr="002D1BAE">
        <w:rPr>
          <w:rFonts w:ascii="Times New Roman" w:hAnsi="Times New Roman" w:cs="Times New Roman"/>
          <w:color w:val="000000"/>
          <w:lang w:val="en-GB"/>
        </w:rPr>
        <w:t xml:space="preserve">a life that, in the face of extremes, recovers </w:t>
      </w:r>
      <w:r w:rsidR="00192F52" w:rsidRPr="002D1BAE">
        <w:rPr>
          <w:rFonts w:ascii="Times New Roman" w:hAnsi="Times New Roman" w:cs="Times New Roman"/>
          <w:color w:val="000000"/>
          <w:lang w:val="en-GB"/>
        </w:rPr>
        <w:t xml:space="preserve">and finds itself in an </w:t>
      </w:r>
      <w:r w:rsidR="00E3372F" w:rsidRPr="002D1BAE">
        <w:rPr>
          <w:rFonts w:ascii="Times New Roman" w:hAnsi="Times New Roman" w:cs="Times New Roman"/>
          <w:color w:val="000000"/>
          <w:lang w:val="en-GB"/>
        </w:rPr>
        <w:t xml:space="preserve">inner </w:t>
      </w:r>
      <w:r w:rsidR="00192F52" w:rsidRPr="002D1BAE">
        <w:rPr>
          <w:rFonts w:ascii="Times New Roman" w:hAnsi="Times New Roman" w:cs="Times New Roman"/>
          <w:color w:val="000000"/>
          <w:lang w:val="en-GB"/>
        </w:rPr>
        <w:t>conversion</w:t>
      </w:r>
      <w:r w:rsidR="00E3372F" w:rsidRPr="002D1BAE">
        <w:rPr>
          <w:rFonts w:ascii="Times New Roman" w:hAnsi="Times New Roman" w:cs="Times New Roman"/>
          <w:color w:val="000000"/>
          <w:lang w:val="en-GB"/>
        </w:rPr>
        <w:t xml:space="preserve">, is constant in his work. </w:t>
      </w:r>
      <w:r w:rsidR="00C846B6">
        <w:rPr>
          <w:rFonts w:ascii="Times New Roman" w:hAnsi="Times New Roman" w:cs="Times New Roman"/>
          <w:color w:val="000000"/>
          <w:lang w:val="en-GB"/>
        </w:rPr>
        <w:t>Some</w:t>
      </w:r>
      <w:r w:rsidR="000E0364" w:rsidRPr="002D1BAE">
        <w:rPr>
          <w:rFonts w:ascii="Times New Roman" w:hAnsi="Times New Roman" w:cs="Times New Roman"/>
          <w:color w:val="000000"/>
          <w:lang w:val="en-GB"/>
        </w:rPr>
        <w:t xml:space="preserve"> of </w:t>
      </w:r>
      <w:r w:rsidR="008455F0" w:rsidRPr="002D1BAE">
        <w:rPr>
          <w:rFonts w:ascii="Times New Roman" w:hAnsi="Times New Roman" w:cs="Times New Roman"/>
          <w:color w:val="000000"/>
          <w:lang w:val="en-GB"/>
        </w:rPr>
        <w:t>h</w:t>
      </w:r>
      <w:r w:rsidR="006C4CED">
        <w:rPr>
          <w:rFonts w:ascii="Times New Roman" w:hAnsi="Times New Roman" w:cs="Times New Roman"/>
          <w:color w:val="000000"/>
          <w:lang w:val="en-GB"/>
        </w:rPr>
        <w:t>is</w:t>
      </w:r>
      <w:r w:rsidR="008455F0" w:rsidRPr="002D1BAE">
        <w:rPr>
          <w:rFonts w:ascii="Times New Roman" w:hAnsi="Times New Roman" w:cs="Times New Roman"/>
          <w:color w:val="000000"/>
          <w:lang w:val="en-GB"/>
        </w:rPr>
        <w:t xml:space="preserve"> books end with an </w:t>
      </w:r>
      <w:r w:rsidR="006C4CED">
        <w:rPr>
          <w:rFonts w:ascii="Times New Roman" w:hAnsi="Times New Roman" w:cs="Times New Roman"/>
          <w:color w:val="000000"/>
          <w:lang w:val="en-GB"/>
        </w:rPr>
        <w:t>“</w:t>
      </w:r>
      <w:r w:rsidR="008455F0" w:rsidRPr="002D1BAE">
        <w:rPr>
          <w:rFonts w:ascii="Times New Roman" w:hAnsi="Times New Roman" w:cs="Times New Roman"/>
          <w:color w:val="000000"/>
          <w:lang w:val="en-GB"/>
        </w:rPr>
        <w:t>opening</w:t>
      </w:r>
      <w:r w:rsidR="006C4CED">
        <w:rPr>
          <w:rFonts w:ascii="Times New Roman" w:hAnsi="Times New Roman" w:cs="Times New Roman"/>
          <w:color w:val="000000"/>
          <w:lang w:val="en-GB"/>
        </w:rPr>
        <w:t>”</w:t>
      </w:r>
      <w:r w:rsidR="008455F0" w:rsidRPr="002D1BAE">
        <w:rPr>
          <w:rFonts w:ascii="Times New Roman" w:hAnsi="Times New Roman" w:cs="Times New Roman"/>
          <w:color w:val="000000"/>
          <w:lang w:val="en-GB"/>
        </w:rPr>
        <w:t xml:space="preserve"> </w:t>
      </w:r>
      <w:r w:rsidR="00653DCF" w:rsidRPr="002D1BAE">
        <w:rPr>
          <w:rFonts w:ascii="Times New Roman" w:hAnsi="Times New Roman" w:cs="Times New Roman"/>
          <w:color w:val="000000"/>
          <w:lang w:val="en-GB"/>
        </w:rPr>
        <w:t>(</w:t>
      </w:r>
      <w:r w:rsidR="0026686D" w:rsidRPr="002D1BAE">
        <w:rPr>
          <w:rFonts w:ascii="Times New Roman" w:hAnsi="Times New Roman" w:cs="Times New Roman"/>
          <w:color w:val="000000"/>
          <w:lang w:val="en-GB"/>
        </w:rPr>
        <w:t xml:space="preserve">Le </w:t>
      </w:r>
      <w:r w:rsidR="00653DCF" w:rsidRPr="002D1BAE">
        <w:rPr>
          <w:rFonts w:ascii="Times New Roman" w:hAnsi="Times New Roman" w:cs="Times New Roman"/>
          <w:color w:val="000000"/>
          <w:lang w:val="en-GB"/>
        </w:rPr>
        <w:t xml:space="preserve">Breton, </w:t>
      </w:r>
      <w:r w:rsidR="003A6FBC" w:rsidRPr="002D1BAE">
        <w:rPr>
          <w:rFonts w:ascii="Times New Roman" w:hAnsi="Times New Roman" w:cs="Times New Roman"/>
          <w:color w:val="000000"/>
          <w:lang w:val="en-GB"/>
        </w:rPr>
        <w:t>1995a</w:t>
      </w:r>
      <w:r w:rsidR="00653DCF" w:rsidRPr="002D1BAE">
        <w:rPr>
          <w:rFonts w:ascii="Times New Roman" w:hAnsi="Times New Roman" w:cs="Times New Roman"/>
          <w:color w:val="000000"/>
          <w:lang w:val="en-GB"/>
        </w:rPr>
        <w:t>: 217-219</w:t>
      </w:r>
      <w:r w:rsidR="007C6027" w:rsidRPr="002D1BAE">
        <w:rPr>
          <w:rFonts w:ascii="Times New Roman" w:hAnsi="Times New Roman" w:cs="Times New Roman"/>
          <w:color w:val="000000"/>
          <w:lang w:val="en-GB"/>
        </w:rPr>
        <w:t xml:space="preserve">; </w:t>
      </w:r>
      <w:r w:rsidR="00C20538" w:rsidRPr="002D1BAE">
        <w:rPr>
          <w:rFonts w:ascii="Times New Roman" w:hAnsi="Times New Roman" w:cs="Times New Roman"/>
          <w:color w:val="000000"/>
          <w:lang w:val="en-GB"/>
        </w:rPr>
        <w:t xml:space="preserve">1997: 267-268; 1999: 219-223; </w:t>
      </w:r>
      <w:r w:rsidR="0047426B" w:rsidRPr="002D1BAE">
        <w:rPr>
          <w:rFonts w:ascii="Times New Roman" w:hAnsi="Times New Roman" w:cs="Times New Roman"/>
          <w:color w:val="000000"/>
          <w:lang w:val="en-GB"/>
        </w:rPr>
        <w:t xml:space="preserve">2002: 275-281; </w:t>
      </w:r>
      <w:r w:rsidR="00C20538" w:rsidRPr="002D1BAE">
        <w:rPr>
          <w:rFonts w:ascii="Times New Roman" w:hAnsi="Times New Roman" w:cs="Times New Roman"/>
          <w:color w:val="000000"/>
          <w:lang w:val="en-GB"/>
        </w:rPr>
        <w:t>2006: 427-428</w:t>
      </w:r>
      <w:r w:rsidR="003638F8" w:rsidRPr="002D1BAE">
        <w:rPr>
          <w:rFonts w:ascii="Times New Roman" w:hAnsi="Times New Roman" w:cs="Times New Roman"/>
          <w:color w:val="000000"/>
          <w:lang w:val="en-GB"/>
        </w:rPr>
        <w:t xml:space="preserve">; </w:t>
      </w:r>
      <w:r w:rsidR="0026686D" w:rsidRPr="002D1BAE">
        <w:rPr>
          <w:rFonts w:ascii="Times New Roman" w:hAnsi="Times New Roman" w:cs="Times New Roman"/>
          <w:color w:val="000000"/>
          <w:lang w:val="en-GB"/>
        </w:rPr>
        <w:t xml:space="preserve">2007: 343-344; </w:t>
      </w:r>
      <w:r w:rsidR="00C20538" w:rsidRPr="002D1BAE">
        <w:rPr>
          <w:rFonts w:ascii="Times New Roman" w:hAnsi="Times New Roman" w:cs="Times New Roman"/>
          <w:color w:val="000000"/>
          <w:lang w:val="en-GB"/>
        </w:rPr>
        <w:t xml:space="preserve">2015: 193-195; 2018: 237-239) - a brief </w:t>
      </w:r>
      <w:r w:rsidR="00B4025D" w:rsidRPr="002D1BAE">
        <w:rPr>
          <w:rFonts w:ascii="Times New Roman" w:hAnsi="Times New Roman" w:cs="Times New Roman"/>
          <w:color w:val="000000"/>
          <w:lang w:val="en-GB"/>
        </w:rPr>
        <w:t xml:space="preserve">opening to the </w:t>
      </w:r>
      <w:r w:rsidR="006C4CED">
        <w:rPr>
          <w:rFonts w:ascii="Times New Roman" w:hAnsi="Times New Roman" w:cs="Times New Roman"/>
          <w:color w:val="000000"/>
          <w:lang w:val="en-GB"/>
        </w:rPr>
        <w:t>“</w:t>
      </w:r>
      <w:r w:rsidR="00B4025D" w:rsidRPr="002D1BAE">
        <w:rPr>
          <w:rFonts w:ascii="Times New Roman" w:hAnsi="Times New Roman" w:cs="Times New Roman"/>
          <w:color w:val="000000"/>
          <w:lang w:val="en-GB"/>
        </w:rPr>
        <w:t>non-identical</w:t>
      </w:r>
      <w:r w:rsidR="006C4CED">
        <w:rPr>
          <w:rFonts w:ascii="Times New Roman" w:hAnsi="Times New Roman" w:cs="Times New Roman"/>
          <w:color w:val="000000"/>
          <w:lang w:val="en-GB"/>
        </w:rPr>
        <w:t>”</w:t>
      </w:r>
      <w:r w:rsidR="00B4025D" w:rsidRPr="002D1BAE">
        <w:rPr>
          <w:rFonts w:ascii="Times New Roman" w:hAnsi="Times New Roman" w:cs="Times New Roman"/>
          <w:color w:val="000000"/>
          <w:lang w:val="en-GB"/>
        </w:rPr>
        <w:t>, to speak like Adorno,</w:t>
      </w:r>
      <w:r w:rsidR="000E1272">
        <w:rPr>
          <w:rFonts w:ascii="Times New Roman" w:hAnsi="Times New Roman" w:cs="Times New Roman"/>
          <w:color w:val="000000"/>
          <w:lang w:val="en-GB"/>
        </w:rPr>
        <w:t xml:space="preserve"> </w:t>
      </w:r>
      <w:r w:rsidR="00B4025D" w:rsidRPr="002D1BAE">
        <w:rPr>
          <w:rFonts w:ascii="Times New Roman" w:hAnsi="Times New Roman" w:cs="Times New Roman"/>
          <w:color w:val="000000"/>
          <w:lang w:val="en-GB"/>
        </w:rPr>
        <w:t xml:space="preserve">to the mimesis with what still escapes the grip of </w:t>
      </w:r>
      <w:r w:rsidR="00F04E12" w:rsidRPr="002D1BAE">
        <w:rPr>
          <w:rFonts w:ascii="Times New Roman" w:hAnsi="Times New Roman" w:cs="Times New Roman"/>
          <w:color w:val="000000"/>
          <w:lang w:val="en-GB"/>
        </w:rPr>
        <w:t>the system</w:t>
      </w:r>
      <w:r w:rsidR="00B4025D" w:rsidRPr="002D1BAE">
        <w:rPr>
          <w:rFonts w:ascii="Times New Roman" w:hAnsi="Times New Roman" w:cs="Times New Roman"/>
          <w:color w:val="000000"/>
          <w:lang w:val="en-GB"/>
        </w:rPr>
        <w:t xml:space="preserve">. </w:t>
      </w:r>
      <w:r w:rsidR="00F04E12" w:rsidRPr="002D1BAE">
        <w:rPr>
          <w:rFonts w:ascii="Times New Roman" w:hAnsi="Times New Roman" w:cs="Times New Roman"/>
          <w:color w:val="000000"/>
          <w:lang w:val="en-GB"/>
        </w:rPr>
        <w:t xml:space="preserve">The opening to the non-identical </w:t>
      </w:r>
      <w:r w:rsidR="00195FAA" w:rsidRPr="002D1BAE">
        <w:rPr>
          <w:rFonts w:ascii="Times New Roman" w:hAnsi="Times New Roman" w:cs="Times New Roman"/>
          <w:color w:val="000000"/>
          <w:lang w:val="en-GB"/>
        </w:rPr>
        <w:t xml:space="preserve">and to otherness </w:t>
      </w:r>
      <w:r w:rsidR="00F04E12" w:rsidRPr="002D1BAE">
        <w:rPr>
          <w:rFonts w:ascii="Times New Roman" w:hAnsi="Times New Roman" w:cs="Times New Roman"/>
          <w:color w:val="000000"/>
          <w:lang w:val="en-GB"/>
        </w:rPr>
        <w:t xml:space="preserve">is a </w:t>
      </w:r>
      <w:r w:rsidR="00BF2690">
        <w:rPr>
          <w:rFonts w:ascii="Times New Roman" w:hAnsi="Times New Roman" w:cs="Times New Roman"/>
          <w:color w:val="000000"/>
          <w:lang w:val="en-GB"/>
        </w:rPr>
        <w:t>crack</w:t>
      </w:r>
      <w:r w:rsidR="00F04E12" w:rsidRPr="002D1BAE">
        <w:rPr>
          <w:rFonts w:ascii="Times New Roman" w:hAnsi="Times New Roman" w:cs="Times New Roman"/>
          <w:color w:val="000000"/>
          <w:lang w:val="en-GB"/>
        </w:rPr>
        <w:t xml:space="preserve"> through which transcendence </w:t>
      </w:r>
      <w:r w:rsidR="00195FAA" w:rsidRPr="002D1BAE">
        <w:rPr>
          <w:rFonts w:ascii="Times New Roman" w:hAnsi="Times New Roman" w:cs="Times New Roman"/>
          <w:color w:val="000000"/>
          <w:lang w:val="en-GB"/>
        </w:rPr>
        <w:t xml:space="preserve">enters his </w:t>
      </w:r>
      <w:r w:rsidR="00653DCF" w:rsidRPr="002D1BAE">
        <w:rPr>
          <w:rFonts w:ascii="Times New Roman" w:eastAsia="Times New Roman" w:hAnsi="Times New Roman" w:cs="Times New Roman"/>
          <w:color w:val="202122"/>
          <w:shd w:val="clear" w:color="auto" w:fill="FFFFFF"/>
          <w:lang w:val="en-GB"/>
        </w:rPr>
        <w:t xml:space="preserve">work </w:t>
      </w:r>
      <w:r w:rsidR="00192F52" w:rsidRPr="002D1BAE">
        <w:rPr>
          <w:rFonts w:ascii="Times New Roman" w:eastAsia="Times New Roman" w:hAnsi="Times New Roman" w:cs="Times New Roman"/>
          <w:color w:val="202122"/>
          <w:shd w:val="clear" w:color="auto" w:fill="FFFFFF"/>
          <w:lang w:val="en-GB"/>
        </w:rPr>
        <w:t xml:space="preserve">like </w:t>
      </w:r>
      <w:r w:rsidR="0043480B" w:rsidRPr="002D1BAE">
        <w:rPr>
          <w:rFonts w:ascii="Times New Roman" w:eastAsia="Times New Roman" w:hAnsi="Times New Roman" w:cs="Times New Roman"/>
          <w:color w:val="202122"/>
          <w:shd w:val="clear" w:color="auto" w:fill="FFFFFF"/>
          <w:lang w:val="en-GB"/>
        </w:rPr>
        <w:t xml:space="preserve">a </w:t>
      </w:r>
      <w:r w:rsidR="00192F52" w:rsidRPr="002D1BAE">
        <w:rPr>
          <w:rFonts w:ascii="Times New Roman" w:eastAsia="Times New Roman" w:hAnsi="Times New Roman" w:cs="Times New Roman"/>
          <w:color w:val="202122"/>
          <w:shd w:val="clear" w:color="auto" w:fill="FFFFFF"/>
          <w:lang w:val="en-GB"/>
        </w:rPr>
        <w:t xml:space="preserve">small </w:t>
      </w:r>
      <w:r w:rsidR="00F51801" w:rsidRPr="002D1BAE">
        <w:rPr>
          <w:rFonts w:ascii="Times New Roman" w:eastAsia="Times New Roman" w:hAnsi="Times New Roman" w:cs="Times New Roman"/>
          <w:color w:val="202122"/>
          <w:shd w:val="clear" w:color="auto" w:fill="FFFFFF"/>
          <w:lang w:val="en-GB"/>
        </w:rPr>
        <w:t>ecstasy in existence</w:t>
      </w:r>
      <w:r w:rsidR="00F04E12" w:rsidRPr="002D1BAE">
        <w:rPr>
          <w:rFonts w:ascii="Times New Roman" w:hAnsi="Times New Roman" w:cs="Times New Roman"/>
          <w:color w:val="000000"/>
          <w:lang w:val="en-GB"/>
        </w:rPr>
        <w:t xml:space="preserve">. </w:t>
      </w:r>
      <w:r w:rsidR="009B2F21" w:rsidRPr="002D1BAE">
        <w:rPr>
          <w:rFonts w:ascii="Times New Roman" w:hAnsi="Times New Roman" w:cs="Times New Roman"/>
          <w:color w:val="000000"/>
          <w:lang w:val="en-GB"/>
        </w:rPr>
        <w:t xml:space="preserve">For </w:t>
      </w:r>
      <w:r w:rsidR="000E1272">
        <w:rPr>
          <w:rFonts w:ascii="Times New Roman" w:hAnsi="Times New Roman" w:cs="Times New Roman"/>
          <w:color w:val="000000"/>
          <w:lang w:val="en-GB"/>
        </w:rPr>
        <w:t>a</w:t>
      </w:r>
      <w:r w:rsidR="009B2F21" w:rsidRPr="002D1BAE">
        <w:rPr>
          <w:rFonts w:ascii="Times New Roman" w:hAnsi="Times New Roman" w:cs="Times New Roman"/>
          <w:color w:val="000000"/>
          <w:lang w:val="en-GB"/>
        </w:rPr>
        <w:t xml:space="preserve"> </w:t>
      </w:r>
      <w:r w:rsidR="00BF2690">
        <w:rPr>
          <w:rFonts w:ascii="Times New Roman" w:hAnsi="Times New Roman" w:cs="Times New Roman"/>
          <w:color w:val="000000"/>
          <w:lang w:val="en-GB"/>
        </w:rPr>
        <w:t xml:space="preserve">brief </w:t>
      </w:r>
      <w:r w:rsidR="009B2F21" w:rsidRPr="002D1BAE">
        <w:rPr>
          <w:rFonts w:ascii="Times New Roman" w:hAnsi="Times New Roman" w:cs="Times New Roman"/>
          <w:color w:val="000000"/>
          <w:lang w:val="en-GB"/>
        </w:rPr>
        <w:t xml:space="preserve">moment, </w:t>
      </w:r>
      <w:r w:rsidR="00192F52" w:rsidRPr="002D1BAE">
        <w:rPr>
          <w:rFonts w:ascii="Times New Roman" w:hAnsi="Times New Roman" w:cs="Times New Roman"/>
          <w:color w:val="000000"/>
          <w:lang w:val="en-GB"/>
        </w:rPr>
        <w:t xml:space="preserve">the subject </w:t>
      </w:r>
      <w:r w:rsidR="00C20538" w:rsidRPr="002D1BAE">
        <w:rPr>
          <w:rFonts w:ascii="Times New Roman" w:hAnsi="Times New Roman" w:cs="Times New Roman"/>
          <w:color w:val="000000"/>
          <w:lang w:val="en-GB"/>
        </w:rPr>
        <w:t>step</w:t>
      </w:r>
      <w:r w:rsidR="000E1272">
        <w:rPr>
          <w:rFonts w:ascii="Times New Roman" w:hAnsi="Times New Roman" w:cs="Times New Roman"/>
          <w:color w:val="000000"/>
          <w:lang w:val="en-GB"/>
        </w:rPr>
        <w:t>s</w:t>
      </w:r>
      <w:r w:rsidR="00C20538" w:rsidRPr="002D1BAE">
        <w:rPr>
          <w:rFonts w:ascii="Times New Roman" w:hAnsi="Times New Roman" w:cs="Times New Roman"/>
          <w:color w:val="000000"/>
          <w:lang w:val="en-GB"/>
        </w:rPr>
        <w:t xml:space="preserve"> out of </w:t>
      </w:r>
      <w:r w:rsidR="000E1272">
        <w:rPr>
          <w:rFonts w:ascii="Times New Roman" w:hAnsi="Times New Roman" w:cs="Times New Roman"/>
          <w:color w:val="000000"/>
          <w:lang w:val="en-GB"/>
        </w:rPr>
        <w:t>herself</w:t>
      </w:r>
      <w:r w:rsidR="00BF2690">
        <w:rPr>
          <w:rFonts w:ascii="Times New Roman" w:hAnsi="Times New Roman" w:cs="Times New Roman"/>
          <w:color w:val="000000"/>
          <w:lang w:val="en-GB"/>
        </w:rPr>
        <w:t xml:space="preserve"> </w:t>
      </w:r>
      <w:r w:rsidR="00C20538" w:rsidRPr="002D1BAE">
        <w:rPr>
          <w:rFonts w:ascii="Times New Roman" w:eastAsia="Times New Roman" w:hAnsi="Times New Roman" w:cs="Times New Roman"/>
          <w:color w:val="202122"/>
          <w:shd w:val="clear" w:color="auto" w:fill="FFFFFF"/>
          <w:lang w:val="en-GB"/>
        </w:rPr>
        <w:t>(</w:t>
      </w:r>
      <w:r w:rsidR="00C20538" w:rsidRPr="002D1BAE">
        <w:rPr>
          <w:rFonts w:ascii="Times New Roman" w:eastAsia="Times New Roman" w:hAnsi="Times New Roman" w:cs="Times New Roman"/>
          <w:i/>
          <w:color w:val="202122"/>
          <w:shd w:val="clear" w:color="auto" w:fill="FFFFFF"/>
          <w:lang w:val="en-GB"/>
        </w:rPr>
        <w:t>ek-stasis</w:t>
      </w:r>
      <w:r w:rsidR="00C20538" w:rsidRPr="002D1BAE">
        <w:rPr>
          <w:rFonts w:ascii="Times New Roman" w:eastAsia="Times New Roman" w:hAnsi="Times New Roman" w:cs="Times New Roman"/>
          <w:color w:val="202122"/>
          <w:shd w:val="clear" w:color="auto" w:fill="FFFFFF"/>
          <w:lang w:val="en-GB"/>
        </w:rPr>
        <w:t xml:space="preserve">) to find </w:t>
      </w:r>
      <w:r w:rsidR="000E1272">
        <w:rPr>
          <w:rFonts w:ascii="Times New Roman" w:eastAsia="Times New Roman" w:hAnsi="Times New Roman" w:cs="Times New Roman"/>
          <w:color w:val="202122"/>
          <w:shd w:val="clear" w:color="auto" w:fill="FFFFFF"/>
          <w:lang w:val="en-GB"/>
        </w:rPr>
        <w:t xml:space="preserve">herself </w:t>
      </w:r>
      <w:r w:rsidR="00C20538" w:rsidRPr="002D1BAE">
        <w:rPr>
          <w:rFonts w:ascii="Times New Roman" w:eastAsia="Times New Roman" w:hAnsi="Times New Roman" w:cs="Times New Roman"/>
          <w:color w:val="202122"/>
          <w:shd w:val="clear" w:color="auto" w:fill="FFFFFF"/>
          <w:lang w:val="en-GB"/>
        </w:rPr>
        <w:t xml:space="preserve">in the fullness of a presence. </w:t>
      </w:r>
      <w:r w:rsidR="00BF2690">
        <w:rPr>
          <w:rFonts w:ascii="Times New Roman" w:eastAsia="Times New Roman" w:hAnsi="Times New Roman" w:cs="Times New Roman"/>
          <w:color w:val="202122"/>
          <w:shd w:val="clear" w:color="auto" w:fill="FFFFFF"/>
          <w:lang w:val="en-GB"/>
        </w:rPr>
        <w:t>“</w:t>
      </w:r>
      <w:r w:rsidR="00D27195" w:rsidRPr="002D1BAE">
        <w:rPr>
          <w:rFonts w:ascii="Times New Roman" w:eastAsia="Times New Roman" w:hAnsi="Times New Roman" w:cs="Times New Roman"/>
          <w:color w:val="202122"/>
          <w:shd w:val="clear" w:color="auto" w:fill="FFFFFF"/>
          <w:lang w:val="en-GB"/>
        </w:rPr>
        <w:t>These are moments of sur-prise, where one leaves oneself, where one is crossed by an intense feeling of presence in the world</w:t>
      </w:r>
      <w:r w:rsidR="00BF2690">
        <w:rPr>
          <w:rFonts w:ascii="Times New Roman" w:eastAsia="Times New Roman" w:hAnsi="Times New Roman" w:cs="Times New Roman"/>
          <w:color w:val="202122"/>
          <w:shd w:val="clear" w:color="auto" w:fill="FFFFFF"/>
          <w:lang w:val="en-GB"/>
        </w:rPr>
        <w:t>”</w:t>
      </w:r>
      <w:r w:rsidR="00D27195" w:rsidRPr="002D1BAE">
        <w:rPr>
          <w:rFonts w:ascii="Times New Roman" w:eastAsia="Times New Roman" w:hAnsi="Times New Roman" w:cs="Times New Roman"/>
          <w:color w:val="202122"/>
          <w:shd w:val="clear" w:color="auto" w:fill="FFFFFF"/>
          <w:lang w:val="en-GB"/>
        </w:rPr>
        <w:t xml:space="preserve"> (Le Breton, 2020: 93).</w:t>
      </w:r>
      <w:r w:rsidR="000E1272">
        <w:rPr>
          <w:rFonts w:ascii="Times New Roman" w:eastAsia="Times New Roman" w:hAnsi="Times New Roman" w:cs="Times New Roman"/>
          <w:color w:val="202122"/>
          <w:shd w:val="clear" w:color="auto" w:fill="FFFFFF"/>
          <w:lang w:val="en-GB"/>
        </w:rPr>
        <w:t xml:space="preserve"> </w:t>
      </w:r>
      <w:r w:rsidRPr="002D1BAE">
        <w:rPr>
          <w:rFonts w:ascii="Times New Roman" w:hAnsi="Times New Roman" w:cs="Times New Roman"/>
          <w:color w:val="000000"/>
          <w:lang w:val="en-GB"/>
        </w:rPr>
        <w:t xml:space="preserve">The opening </w:t>
      </w:r>
      <w:r w:rsidR="00F04E12" w:rsidRPr="002D1BAE">
        <w:rPr>
          <w:rFonts w:ascii="Times New Roman" w:hAnsi="Times New Roman" w:cs="Times New Roman"/>
          <w:color w:val="000000"/>
          <w:lang w:val="en-GB"/>
        </w:rPr>
        <w:t xml:space="preserve">comes at the end when </w:t>
      </w:r>
      <w:r w:rsidR="008455F0" w:rsidRPr="002D1BAE">
        <w:rPr>
          <w:rFonts w:ascii="Times New Roman" w:hAnsi="Times New Roman" w:cs="Times New Roman"/>
          <w:color w:val="000000"/>
          <w:lang w:val="en-GB"/>
        </w:rPr>
        <w:t xml:space="preserve">the author looks back on his text and himself to draw a life lesson. </w:t>
      </w:r>
      <w:r w:rsidR="000B48F6" w:rsidRPr="002D1BAE">
        <w:rPr>
          <w:rFonts w:ascii="Times New Roman" w:hAnsi="Times New Roman" w:cs="Times New Roman"/>
          <w:color w:val="000000"/>
          <w:lang w:val="en-GB"/>
        </w:rPr>
        <w:t xml:space="preserve">His </w:t>
      </w:r>
      <w:r w:rsidR="007B7EF4" w:rsidRPr="002D1BAE">
        <w:rPr>
          <w:rFonts w:ascii="Times New Roman" w:hAnsi="Times New Roman" w:cs="Times New Roman"/>
          <w:color w:val="000000"/>
          <w:lang w:val="en-GB"/>
        </w:rPr>
        <w:t xml:space="preserve">reflection on the human condition is </w:t>
      </w:r>
      <w:r w:rsidR="000B48F6" w:rsidRPr="002D1BAE">
        <w:rPr>
          <w:rFonts w:ascii="Times New Roman" w:hAnsi="Times New Roman" w:cs="Times New Roman"/>
          <w:color w:val="000000"/>
          <w:lang w:val="en-GB"/>
        </w:rPr>
        <w:t xml:space="preserve">both </w:t>
      </w:r>
      <w:r w:rsidR="007B7EF4" w:rsidRPr="002D1BAE">
        <w:rPr>
          <w:rFonts w:ascii="Times New Roman" w:hAnsi="Times New Roman" w:cs="Times New Roman"/>
          <w:color w:val="000000"/>
          <w:lang w:val="en-GB"/>
        </w:rPr>
        <w:t>universal and personal</w:t>
      </w:r>
      <w:r w:rsidR="000C09DD" w:rsidRPr="002D1BAE">
        <w:rPr>
          <w:rFonts w:ascii="Times New Roman" w:hAnsi="Times New Roman" w:cs="Times New Roman"/>
          <w:color w:val="000000"/>
          <w:lang w:val="en-GB"/>
        </w:rPr>
        <w:t xml:space="preserve">. </w:t>
      </w:r>
      <w:r w:rsidR="00BF2690">
        <w:rPr>
          <w:rFonts w:ascii="Times New Roman" w:hAnsi="Times New Roman" w:cs="Times New Roman"/>
          <w:color w:val="000000"/>
          <w:lang w:val="en-GB"/>
        </w:rPr>
        <w:t xml:space="preserve">He </w:t>
      </w:r>
      <w:r w:rsidR="003B0FF2" w:rsidRPr="002D1BAE">
        <w:rPr>
          <w:rFonts w:ascii="Times New Roman" w:hAnsi="Times New Roman" w:cs="Times New Roman"/>
          <w:color w:val="000000"/>
          <w:lang w:val="en-GB"/>
        </w:rPr>
        <w:t>takes a d</w:t>
      </w:r>
      <w:r w:rsidR="00BF2690">
        <w:rPr>
          <w:rFonts w:ascii="Times New Roman" w:hAnsi="Times New Roman" w:cs="Times New Roman"/>
          <w:color w:val="000000"/>
          <w:lang w:val="en-GB"/>
        </w:rPr>
        <w:t>etour</w:t>
      </w:r>
      <w:r w:rsidR="003B0FF2" w:rsidRPr="002D1BAE">
        <w:rPr>
          <w:rFonts w:ascii="Times New Roman" w:hAnsi="Times New Roman" w:cs="Times New Roman"/>
          <w:color w:val="000000"/>
          <w:lang w:val="en-GB"/>
        </w:rPr>
        <w:t xml:space="preserve"> through the multiple experiences </w:t>
      </w:r>
      <w:r w:rsidR="000B48F6" w:rsidRPr="002D1BAE">
        <w:rPr>
          <w:rFonts w:ascii="Times New Roman" w:hAnsi="Times New Roman" w:cs="Times New Roman"/>
          <w:color w:val="000000"/>
          <w:lang w:val="en-GB"/>
        </w:rPr>
        <w:t xml:space="preserve">of others </w:t>
      </w:r>
      <w:r w:rsidR="003B0FF2" w:rsidRPr="002D1BAE">
        <w:rPr>
          <w:rFonts w:ascii="Times New Roman" w:hAnsi="Times New Roman" w:cs="Times New Roman"/>
          <w:color w:val="000000"/>
          <w:lang w:val="en-GB"/>
        </w:rPr>
        <w:t>before returning to h</w:t>
      </w:r>
      <w:r w:rsidR="00BF2690">
        <w:rPr>
          <w:rFonts w:ascii="Times New Roman" w:hAnsi="Times New Roman" w:cs="Times New Roman"/>
          <w:color w:val="000000"/>
          <w:lang w:val="en-GB"/>
        </w:rPr>
        <w:t>im</w:t>
      </w:r>
      <w:r w:rsidR="003B0FF2" w:rsidRPr="002D1BAE">
        <w:rPr>
          <w:rFonts w:ascii="Times New Roman" w:hAnsi="Times New Roman" w:cs="Times New Roman"/>
          <w:color w:val="000000"/>
          <w:lang w:val="en-GB"/>
        </w:rPr>
        <w:t xml:space="preserve">self. </w:t>
      </w:r>
      <w:r w:rsidR="000B48F6" w:rsidRPr="002D1BAE">
        <w:rPr>
          <w:rFonts w:ascii="Times New Roman" w:hAnsi="Times New Roman" w:cs="Times New Roman"/>
          <w:color w:val="000000"/>
          <w:lang w:val="en-GB"/>
        </w:rPr>
        <w:t xml:space="preserve">His </w:t>
      </w:r>
      <w:r w:rsidR="00B57E4C" w:rsidRPr="002D1BAE">
        <w:rPr>
          <w:rFonts w:ascii="Times New Roman" w:hAnsi="Times New Roman" w:cs="Times New Roman"/>
          <w:color w:val="000000"/>
          <w:lang w:val="en-GB"/>
        </w:rPr>
        <w:t xml:space="preserve">search for </w:t>
      </w:r>
      <w:r w:rsidR="000B48F6" w:rsidRPr="002D1BAE">
        <w:rPr>
          <w:rFonts w:ascii="Times New Roman" w:hAnsi="Times New Roman" w:cs="Times New Roman"/>
          <w:color w:val="000000"/>
          <w:lang w:val="en-GB"/>
        </w:rPr>
        <w:t xml:space="preserve">the body in all its states </w:t>
      </w:r>
      <w:r w:rsidR="00B57E4C" w:rsidRPr="002D1BAE">
        <w:rPr>
          <w:rFonts w:ascii="Times New Roman" w:hAnsi="Times New Roman" w:cs="Times New Roman"/>
          <w:color w:val="000000"/>
          <w:lang w:val="en-GB"/>
        </w:rPr>
        <w:t xml:space="preserve">is an asceticism </w:t>
      </w:r>
      <w:r w:rsidR="00492179" w:rsidRPr="002D1BAE">
        <w:rPr>
          <w:rFonts w:ascii="Times New Roman" w:hAnsi="Times New Roman" w:cs="Times New Roman"/>
          <w:color w:val="000000"/>
          <w:lang w:val="en-GB"/>
        </w:rPr>
        <w:t xml:space="preserve">that transforms the seeker </w:t>
      </w:r>
      <w:r w:rsidR="00192F52" w:rsidRPr="002D1BAE">
        <w:rPr>
          <w:rFonts w:ascii="Times New Roman" w:hAnsi="Times New Roman" w:cs="Times New Roman"/>
          <w:color w:val="000000"/>
          <w:lang w:val="en-GB"/>
        </w:rPr>
        <w:t>(including the reader)</w:t>
      </w:r>
      <w:r w:rsidR="00BF2690">
        <w:rPr>
          <w:rFonts w:ascii="Times New Roman" w:hAnsi="Times New Roman" w:cs="Times New Roman"/>
          <w:color w:val="000000"/>
          <w:lang w:val="en-GB"/>
        </w:rPr>
        <w:t>of meaning</w:t>
      </w:r>
      <w:r w:rsidR="008D6122" w:rsidRPr="002D1BAE">
        <w:rPr>
          <w:rFonts w:ascii="Times New Roman" w:hAnsi="Times New Roman" w:cs="Times New Roman"/>
          <w:color w:val="000000"/>
          <w:lang w:val="en-GB"/>
        </w:rPr>
        <w:t xml:space="preserve">. In the </w:t>
      </w:r>
      <w:r w:rsidR="00492179" w:rsidRPr="002D1BAE">
        <w:rPr>
          <w:rFonts w:ascii="Times New Roman" w:hAnsi="Times New Roman" w:cs="Times New Roman"/>
          <w:color w:val="000000"/>
          <w:lang w:val="en-GB"/>
        </w:rPr>
        <w:t>end, he is not quite the same. Like the actors who go through terrible ordeals (illness, prison, depression</w:t>
      </w:r>
      <w:r w:rsidR="000B48F6" w:rsidRPr="002D1BAE">
        <w:rPr>
          <w:rFonts w:ascii="Times New Roman" w:hAnsi="Times New Roman" w:cs="Times New Roman"/>
          <w:color w:val="000000"/>
          <w:lang w:val="en-GB"/>
        </w:rPr>
        <w:t>, drug addiction</w:t>
      </w:r>
      <w:r w:rsidR="00492179" w:rsidRPr="002D1BAE">
        <w:rPr>
          <w:rFonts w:ascii="Times New Roman" w:hAnsi="Times New Roman" w:cs="Times New Roman"/>
          <w:color w:val="000000"/>
          <w:lang w:val="en-GB"/>
        </w:rPr>
        <w:t xml:space="preserve">), sometimes bordering on the unbearable, the author also dies and is reborn. </w:t>
      </w:r>
    </w:p>
    <w:p w14:paraId="7EAF8298" w14:textId="77777777" w:rsidR="002735AF" w:rsidRPr="002D1BAE" w:rsidRDefault="002735AF" w:rsidP="008F4C7F">
      <w:pPr>
        <w:jc w:val="both"/>
        <w:rPr>
          <w:rFonts w:ascii="Times New Roman" w:hAnsi="Times New Roman" w:cs="Times New Roman"/>
          <w:color w:val="000000"/>
          <w:lang w:val="en-GB"/>
        </w:rPr>
      </w:pPr>
    </w:p>
    <w:p w14:paraId="2E320325" w14:textId="3C995BE7" w:rsidR="00BC2181" w:rsidRPr="006C4623" w:rsidRDefault="00000000">
      <w:pPr>
        <w:jc w:val="both"/>
        <w:rPr>
          <w:rFonts w:ascii="Times New Roman" w:hAnsi="Times New Roman" w:cs="Times New Roman"/>
          <w:b/>
          <w:color w:val="000000" w:themeColor="text1"/>
          <w:lang w:val="en-GB"/>
        </w:rPr>
      </w:pPr>
      <w:r w:rsidRPr="006C4623">
        <w:rPr>
          <w:rFonts w:ascii="Times New Roman" w:hAnsi="Times New Roman" w:cs="Times New Roman"/>
          <w:b/>
          <w:color w:val="000000" w:themeColor="text1"/>
          <w:lang w:val="en-GB"/>
        </w:rPr>
        <w:t xml:space="preserve">The </w:t>
      </w:r>
      <w:r w:rsidR="000E1272">
        <w:rPr>
          <w:rFonts w:ascii="Times New Roman" w:hAnsi="Times New Roman" w:cs="Times New Roman"/>
          <w:b/>
          <w:color w:val="000000" w:themeColor="text1"/>
          <w:lang w:val="en-GB"/>
        </w:rPr>
        <w:t>A</w:t>
      </w:r>
      <w:r w:rsidRPr="006C4623">
        <w:rPr>
          <w:rFonts w:ascii="Times New Roman" w:hAnsi="Times New Roman" w:cs="Times New Roman"/>
          <w:b/>
          <w:color w:val="000000" w:themeColor="text1"/>
          <w:lang w:val="en-GB"/>
        </w:rPr>
        <w:t xml:space="preserve">nthropology of the </w:t>
      </w:r>
      <w:r w:rsidR="000E1272">
        <w:rPr>
          <w:rFonts w:ascii="Times New Roman" w:hAnsi="Times New Roman" w:cs="Times New Roman"/>
          <w:b/>
          <w:color w:val="000000" w:themeColor="text1"/>
          <w:lang w:val="en-GB"/>
        </w:rPr>
        <w:t>B</w:t>
      </w:r>
      <w:r w:rsidRPr="006C4623">
        <w:rPr>
          <w:rFonts w:ascii="Times New Roman" w:hAnsi="Times New Roman" w:cs="Times New Roman"/>
          <w:b/>
          <w:color w:val="000000" w:themeColor="text1"/>
          <w:lang w:val="en-GB"/>
        </w:rPr>
        <w:t>ody</w:t>
      </w:r>
    </w:p>
    <w:p w14:paraId="4FAF7B15" w14:textId="77777777" w:rsidR="00496311" w:rsidRPr="002D1BAE" w:rsidRDefault="00496311" w:rsidP="008F4C7F">
      <w:pPr>
        <w:jc w:val="both"/>
        <w:rPr>
          <w:rFonts w:ascii="Times New Roman" w:hAnsi="Times New Roman" w:cs="Times New Roman"/>
          <w:b/>
          <w:lang w:val="en-GB"/>
        </w:rPr>
      </w:pPr>
    </w:p>
    <w:p w14:paraId="1A11A9E6" w14:textId="3E4E84DB" w:rsidR="00BC2181" w:rsidRPr="002D1BAE" w:rsidRDefault="00000000">
      <w:pPr>
        <w:jc w:val="both"/>
        <w:rPr>
          <w:rFonts w:ascii="Times New Roman" w:hAnsi="Times New Roman" w:cs="Times New Roman"/>
          <w:i/>
          <w:lang w:val="en-GB"/>
        </w:rPr>
      </w:pPr>
      <w:r w:rsidRPr="002D1BAE">
        <w:rPr>
          <w:rFonts w:ascii="Times New Roman" w:hAnsi="Times New Roman" w:cs="Times New Roman"/>
          <w:i/>
          <w:lang w:val="en-GB"/>
        </w:rPr>
        <w:t xml:space="preserve">A </w:t>
      </w:r>
      <w:r w:rsidR="000E1272">
        <w:rPr>
          <w:rFonts w:ascii="Times New Roman" w:hAnsi="Times New Roman" w:cs="Times New Roman"/>
          <w:i/>
          <w:lang w:val="en-GB"/>
        </w:rPr>
        <w:t>P</w:t>
      </w:r>
      <w:r w:rsidR="002735AF" w:rsidRPr="002D1BAE">
        <w:rPr>
          <w:rFonts w:ascii="Times New Roman" w:hAnsi="Times New Roman" w:cs="Times New Roman"/>
          <w:i/>
          <w:lang w:val="en-GB"/>
        </w:rPr>
        <w:t xml:space="preserve">hilosophical </w:t>
      </w:r>
      <w:r w:rsidR="000E1272">
        <w:rPr>
          <w:rFonts w:ascii="Times New Roman" w:hAnsi="Times New Roman" w:cs="Times New Roman"/>
          <w:i/>
          <w:lang w:val="en-GB"/>
        </w:rPr>
        <w:t>A</w:t>
      </w:r>
      <w:r w:rsidR="002735AF" w:rsidRPr="002D1BAE">
        <w:rPr>
          <w:rFonts w:ascii="Times New Roman" w:hAnsi="Times New Roman" w:cs="Times New Roman"/>
          <w:i/>
          <w:lang w:val="en-GB"/>
        </w:rPr>
        <w:t>nthropology</w:t>
      </w:r>
    </w:p>
    <w:p w14:paraId="32AFAB28" w14:textId="77777777" w:rsidR="002735AF" w:rsidRPr="002D1BAE" w:rsidRDefault="002735AF" w:rsidP="008F4C7F">
      <w:pPr>
        <w:jc w:val="both"/>
        <w:rPr>
          <w:rFonts w:ascii="Times New Roman" w:hAnsi="Times New Roman" w:cs="Times New Roman"/>
          <w:i/>
          <w:lang w:val="en-GB"/>
        </w:rPr>
      </w:pPr>
    </w:p>
    <w:p w14:paraId="4C8C4793" w14:textId="3F109BCA"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The anthropology </w:t>
      </w:r>
      <w:r w:rsidR="00A135A6" w:rsidRPr="002D1BAE">
        <w:rPr>
          <w:rFonts w:ascii="Times New Roman" w:hAnsi="Times New Roman" w:cs="Times New Roman"/>
          <w:lang w:val="en-GB"/>
        </w:rPr>
        <w:t xml:space="preserve">of the body </w:t>
      </w:r>
      <w:r w:rsidRPr="002D1BAE">
        <w:rPr>
          <w:rFonts w:ascii="Times New Roman" w:hAnsi="Times New Roman" w:cs="Times New Roman"/>
          <w:lang w:val="en-GB"/>
        </w:rPr>
        <w:t xml:space="preserve">is </w:t>
      </w:r>
      <w:r w:rsidR="00525980" w:rsidRPr="002D1BAE">
        <w:rPr>
          <w:rFonts w:ascii="Times New Roman" w:hAnsi="Times New Roman" w:cs="Times New Roman"/>
          <w:lang w:val="en-GB"/>
        </w:rPr>
        <w:t xml:space="preserve">a </w:t>
      </w:r>
      <w:r w:rsidR="002735AF" w:rsidRPr="002D1BAE">
        <w:rPr>
          <w:rFonts w:ascii="Times New Roman" w:hAnsi="Times New Roman" w:cs="Times New Roman"/>
          <w:lang w:val="en-GB"/>
        </w:rPr>
        <w:t xml:space="preserve">philosophical </w:t>
      </w:r>
      <w:r w:rsidR="00525980" w:rsidRPr="002D1BAE">
        <w:rPr>
          <w:rFonts w:ascii="Times New Roman" w:hAnsi="Times New Roman" w:cs="Times New Roman"/>
          <w:lang w:val="en-GB"/>
        </w:rPr>
        <w:t>anthropology.</w:t>
      </w:r>
      <w:r w:rsidR="002735AF" w:rsidRPr="002D1BAE">
        <w:rPr>
          <w:rFonts w:ascii="Times New Roman" w:hAnsi="Times New Roman" w:cs="Times New Roman"/>
          <w:lang w:val="en-GB"/>
        </w:rPr>
        <w:t xml:space="preserve"> And doubly so. First, </w:t>
      </w:r>
      <w:r w:rsidR="00A135A6" w:rsidRPr="002D1BAE">
        <w:rPr>
          <w:rFonts w:ascii="Times New Roman" w:hAnsi="Times New Roman" w:cs="Times New Roman"/>
          <w:lang w:val="en-GB"/>
        </w:rPr>
        <w:t xml:space="preserve">in a non-technical sense, it </w:t>
      </w:r>
      <w:r w:rsidR="00EE4155" w:rsidRPr="002D1BAE">
        <w:rPr>
          <w:rFonts w:ascii="Times New Roman" w:hAnsi="Times New Roman" w:cs="Times New Roman"/>
          <w:lang w:val="en-GB"/>
        </w:rPr>
        <w:t>offers</w:t>
      </w:r>
      <w:r w:rsidR="002735AF" w:rsidRPr="002D1BAE">
        <w:rPr>
          <w:rFonts w:ascii="Times New Roman" w:hAnsi="Times New Roman" w:cs="Times New Roman"/>
          <w:lang w:val="en-GB"/>
        </w:rPr>
        <w:t xml:space="preserve"> us </w:t>
      </w:r>
      <w:r w:rsidR="00EE4155" w:rsidRPr="002D1BAE">
        <w:rPr>
          <w:rFonts w:ascii="Times New Roman" w:hAnsi="Times New Roman" w:cs="Times New Roman"/>
          <w:lang w:val="en-GB"/>
        </w:rPr>
        <w:t xml:space="preserve">a reflection on the </w:t>
      </w:r>
      <w:proofErr w:type="spellStart"/>
      <w:r w:rsidR="00EE4155" w:rsidRPr="002D1BAE">
        <w:rPr>
          <w:rFonts w:ascii="Times New Roman" w:hAnsi="Times New Roman" w:cs="Times New Roman"/>
          <w:i/>
          <w:lang w:val="en-GB"/>
        </w:rPr>
        <w:t>conditio</w:t>
      </w:r>
      <w:proofErr w:type="spellEnd"/>
      <w:r w:rsidR="00EE4155" w:rsidRPr="002D1BAE">
        <w:rPr>
          <w:rFonts w:ascii="Times New Roman" w:hAnsi="Times New Roman" w:cs="Times New Roman"/>
          <w:i/>
          <w:lang w:val="en-GB"/>
        </w:rPr>
        <w:t xml:space="preserve"> </w:t>
      </w:r>
      <w:proofErr w:type="spellStart"/>
      <w:r w:rsidR="00EE4155" w:rsidRPr="002D1BAE">
        <w:rPr>
          <w:rFonts w:ascii="Times New Roman" w:hAnsi="Times New Roman" w:cs="Times New Roman"/>
          <w:i/>
          <w:lang w:val="en-GB"/>
        </w:rPr>
        <w:t>humana</w:t>
      </w:r>
      <w:proofErr w:type="spellEnd"/>
      <w:r w:rsidR="002735AF" w:rsidRPr="002D1BAE">
        <w:rPr>
          <w:rFonts w:ascii="Times New Roman" w:hAnsi="Times New Roman" w:cs="Times New Roman"/>
          <w:lang w:val="en-GB"/>
        </w:rPr>
        <w:t xml:space="preserve">. </w:t>
      </w:r>
      <w:r w:rsidR="00E00E80" w:rsidRPr="002D1BAE">
        <w:rPr>
          <w:rFonts w:ascii="Times New Roman" w:hAnsi="Times New Roman" w:cs="Times New Roman"/>
          <w:lang w:val="en-GB"/>
        </w:rPr>
        <w:t xml:space="preserve">As he says in a book-interview: </w:t>
      </w:r>
      <w:r w:rsidR="006C4623">
        <w:rPr>
          <w:rFonts w:ascii="Times New Roman" w:hAnsi="Times New Roman" w:cs="Times New Roman"/>
          <w:lang w:val="en-GB"/>
        </w:rPr>
        <w:t>“</w:t>
      </w:r>
      <w:r w:rsidR="00E00E80" w:rsidRPr="002D1BAE">
        <w:rPr>
          <w:rFonts w:ascii="Times New Roman" w:hAnsi="Times New Roman" w:cs="Times New Roman"/>
          <w:lang w:val="en-GB"/>
        </w:rPr>
        <w:t>I write about the body in an anthropological way, and what interests me is the human condition</w:t>
      </w:r>
      <w:r w:rsidR="006C4623">
        <w:rPr>
          <w:rFonts w:ascii="Times New Roman" w:hAnsi="Times New Roman" w:cs="Times New Roman"/>
          <w:lang w:val="en-GB"/>
        </w:rPr>
        <w:t>”</w:t>
      </w:r>
      <w:r w:rsidR="00E00E80" w:rsidRPr="002D1BAE">
        <w:rPr>
          <w:rFonts w:ascii="Times New Roman" w:hAnsi="Times New Roman" w:cs="Times New Roman"/>
          <w:lang w:val="en-GB"/>
        </w:rPr>
        <w:t xml:space="preserve"> (Lévy, 2004: 45-46). </w:t>
      </w:r>
      <w:r w:rsidR="002735AF" w:rsidRPr="002D1BAE">
        <w:rPr>
          <w:rFonts w:ascii="Times New Roman" w:hAnsi="Times New Roman" w:cs="Times New Roman"/>
          <w:lang w:val="en-GB"/>
        </w:rPr>
        <w:t xml:space="preserve">In the great tradition of Aristotle, </w:t>
      </w:r>
      <w:r w:rsidR="00324955" w:rsidRPr="002D1BAE">
        <w:rPr>
          <w:rFonts w:ascii="Times New Roman" w:hAnsi="Times New Roman" w:cs="Times New Roman"/>
          <w:lang w:val="en-GB"/>
        </w:rPr>
        <w:t>Saint</w:t>
      </w:r>
      <w:r w:rsidR="00E00A3D" w:rsidRPr="002D1BAE">
        <w:rPr>
          <w:rFonts w:ascii="Times New Roman" w:hAnsi="Times New Roman" w:cs="Times New Roman"/>
          <w:lang w:val="en-GB"/>
        </w:rPr>
        <w:t xml:space="preserve"> Augustine, </w:t>
      </w:r>
      <w:r w:rsidR="002735AF" w:rsidRPr="002D1BAE">
        <w:rPr>
          <w:rFonts w:ascii="Times New Roman" w:hAnsi="Times New Roman" w:cs="Times New Roman"/>
          <w:lang w:val="en-GB"/>
        </w:rPr>
        <w:t>Kant</w:t>
      </w:r>
      <w:r w:rsidR="00A135A6" w:rsidRPr="002D1BAE">
        <w:rPr>
          <w:rFonts w:ascii="Times New Roman" w:hAnsi="Times New Roman" w:cs="Times New Roman"/>
          <w:lang w:val="en-GB"/>
        </w:rPr>
        <w:t xml:space="preserve">, Feuerbach, </w:t>
      </w:r>
      <w:r w:rsidR="002735AF" w:rsidRPr="002D1BAE">
        <w:rPr>
          <w:rFonts w:ascii="Times New Roman" w:hAnsi="Times New Roman" w:cs="Times New Roman"/>
          <w:lang w:val="en-GB"/>
        </w:rPr>
        <w:t xml:space="preserve">Rousseau </w:t>
      </w:r>
      <w:r w:rsidR="00A135A6" w:rsidRPr="002D1BAE">
        <w:rPr>
          <w:rFonts w:ascii="Times New Roman" w:hAnsi="Times New Roman" w:cs="Times New Roman"/>
          <w:lang w:val="en-GB"/>
        </w:rPr>
        <w:t xml:space="preserve">and Nietzsche, but also and above all </w:t>
      </w:r>
      <w:r w:rsidR="000E1272">
        <w:rPr>
          <w:rFonts w:ascii="Times New Roman" w:hAnsi="Times New Roman" w:cs="Times New Roman"/>
          <w:lang w:val="en-GB"/>
        </w:rPr>
        <w:t xml:space="preserve">of </w:t>
      </w:r>
      <w:r w:rsidR="00A135A6" w:rsidRPr="002D1BAE">
        <w:rPr>
          <w:rFonts w:ascii="Times New Roman" w:hAnsi="Times New Roman" w:cs="Times New Roman"/>
          <w:lang w:val="en-GB"/>
        </w:rPr>
        <w:t xml:space="preserve">Montaigne, </w:t>
      </w:r>
      <w:r w:rsidR="00E00E80" w:rsidRPr="002D1BAE">
        <w:rPr>
          <w:rFonts w:ascii="Times New Roman" w:hAnsi="Times New Roman" w:cs="Times New Roman"/>
          <w:lang w:val="en-GB"/>
        </w:rPr>
        <w:t xml:space="preserve">philosophical anthropology </w:t>
      </w:r>
      <w:r w:rsidR="00A135A6" w:rsidRPr="002D1BAE">
        <w:rPr>
          <w:rFonts w:ascii="Times New Roman" w:hAnsi="Times New Roman" w:cs="Times New Roman"/>
          <w:lang w:val="en-GB"/>
        </w:rPr>
        <w:t>reflects on the nature of</w:t>
      </w:r>
      <w:r w:rsidR="000E1272">
        <w:rPr>
          <w:rFonts w:ascii="Times New Roman" w:hAnsi="Times New Roman" w:cs="Times New Roman"/>
          <w:lang w:val="en-GB"/>
        </w:rPr>
        <w:t xml:space="preserve"> Man</w:t>
      </w:r>
      <w:r w:rsidR="00A135A6" w:rsidRPr="002D1BAE">
        <w:rPr>
          <w:rFonts w:ascii="Times New Roman" w:hAnsi="Times New Roman" w:cs="Times New Roman"/>
          <w:lang w:val="en-GB"/>
        </w:rPr>
        <w:t xml:space="preserve">, </w:t>
      </w:r>
      <w:r w:rsidR="006C4623">
        <w:rPr>
          <w:rFonts w:ascii="Times New Roman" w:hAnsi="Times New Roman" w:cs="Times New Roman"/>
          <w:lang w:val="en-GB"/>
        </w:rPr>
        <w:t>its</w:t>
      </w:r>
      <w:r w:rsidR="00A135A6" w:rsidRPr="002D1BAE">
        <w:rPr>
          <w:rFonts w:ascii="Times New Roman" w:hAnsi="Times New Roman" w:cs="Times New Roman"/>
          <w:lang w:val="en-GB"/>
        </w:rPr>
        <w:t xml:space="preserve"> meaning and destiny. If Le Breton studies the human being in all its complexity, ambivalence and fragility, it is in a way because he wants to know who is the human being, the </w:t>
      </w:r>
      <w:proofErr w:type="spellStart"/>
      <w:r w:rsidR="00A135A6" w:rsidRPr="002D1BAE">
        <w:rPr>
          <w:rFonts w:ascii="Times New Roman" w:hAnsi="Times New Roman" w:cs="Times New Roman"/>
          <w:i/>
          <w:lang w:val="en-GB"/>
        </w:rPr>
        <w:t>anthropos</w:t>
      </w:r>
      <w:proofErr w:type="spellEnd"/>
      <w:r w:rsidR="00A135A6" w:rsidRPr="002D1BAE">
        <w:rPr>
          <w:rFonts w:ascii="Times New Roman" w:hAnsi="Times New Roman" w:cs="Times New Roman"/>
          <w:lang w:val="en-GB"/>
        </w:rPr>
        <w:t xml:space="preserve">, this featherless biped that walks, acts and suffers </w:t>
      </w:r>
      <w:r w:rsidR="001803E6" w:rsidRPr="002D1BAE">
        <w:rPr>
          <w:rFonts w:ascii="Times New Roman" w:hAnsi="Times New Roman" w:cs="Times New Roman"/>
          <w:lang w:val="en-GB"/>
        </w:rPr>
        <w:t>with others</w:t>
      </w:r>
      <w:r w:rsidR="007803E4" w:rsidRPr="002D1BAE">
        <w:rPr>
          <w:rFonts w:ascii="Times New Roman" w:hAnsi="Times New Roman" w:cs="Times New Roman"/>
          <w:lang w:val="en-GB"/>
        </w:rPr>
        <w:t xml:space="preserve">, </w:t>
      </w:r>
      <w:r w:rsidR="00C36A10" w:rsidRPr="002D1BAE">
        <w:rPr>
          <w:rFonts w:ascii="Times New Roman" w:hAnsi="Times New Roman" w:cs="Times New Roman"/>
          <w:lang w:val="en-GB"/>
        </w:rPr>
        <w:t xml:space="preserve">and asks </w:t>
      </w:r>
      <w:r w:rsidR="006C4623">
        <w:rPr>
          <w:rFonts w:ascii="Times New Roman" w:hAnsi="Times New Roman" w:cs="Times New Roman"/>
          <w:lang w:val="en-GB"/>
        </w:rPr>
        <w:t xml:space="preserve">itself </w:t>
      </w:r>
      <w:r w:rsidR="00C36A10" w:rsidRPr="002D1BAE">
        <w:rPr>
          <w:rFonts w:ascii="Times New Roman" w:hAnsi="Times New Roman" w:cs="Times New Roman"/>
          <w:lang w:val="en-GB"/>
        </w:rPr>
        <w:t xml:space="preserve">the nagging question of </w:t>
      </w:r>
      <w:r w:rsidR="006C4623">
        <w:rPr>
          <w:rFonts w:ascii="Times New Roman" w:hAnsi="Times New Roman" w:cs="Times New Roman"/>
          <w:lang w:val="en-GB"/>
        </w:rPr>
        <w:t>its</w:t>
      </w:r>
      <w:r w:rsidR="00C36A10" w:rsidRPr="002D1BAE">
        <w:rPr>
          <w:rFonts w:ascii="Times New Roman" w:hAnsi="Times New Roman" w:cs="Times New Roman"/>
          <w:lang w:val="en-GB"/>
        </w:rPr>
        <w:t xml:space="preserve"> place in the universe</w:t>
      </w:r>
      <w:r w:rsidR="001803E6" w:rsidRPr="002D1BAE">
        <w:rPr>
          <w:rFonts w:ascii="Times New Roman" w:hAnsi="Times New Roman" w:cs="Times New Roman"/>
          <w:lang w:val="en-GB"/>
        </w:rPr>
        <w:t xml:space="preserve">: </w:t>
      </w:r>
      <w:r w:rsidR="00A135A6" w:rsidRPr="002D1BAE">
        <w:rPr>
          <w:rFonts w:ascii="Times New Roman" w:hAnsi="Times New Roman" w:cs="Times New Roman"/>
          <w:lang w:val="en-GB"/>
        </w:rPr>
        <w:t xml:space="preserve">Why? </w:t>
      </w:r>
      <w:r w:rsidR="001803E6" w:rsidRPr="002D1BAE">
        <w:rPr>
          <w:rFonts w:ascii="Times New Roman" w:hAnsi="Times New Roman" w:cs="Times New Roman"/>
          <w:lang w:val="en-GB"/>
        </w:rPr>
        <w:t xml:space="preserve">Where do </w:t>
      </w:r>
      <w:r w:rsidR="00E00A3D" w:rsidRPr="002D1BAE">
        <w:rPr>
          <w:rFonts w:ascii="Times New Roman" w:hAnsi="Times New Roman" w:cs="Times New Roman"/>
          <w:lang w:val="en-GB"/>
        </w:rPr>
        <w:t>we come from</w:t>
      </w:r>
      <w:r w:rsidR="000E1272">
        <w:rPr>
          <w:rFonts w:ascii="Times New Roman" w:hAnsi="Times New Roman" w:cs="Times New Roman"/>
          <w:lang w:val="en-GB"/>
        </w:rPr>
        <w:t>?</w:t>
      </w:r>
      <w:r w:rsidR="00E00A3D" w:rsidRPr="002D1BAE">
        <w:rPr>
          <w:rFonts w:ascii="Times New Roman" w:hAnsi="Times New Roman" w:cs="Times New Roman"/>
          <w:lang w:val="en-GB"/>
        </w:rPr>
        <w:t xml:space="preserve"> </w:t>
      </w:r>
      <w:r w:rsidR="000E1272">
        <w:rPr>
          <w:rFonts w:ascii="Times New Roman" w:hAnsi="Times New Roman" w:cs="Times New Roman"/>
          <w:lang w:val="en-GB"/>
        </w:rPr>
        <w:t>W</w:t>
      </w:r>
      <w:r w:rsidR="00E00A3D" w:rsidRPr="002D1BAE">
        <w:rPr>
          <w:rFonts w:ascii="Times New Roman" w:hAnsi="Times New Roman" w:cs="Times New Roman"/>
          <w:lang w:val="en-GB"/>
        </w:rPr>
        <w:t xml:space="preserve">here are we going? </w:t>
      </w:r>
      <w:r w:rsidRPr="002D1BAE">
        <w:rPr>
          <w:rFonts w:ascii="Times New Roman" w:hAnsi="Times New Roman" w:cs="Times New Roman"/>
          <w:lang w:val="en-GB"/>
        </w:rPr>
        <w:t xml:space="preserve">But it is also </w:t>
      </w:r>
      <w:r w:rsidR="00A135A6" w:rsidRPr="002D1BAE">
        <w:rPr>
          <w:rFonts w:ascii="Times New Roman" w:hAnsi="Times New Roman" w:cs="Times New Roman"/>
          <w:lang w:val="en-GB"/>
        </w:rPr>
        <w:t xml:space="preserve">a philosophical anthropology, </w:t>
      </w:r>
      <w:r w:rsidR="00505462" w:rsidRPr="002D1BAE">
        <w:rPr>
          <w:rFonts w:ascii="Times New Roman" w:hAnsi="Times New Roman" w:cs="Times New Roman"/>
          <w:lang w:val="en-GB"/>
        </w:rPr>
        <w:t>in the narrow sense of the term</w:t>
      </w:r>
      <w:r w:rsidRPr="002D1BAE">
        <w:rPr>
          <w:rFonts w:ascii="Times New Roman" w:hAnsi="Times New Roman" w:cs="Times New Roman"/>
          <w:lang w:val="en-GB"/>
        </w:rPr>
        <w:t xml:space="preserve">, </w:t>
      </w:r>
      <w:r w:rsidR="00A135A6" w:rsidRPr="002D1BAE">
        <w:rPr>
          <w:rFonts w:ascii="Times New Roman" w:hAnsi="Times New Roman" w:cs="Times New Roman"/>
          <w:lang w:val="en-GB"/>
        </w:rPr>
        <w:t xml:space="preserve">as a discipline between phenomenology and hermeneutics, </w:t>
      </w:r>
      <w:r w:rsidRPr="002D1BAE">
        <w:rPr>
          <w:rFonts w:ascii="Times New Roman" w:hAnsi="Times New Roman" w:cs="Times New Roman"/>
          <w:lang w:val="en-GB"/>
        </w:rPr>
        <w:t xml:space="preserve">which strives to reconnect </w:t>
      </w:r>
      <w:r w:rsidR="00A135A6" w:rsidRPr="002D1BAE">
        <w:rPr>
          <w:rFonts w:ascii="Times New Roman" w:hAnsi="Times New Roman" w:cs="Times New Roman"/>
          <w:lang w:val="en-GB"/>
        </w:rPr>
        <w:lastRenderedPageBreak/>
        <w:t>nature and culture, body and mind</w:t>
      </w:r>
      <w:r w:rsidRPr="002D1BAE">
        <w:rPr>
          <w:rFonts w:ascii="Times New Roman" w:hAnsi="Times New Roman" w:cs="Times New Roman"/>
          <w:lang w:val="en-GB"/>
        </w:rPr>
        <w:t xml:space="preserve">, </w:t>
      </w:r>
      <w:r w:rsidR="00FF6052" w:rsidRPr="002D1BAE">
        <w:rPr>
          <w:rFonts w:ascii="Times New Roman" w:hAnsi="Times New Roman" w:cs="Times New Roman"/>
          <w:lang w:val="en-GB"/>
        </w:rPr>
        <w:t xml:space="preserve">microcosm and </w:t>
      </w:r>
      <w:r w:rsidR="00B02A28" w:rsidRPr="002D1BAE">
        <w:rPr>
          <w:rFonts w:ascii="Times New Roman" w:hAnsi="Times New Roman" w:cs="Times New Roman"/>
          <w:lang w:val="en-GB"/>
        </w:rPr>
        <w:t>macrocosm</w:t>
      </w:r>
      <w:r w:rsidRPr="002D1BAE">
        <w:rPr>
          <w:rFonts w:ascii="Times New Roman" w:hAnsi="Times New Roman" w:cs="Times New Roman"/>
          <w:lang w:val="en-GB"/>
        </w:rPr>
        <w:t xml:space="preserve">. Like Max Scheler, Arnold </w:t>
      </w:r>
      <w:proofErr w:type="spellStart"/>
      <w:r w:rsidRPr="002D1BAE">
        <w:rPr>
          <w:rFonts w:ascii="Times New Roman" w:hAnsi="Times New Roman" w:cs="Times New Roman"/>
          <w:lang w:val="en-GB"/>
        </w:rPr>
        <w:t>Gehlen</w:t>
      </w:r>
      <w:proofErr w:type="spellEnd"/>
      <w:r w:rsidRPr="002D1BAE">
        <w:rPr>
          <w:rFonts w:ascii="Times New Roman" w:hAnsi="Times New Roman" w:cs="Times New Roman"/>
          <w:lang w:val="en-GB"/>
        </w:rPr>
        <w:t xml:space="preserve"> and Helmuth </w:t>
      </w:r>
      <w:proofErr w:type="spellStart"/>
      <w:r w:rsidRPr="002D1BAE">
        <w:rPr>
          <w:rFonts w:ascii="Times New Roman" w:hAnsi="Times New Roman" w:cs="Times New Roman"/>
          <w:lang w:val="en-GB"/>
        </w:rPr>
        <w:t>Plessner</w:t>
      </w:r>
      <w:proofErr w:type="spellEnd"/>
      <w:r w:rsidRPr="002D1BAE">
        <w:rPr>
          <w:rFonts w:ascii="Times New Roman" w:hAnsi="Times New Roman" w:cs="Times New Roman"/>
          <w:lang w:val="en-GB"/>
        </w:rPr>
        <w:t xml:space="preserve">, to name but a few of the great names </w:t>
      </w:r>
      <w:r w:rsidR="007803E4" w:rsidRPr="002D1BAE">
        <w:rPr>
          <w:rFonts w:ascii="Times New Roman" w:hAnsi="Times New Roman" w:cs="Times New Roman"/>
          <w:lang w:val="en-GB"/>
        </w:rPr>
        <w:t xml:space="preserve">of </w:t>
      </w:r>
      <w:r w:rsidRPr="002D1BAE">
        <w:rPr>
          <w:rFonts w:ascii="Times New Roman" w:hAnsi="Times New Roman" w:cs="Times New Roman"/>
          <w:lang w:val="en-GB"/>
        </w:rPr>
        <w:t xml:space="preserve">interwar </w:t>
      </w:r>
      <w:r w:rsidR="001803E6" w:rsidRPr="002D1BAE">
        <w:rPr>
          <w:rFonts w:ascii="Times New Roman" w:hAnsi="Times New Roman" w:cs="Times New Roman"/>
          <w:lang w:val="en-GB"/>
        </w:rPr>
        <w:t xml:space="preserve">philosophical anthropology </w:t>
      </w:r>
      <w:r w:rsidR="005B784B" w:rsidRPr="002D1BAE">
        <w:rPr>
          <w:rFonts w:ascii="Times New Roman" w:hAnsi="Times New Roman" w:cs="Times New Roman"/>
          <w:lang w:val="en-GB"/>
        </w:rPr>
        <w:t>(Fisher, 2008)</w:t>
      </w:r>
      <w:r w:rsidRPr="002D1BAE">
        <w:rPr>
          <w:rFonts w:ascii="Times New Roman" w:hAnsi="Times New Roman" w:cs="Times New Roman"/>
          <w:lang w:val="en-GB"/>
        </w:rPr>
        <w:t>, David Le Breton finds the specificity of the human being, as a zoological species</w:t>
      </w:r>
      <w:r w:rsidR="007803E4" w:rsidRPr="002D1BAE">
        <w:rPr>
          <w:rFonts w:ascii="Times New Roman" w:hAnsi="Times New Roman" w:cs="Times New Roman"/>
          <w:lang w:val="en-GB"/>
        </w:rPr>
        <w:t xml:space="preserve">, in </w:t>
      </w:r>
      <w:r w:rsidR="006C4623">
        <w:rPr>
          <w:rFonts w:ascii="Times New Roman" w:hAnsi="Times New Roman" w:cs="Times New Roman"/>
          <w:lang w:val="en-GB"/>
        </w:rPr>
        <w:t>embodiment</w:t>
      </w:r>
      <w:r w:rsidR="007803E4" w:rsidRPr="002D1BAE">
        <w:rPr>
          <w:rFonts w:ascii="Times New Roman" w:hAnsi="Times New Roman" w:cs="Times New Roman"/>
          <w:lang w:val="en-GB"/>
        </w:rPr>
        <w:t xml:space="preserve"> and language</w:t>
      </w:r>
      <w:r w:rsidRPr="002D1BAE">
        <w:rPr>
          <w:rFonts w:ascii="Times New Roman" w:hAnsi="Times New Roman" w:cs="Times New Roman"/>
          <w:lang w:val="en-GB"/>
        </w:rPr>
        <w:t xml:space="preserve">. </w:t>
      </w:r>
      <w:r w:rsidR="00687FCD" w:rsidRPr="002D1BAE">
        <w:rPr>
          <w:rFonts w:ascii="Times New Roman" w:hAnsi="Times New Roman" w:cs="Times New Roman"/>
          <w:lang w:val="en-GB"/>
        </w:rPr>
        <w:t xml:space="preserve">Each forms an autonomous and interdependent system of signs. </w:t>
      </w:r>
      <w:r w:rsidR="006C4623" w:rsidRPr="006C4623">
        <w:rPr>
          <w:rFonts w:ascii="Times New Roman" w:hAnsi="Times New Roman" w:cs="Times New Roman"/>
          <w:i/>
          <w:iCs/>
          <w:lang w:val="en-GB"/>
        </w:rPr>
        <w:t>Soma</w:t>
      </w:r>
      <w:r w:rsidR="006C4623">
        <w:rPr>
          <w:rFonts w:ascii="Times New Roman" w:hAnsi="Times New Roman" w:cs="Times New Roman"/>
          <w:lang w:val="en-GB"/>
        </w:rPr>
        <w:t xml:space="preserve"> and </w:t>
      </w:r>
      <w:proofErr w:type="spellStart"/>
      <w:r w:rsidR="006C4623" w:rsidRPr="006C4623">
        <w:rPr>
          <w:rFonts w:ascii="Times New Roman" w:hAnsi="Times New Roman" w:cs="Times New Roman"/>
          <w:i/>
          <w:iCs/>
          <w:lang w:val="en-GB"/>
        </w:rPr>
        <w:t>sema</w:t>
      </w:r>
      <w:proofErr w:type="spellEnd"/>
      <w:r w:rsidR="006C4623">
        <w:rPr>
          <w:rFonts w:ascii="Times New Roman" w:hAnsi="Times New Roman" w:cs="Times New Roman"/>
          <w:lang w:val="en-GB"/>
        </w:rPr>
        <w:t>, t</w:t>
      </w:r>
      <w:r w:rsidR="001803E6" w:rsidRPr="002D1BAE">
        <w:rPr>
          <w:rFonts w:ascii="Times New Roman" w:hAnsi="Times New Roman" w:cs="Times New Roman"/>
          <w:lang w:val="en-GB"/>
        </w:rPr>
        <w:t xml:space="preserve">he two </w:t>
      </w:r>
      <w:r w:rsidR="007803E4" w:rsidRPr="002D1BAE">
        <w:rPr>
          <w:rFonts w:ascii="Times New Roman" w:hAnsi="Times New Roman" w:cs="Times New Roman"/>
          <w:lang w:val="en-GB"/>
        </w:rPr>
        <w:t>ends of the chain</w:t>
      </w:r>
      <w:r w:rsidR="006C4623">
        <w:rPr>
          <w:rFonts w:ascii="Times New Roman" w:hAnsi="Times New Roman" w:cs="Times New Roman"/>
          <w:lang w:val="en-GB"/>
        </w:rPr>
        <w:t>,</w:t>
      </w:r>
      <w:r w:rsidR="007803E4" w:rsidRPr="002D1BAE">
        <w:rPr>
          <w:rFonts w:ascii="Times New Roman" w:hAnsi="Times New Roman" w:cs="Times New Roman"/>
          <w:lang w:val="en-GB"/>
        </w:rPr>
        <w:t xml:space="preserve"> are never disjointed; on the </w:t>
      </w:r>
      <w:r w:rsidR="001803E6" w:rsidRPr="002D1BAE">
        <w:rPr>
          <w:rFonts w:ascii="Times New Roman" w:hAnsi="Times New Roman" w:cs="Times New Roman"/>
          <w:lang w:val="en-GB"/>
        </w:rPr>
        <w:t xml:space="preserve">contrary, </w:t>
      </w:r>
      <w:r w:rsidR="007803E4" w:rsidRPr="002D1BAE">
        <w:rPr>
          <w:rFonts w:ascii="Times New Roman" w:hAnsi="Times New Roman" w:cs="Times New Roman"/>
          <w:lang w:val="en-GB"/>
        </w:rPr>
        <w:t xml:space="preserve">meanings and </w:t>
      </w:r>
      <w:r w:rsidR="00E00E80" w:rsidRPr="002D1BAE">
        <w:rPr>
          <w:rFonts w:ascii="Times New Roman" w:hAnsi="Times New Roman" w:cs="Times New Roman"/>
          <w:lang w:val="en-GB"/>
        </w:rPr>
        <w:t xml:space="preserve">symbols </w:t>
      </w:r>
      <w:r w:rsidR="007803E4" w:rsidRPr="002D1BAE">
        <w:rPr>
          <w:rFonts w:ascii="Times New Roman" w:hAnsi="Times New Roman" w:cs="Times New Roman"/>
          <w:lang w:val="en-GB"/>
        </w:rPr>
        <w:t xml:space="preserve">are </w:t>
      </w:r>
      <w:r w:rsidR="008B571F" w:rsidRPr="002D1BAE">
        <w:rPr>
          <w:rFonts w:ascii="Times New Roman" w:hAnsi="Times New Roman" w:cs="Times New Roman"/>
          <w:lang w:val="en-GB"/>
        </w:rPr>
        <w:t xml:space="preserve">always articulated together in a </w:t>
      </w:r>
      <w:r w:rsidR="00D51159" w:rsidRPr="002D1BAE">
        <w:rPr>
          <w:rFonts w:ascii="Times New Roman" w:hAnsi="Times New Roman" w:cs="Times New Roman"/>
          <w:lang w:val="en-GB"/>
        </w:rPr>
        <w:t>dynamic relationship to the world.</w:t>
      </w:r>
    </w:p>
    <w:p w14:paraId="3CA2B529" w14:textId="36A8FE13"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In the footsteps of Merleau-Ponty</w:t>
      </w:r>
      <w:r w:rsidR="00954151" w:rsidRPr="002D1BAE">
        <w:rPr>
          <w:rFonts w:ascii="Times New Roman" w:hAnsi="Times New Roman" w:cs="Times New Roman"/>
          <w:lang w:val="en-GB"/>
        </w:rPr>
        <w:t xml:space="preserve">'s </w:t>
      </w:r>
      <w:r w:rsidR="006C4623">
        <w:rPr>
          <w:rFonts w:ascii="Times New Roman" w:hAnsi="Times New Roman" w:cs="Times New Roman"/>
          <w:lang w:val="en-GB"/>
        </w:rPr>
        <w:t xml:space="preserve">existential </w:t>
      </w:r>
      <w:r w:rsidR="00954151" w:rsidRPr="002D1BAE">
        <w:rPr>
          <w:rFonts w:ascii="Times New Roman" w:hAnsi="Times New Roman" w:cs="Times New Roman"/>
          <w:lang w:val="en-GB"/>
        </w:rPr>
        <w:t>phenomenology</w:t>
      </w:r>
      <w:r w:rsidRPr="002D1BAE">
        <w:rPr>
          <w:rFonts w:ascii="Times New Roman" w:hAnsi="Times New Roman" w:cs="Times New Roman"/>
          <w:lang w:val="en-GB"/>
        </w:rPr>
        <w:t xml:space="preserve">, the </w:t>
      </w:r>
      <w:r w:rsidRPr="002D1BAE">
        <w:rPr>
          <w:rFonts w:ascii="Times New Roman" w:hAnsi="Times New Roman" w:cs="Times New Roman"/>
          <w:color w:val="000000"/>
          <w:lang w:val="en-GB"/>
        </w:rPr>
        <w:t xml:space="preserve">body, the </w:t>
      </w:r>
      <w:r w:rsidR="000E1272">
        <w:rPr>
          <w:rFonts w:ascii="Times New Roman" w:hAnsi="Times New Roman" w:cs="Times New Roman"/>
          <w:color w:val="000000"/>
          <w:lang w:val="en-GB"/>
        </w:rPr>
        <w:t>“</w:t>
      </w:r>
      <w:r w:rsidRPr="002D1BAE">
        <w:rPr>
          <w:rFonts w:ascii="Times New Roman" w:hAnsi="Times New Roman" w:cs="Times New Roman"/>
          <w:color w:val="000000"/>
          <w:lang w:val="en-GB"/>
        </w:rPr>
        <w:t>zero object of our location</w:t>
      </w:r>
      <w:r w:rsidR="0016187D">
        <w:rPr>
          <w:rFonts w:ascii="Times New Roman" w:hAnsi="Times New Roman" w:cs="Times New Roman"/>
          <w:color w:val="000000"/>
          <w:lang w:val="en-GB"/>
        </w:rPr>
        <w:t>”</w:t>
      </w:r>
      <w:r w:rsidRPr="002D1BAE">
        <w:rPr>
          <w:rFonts w:ascii="Times New Roman" w:hAnsi="Times New Roman" w:cs="Times New Roman"/>
          <w:color w:val="000000"/>
          <w:lang w:val="en-GB"/>
        </w:rPr>
        <w:t xml:space="preserve">, is conceived and experienced as both object and subject of </w:t>
      </w:r>
      <w:r w:rsidR="00B02A28" w:rsidRPr="002D1BAE">
        <w:rPr>
          <w:rFonts w:ascii="Times New Roman" w:hAnsi="Times New Roman" w:cs="Times New Roman"/>
          <w:color w:val="000000"/>
          <w:lang w:val="en-GB"/>
        </w:rPr>
        <w:t>observation</w:t>
      </w:r>
      <w:r w:rsidRPr="002D1BAE">
        <w:rPr>
          <w:rFonts w:ascii="Times New Roman" w:hAnsi="Times New Roman" w:cs="Times New Roman"/>
          <w:color w:val="000000"/>
          <w:lang w:val="en-GB"/>
        </w:rPr>
        <w:t>. Object and objecti</w:t>
      </w:r>
      <w:r w:rsidR="006C4623">
        <w:rPr>
          <w:rFonts w:ascii="Times New Roman" w:hAnsi="Times New Roman" w:cs="Times New Roman"/>
          <w:color w:val="000000"/>
          <w:lang w:val="en-GB"/>
        </w:rPr>
        <w:t>vity</w:t>
      </w:r>
      <w:r w:rsidRPr="002D1BAE">
        <w:rPr>
          <w:rFonts w:ascii="Times New Roman" w:hAnsi="Times New Roman" w:cs="Times New Roman"/>
          <w:color w:val="000000"/>
          <w:lang w:val="en-GB"/>
        </w:rPr>
        <w:t>, the body is never a thing in itself. Before being objectified as a body (</w:t>
      </w:r>
      <w:proofErr w:type="spellStart"/>
      <w:r w:rsidRPr="002D1BAE">
        <w:rPr>
          <w:rFonts w:ascii="Times New Roman" w:hAnsi="Times New Roman" w:cs="Times New Roman"/>
          <w:i/>
          <w:color w:val="000000"/>
          <w:lang w:val="en-GB"/>
        </w:rPr>
        <w:t>Körper</w:t>
      </w:r>
      <w:proofErr w:type="spellEnd"/>
      <w:r w:rsidRPr="002D1BAE">
        <w:rPr>
          <w:rFonts w:ascii="Times New Roman" w:hAnsi="Times New Roman" w:cs="Times New Roman"/>
          <w:color w:val="000000"/>
          <w:lang w:val="en-GB"/>
        </w:rPr>
        <w:t xml:space="preserve">), it is experienced </w:t>
      </w:r>
      <w:r w:rsidR="000E1272">
        <w:rPr>
          <w:rFonts w:ascii="Times New Roman" w:hAnsi="Times New Roman" w:cs="Times New Roman"/>
          <w:color w:val="000000"/>
          <w:lang w:val="en-GB"/>
        </w:rPr>
        <w:t xml:space="preserve">in the flesh </w:t>
      </w:r>
      <w:r w:rsidR="008B571F" w:rsidRPr="002D1BAE">
        <w:rPr>
          <w:rFonts w:ascii="Times New Roman" w:hAnsi="Times New Roman" w:cs="Times New Roman"/>
          <w:color w:val="000000"/>
          <w:lang w:val="en-GB"/>
        </w:rPr>
        <w:t xml:space="preserve">as </w:t>
      </w:r>
      <w:r w:rsidR="002260A2">
        <w:rPr>
          <w:rFonts w:ascii="Times New Roman" w:hAnsi="Times New Roman" w:cs="Times New Roman"/>
          <w:color w:val="000000"/>
          <w:lang w:val="en-GB"/>
        </w:rPr>
        <w:t>a lived</w:t>
      </w:r>
      <w:r w:rsidR="008B571F" w:rsidRPr="002D1BAE">
        <w:rPr>
          <w:rFonts w:ascii="Times New Roman" w:hAnsi="Times New Roman" w:cs="Times New Roman"/>
          <w:color w:val="000000"/>
          <w:lang w:val="en-GB"/>
        </w:rPr>
        <w:t xml:space="preserve"> body </w:t>
      </w:r>
      <w:r w:rsidRPr="002D1BAE">
        <w:rPr>
          <w:rFonts w:ascii="Times New Roman" w:hAnsi="Times New Roman" w:cs="Times New Roman"/>
          <w:color w:val="000000"/>
          <w:lang w:val="en-GB"/>
        </w:rPr>
        <w:t>(</w:t>
      </w:r>
      <w:proofErr w:type="spellStart"/>
      <w:r w:rsidRPr="002D1BAE">
        <w:rPr>
          <w:rFonts w:ascii="Times New Roman" w:hAnsi="Times New Roman" w:cs="Times New Roman"/>
          <w:i/>
          <w:color w:val="000000"/>
          <w:lang w:val="en-GB"/>
        </w:rPr>
        <w:t>Leib</w:t>
      </w:r>
      <w:proofErr w:type="spellEnd"/>
      <w:r w:rsidR="008B571F" w:rsidRPr="002D1BAE">
        <w:rPr>
          <w:rFonts w:ascii="Times New Roman" w:hAnsi="Times New Roman" w:cs="Times New Roman"/>
          <w:color w:val="000000"/>
          <w:lang w:val="en-GB"/>
        </w:rPr>
        <w:t xml:space="preserve">) which opens </w:t>
      </w:r>
      <w:r w:rsidR="0016187D">
        <w:rPr>
          <w:rFonts w:ascii="Times New Roman" w:hAnsi="Times New Roman" w:cs="Times New Roman"/>
          <w:color w:val="000000"/>
          <w:lang w:val="en-GB"/>
        </w:rPr>
        <w:t xml:space="preserve">up </w:t>
      </w:r>
      <w:r w:rsidR="008B571F" w:rsidRPr="002D1BAE">
        <w:rPr>
          <w:rFonts w:ascii="Times New Roman" w:hAnsi="Times New Roman" w:cs="Times New Roman"/>
          <w:color w:val="000000"/>
          <w:lang w:val="en-GB"/>
        </w:rPr>
        <w:t xml:space="preserve">to the world </w:t>
      </w:r>
      <w:r w:rsidR="007803E4" w:rsidRPr="002D1BAE">
        <w:rPr>
          <w:rFonts w:ascii="Times New Roman" w:hAnsi="Times New Roman" w:cs="Times New Roman"/>
          <w:color w:val="000000"/>
          <w:lang w:val="en-GB"/>
        </w:rPr>
        <w:t>through the senses and language</w:t>
      </w:r>
      <w:r w:rsidR="00505462" w:rsidRPr="002D1BAE">
        <w:rPr>
          <w:rFonts w:ascii="Times New Roman" w:hAnsi="Times New Roman" w:cs="Times New Roman"/>
          <w:color w:val="000000"/>
          <w:lang w:val="en-GB"/>
        </w:rPr>
        <w:t>. Senses and signs</w:t>
      </w:r>
      <w:r w:rsidR="00B02A28" w:rsidRPr="002D1BAE">
        <w:rPr>
          <w:rFonts w:ascii="Times New Roman" w:hAnsi="Times New Roman" w:cs="Times New Roman"/>
          <w:color w:val="000000"/>
          <w:lang w:val="en-GB"/>
        </w:rPr>
        <w:t xml:space="preserve">, reality and imagination </w:t>
      </w:r>
      <w:r w:rsidR="00505462" w:rsidRPr="002D1BAE">
        <w:rPr>
          <w:rFonts w:ascii="Times New Roman" w:hAnsi="Times New Roman" w:cs="Times New Roman"/>
          <w:color w:val="000000"/>
          <w:lang w:val="en-GB"/>
        </w:rPr>
        <w:t xml:space="preserve">are intertwined as in a chiasm </w:t>
      </w:r>
      <w:r w:rsidR="00954151" w:rsidRPr="002D1BAE">
        <w:rPr>
          <w:rFonts w:ascii="Times New Roman" w:hAnsi="Times New Roman" w:cs="Times New Roman"/>
          <w:color w:val="000000"/>
          <w:lang w:val="en-GB"/>
        </w:rPr>
        <w:t>(Merleau-Ponty, 1964: 172-204). Inseparable as</w:t>
      </w:r>
      <w:r w:rsidR="002260A2">
        <w:rPr>
          <w:rFonts w:ascii="Times New Roman" w:hAnsi="Times New Roman" w:cs="Times New Roman"/>
          <w:color w:val="000000"/>
          <w:lang w:val="en-GB"/>
        </w:rPr>
        <w:t xml:space="preserve"> front and back are</w:t>
      </w:r>
      <w:r w:rsidR="00612CB5" w:rsidRPr="002D1BAE">
        <w:rPr>
          <w:rFonts w:ascii="Times New Roman" w:hAnsi="Times New Roman" w:cs="Times New Roman"/>
          <w:color w:val="000000"/>
          <w:lang w:val="en-GB"/>
        </w:rPr>
        <w:t xml:space="preserve">, </w:t>
      </w:r>
      <w:r w:rsidR="00954151" w:rsidRPr="002D1BAE">
        <w:rPr>
          <w:rFonts w:ascii="Times New Roman" w:hAnsi="Times New Roman" w:cs="Times New Roman"/>
          <w:color w:val="000000"/>
          <w:lang w:val="en-GB"/>
        </w:rPr>
        <w:t xml:space="preserve">they must be thought of together in their unity as </w:t>
      </w:r>
      <w:r w:rsidR="002260A2">
        <w:rPr>
          <w:rFonts w:ascii="Times New Roman" w:hAnsi="Times New Roman" w:cs="Times New Roman"/>
          <w:color w:val="000000"/>
          <w:lang w:val="en-GB"/>
        </w:rPr>
        <w:t>a “</w:t>
      </w:r>
      <w:proofErr w:type="spellStart"/>
      <w:r w:rsidR="00954151" w:rsidRPr="002D1BAE">
        <w:rPr>
          <w:rFonts w:ascii="Times New Roman" w:hAnsi="Times New Roman" w:cs="Times New Roman"/>
          <w:color w:val="000000"/>
          <w:lang w:val="en-GB"/>
        </w:rPr>
        <w:t>uni</w:t>
      </w:r>
      <w:proofErr w:type="spellEnd"/>
      <w:r w:rsidR="00954151" w:rsidRPr="002D1BAE">
        <w:rPr>
          <w:rFonts w:ascii="Times New Roman" w:hAnsi="Times New Roman" w:cs="Times New Roman"/>
          <w:color w:val="000000"/>
          <w:lang w:val="en-GB"/>
        </w:rPr>
        <w:t>-duality</w:t>
      </w:r>
      <w:r w:rsidR="002260A2">
        <w:rPr>
          <w:rFonts w:ascii="Times New Roman" w:hAnsi="Times New Roman" w:cs="Times New Roman"/>
          <w:color w:val="000000"/>
          <w:lang w:val="en-GB"/>
        </w:rPr>
        <w:t>”</w:t>
      </w:r>
      <w:r w:rsidR="00954151" w:rsidRPr="002D1BAE">
        <w:rPr>
          <w:rFonts w:ascii="Times New Roman" w:hAnsi="Times New Roman" w:cs="Times New Roman"/>
          <w:color w:val="000000"/>
          <w:lang w:val="en-GB"/>
        </w:rPr>
        <w:t xml:space="preserve">. The lived body, the body that touches, perceives, tastes and listens to the world, just as the world it </w:t>
      </w:r>
      <w:r w:rsidR="00281AAA" w:rsidRPr="002D1BAE">
        <w:rPr>
          <w:rFonts w:ascii="Times New Roman" w:hAnsi="Times New Roman" w:cs="Times New Roman"/>
          <w:color w:val="000000"/>
          <w:lang w:val="en-GB"/>
        </w:rPr>
        <w:t>touches</w:t>
      </w:r>
      <w:r w:rsidR="00954151" w:rsidRPr="002D1BAE">
        <w:rPr>
          <w:rFonts w:ascii="Times New Roman" w:hAnsi="Times New Roman" w:cs="Times New Roman"/>
          <w:color w:val="000000"/>
          <w:lang w:val="en-GB"/>
        </w:rPr>
        <w:t xml:space="preserve">, perceives, </w:t>
      </w:r>
      <w:r w:rsidR="00281AAA" w:rsidRPr="002D1BAE">
        <w:rPr>
          <w:rFonts w:ascii="Times New Roman" w:hAnsi="Times New Roman" w:cs="Times New Roman"/>
          <w:color w:val="000000"/>
          <w:lang w:val="en-GB"/>
        </w:rPr>
        <w:t>tastes and listens to</w:t>
      </w:r>
      <w:r w:rsidR="0016187D">
        <w:rPr>
          <w:rFonts w:ascii="Times New Roman" w:hAnsi="Times New Roman" w:cs="Times New Roman"/>
          <w:color w:val="000000"/>
          <w:lang w:val="en-GB"/>
        </w:rPr>
        <w:t>,</w:t>
      </w:r>
      <w:r w:rsidR="00281AAA" w:rsidRPr="002D1BAE">
        <w:rPr>
          <w:rFonts w:ascii="Times New Roman" w:hAnsi="Times New Roman" w:cs="Times New Roman"/>
          <w:color w:val="000000"/>
          <w:lang w:val="en-GB"/>
        </w:rPr>
        <w:t xml:space="preserve"> </w:t>
      </w:r>
      <w:r w:rsidR="0016187D">
        <w:rPr>
          <w:rFonts w:ascii="Times New Roman" w:hAnsi="Times New Roman" w:cs="Times New Roman"/>
          <w:color w:val="000000"/>
          <w:lang w:val="en-GB"/>
        </w:rPr>
        <w:t>are</w:t>
      </w:r>
      <w:r w:rsidR="008B571F" w:rsidRPr="002D1BAE">
        <w:rPr>
          <w:rFonts w:ascii="Times New Roman" w:hAnsi="Times New Roman" w:cs="Times New Roman"/>
          <w:color w:val="000000"/>
          <w:lang w:val="en-GB"/>
        </w:rPr>
        <w:t xml:space="preserve"> </w:t>
      </w:r>
      <w:r w:rsidRPr="002D1BAE">
        <w:rPr>
          <w:rFonts w:ascii="Times New Roman" w:hAnsi="Times New Roman" w:cs="Times New Roman"/>
          <w:color w:val="000000"/>
          <w:lang w:val="en-GB"/>
        </w:rPr>
        <w:t xml:space="preserve">constituted by culture </w:t>
      </w:r>
      <w:r w:rsidR="008B571F" w:rsidRPr="002D1BAE">
        <w:rPr>
          <w:rFonts w:ascii="Times New Roman" w:hAnsi="Times New Roman" w:cs="Times New Roman"/>
          <w:color w:val="000000"/>
          <w:lang w:val="en-GB"/>
        </w:rPr>
        <w:t>and traversed by symbol</w:t>
      </w:r>
      <w:r w:rsidR="002260A2">
        <w:rPr>
          <w:rFonts w:ascii="Times New Roman" w:hAnsi="Times New Roman" w:cs="Times New Roman"/>
          <w:color w:val="000000"/>
          <w:lang w:val="en-GB"/>
        </w:rPr>
        <w:t>s</w:t>
      </w:r>
      <w:r w:rsidR="008B571F" w:rsidRPr="002D1BAE">
        <w:rPr>
          <w:rFonts w:ascii="Times New Roman" w:hAnsi="Times New Roman" w:cs="Times New Roman"/>
          <w:color w:val="000000"/>
          <w:lang w:val="en-GB"/>
        </w:rPr>
        <w:t xml:space="preserve">. </w:t>
      </w:r>
      <w:r w:rsidR="00EA6AF2" w:rsidRPr="002D1BAE">
        <w:rPr>
          <w:rFonts w:ascii="Times New Roman" w:hAnsi="Times New Roman" w:cs="Times New Roman"/>
          <w:color w:val="000000"/>
          <w:lang w:val="en-GB"/>
        </w:rPr>
        <w:t xml:space="preserve">Symbolism </w:t>
      </w:r>
      <w:r w:rsidRPr="002D1BAE">
        <w:rPr>
          <w:rFonts w:ascii="Times New Roman" w:hAnsi="Times New Roman" w:cs="Times New Roman"/>
          <w:color w:val="000000"/>
          <w:lang w:val="en-GB"/>
        </w:rPr>
        <w:t xml:space="preserve">does not cover the body, but reveals it in situation and signifies it by opening up a world - the </w:t>
      </w:r>
      <w:r w:rsidR="002260A2">
        <w:rPr>
          <w:rFonts w:ascii="Times New Roman" w:hAnsi="Times New Roman" w:cs="Times New Roman"/>
          <w:color w:val="000000"/>
          <w:lang w:val="en-GB"/>
        </w:rPr>
        <w:t>life</w:t>
      </w:r>
      <w:r w:rsidRPr="002D1BAE">
        <w:rPr>
          <w:rFonts w:ascii="Times New Roman" w:hAnsi="Times New Roman" w:cs="Times New Roman"/>
          <w:color w:val="000000"/>
          <w:lang w:val="en-GB"/>
        </w:rPr>
        <w:t xml:space="preserve">world </w:t>
      </w:r>
      <w:r w:rsidR="00505462" w:rsidRPr="002D1BAE">
        <w:rPr>
          <w:rFonts w:ascii="Times New Roman" w:hAnsi="Times New Roman" w:cs="Times New Roman"/>
          <w:color w:val="000000"/>
          <w:lang w:val="en-GB"/>
        </w:rPr>
        <w:t>(</w:t>
      </w:r>
      <w:r w:rsidR="00505462" w:rsidRPr="002D1BAE">
        <w:rPr>
          <w:rFonts w:ascii="Times New Roman" w:hAnsi="Times New Roman" w:cs="Times New Roman"/>
          <w:i/>
          <w:color w:val="000000"/>
          <w:lang w:val="en-GB"/>
        </w:rPr>
        <w:t>Lebenswelt</w:t>
      </w:r>
      <w:r w:rsidR="00505462" w:rsidRPr="002D1BAE">
        <w:rPr>
          <w:rFonts w:ascii="Times New Roman" w:hAnsi="Times New Roman" w:cs="Times New Roman"/>
          <w:color w:val="000000"/>
          <w:lang w:val="en-GB"/>
        </w:rPr>
        <w:t xml:space="preserve">). </w:t>
      </w:r>
    </w:p>
    <w:p w14:paraId="490CA8CE" w14:textId="0D9CC4FE" w:rsidR="00BC2181" w:rsidRPr="002D1BAE" w:rsidRDefault="00DF747E">
      <w:pPr>
        <w:jc w:val="both"/>
        <w:rPr>
          <w:rFonts w:ascii="Times New Roman" w:hAnsi="Times New Roman" w:cs="Times New Roman"/>
          <w:lang w:val="en-GB"/>
        </w:rPr>
      </w:pPr>
      <w:r w:rsidRPr="002D1BAE">
        <w:rPr>
          <w:rFonts w:ascii="Times New Roman" w:hAnsi="Times New Roman" w:cs="Times New Roman"/>
          <w:lang w:val="en-GB"/>
        </w:rPr>
        <w:t xml:space="preserve">David Breton's philosophical anthropology is a </w:t>
      </w:r>
      <w:r w:rsidR="004653A2" w:rsidRPr="002D1BAE">
        <w:rPr>
          <w:rFonts w:ascii="Times New Roman" w:hAnsi="Times New Roman" w:cs="Times New Roman"/>
          <w:lang w:val="en-GB"/>
        </w:rPr>
        <w:t xml:space="preserve">cultural </w:t>
      </w:r>
      <w:r w:rsidRPr="002D1BAE">
        <w:rPr>
          <w:rFonts w:ascii="Times New Roman" w:hAnsi="Times New Roman" w:cs="Times New Roman"/>
          <w:lang w:val="en-GB"/>
        </w:rPr>
        <w:t xml:space="preserve">anthropology </w:t>
      </w:r>
      <w:r w:rsidR="00EA6AF2" w:rsidRPr="002D1BAE">
        <w:rPr>
          <w:rFonts w:ascii="Times New Roman" w:hAnsi="Times New Roman" w:cs="Times New Roman"/>
          <w:lang w:val="en-GB"/>
        </w:rPr>
        <w:t xml:space="preserve">that privileges symbolism: </w:t>
      </w:r>
      <w:r w:rsidR="002260A2">
        <w:rPr>
          <w:rFonts w:ascii="Times New Roman" w:hAnsi="Times New Roman" w:cs="Times New Roman"/>
          <w:lang w:val="en-GB"/>
        </w:rPr>
        <w:t>“</w:t>
      </w:r>
      <w:r w:rsidR="00EA6AF2" w:rsidRPr="002D1BAE">
        <w:rPr>
          <w:rFonts w:ascii="Times New Roman" w:hAnsi="Times New Roman" w:cs="Times New Roman"/>
          <w:lang w:val="en-GB"/>
        </w:rPr>
        <w:t>For my part, my privileged concept is that of the symbolic: that is to say, meaning insofar as it is part of a system of signs and therefore a system of interpretation of the world</w:t>
      </w:r>
      <w:r w:rsidR="002260A2">
        <w:rPr>
          <w:rFonts w:ascii="Times New Roman" w:hAnsi="Times New Roman" w:cs="Times New Roman"/>
          <w:lang w:val="en-GB"/>
        </w:rPr>
        <w:t>”</w:t>
      </w:r>
      <w:r w:rsidR="00EA6AF2" w:rsidRPr="002D1BAE">
        <w:rPr>
          <w:rFonts w:ascii="Times New Roman" w:hAnsi="Times New Roman" w:cs="Times New Roman"/>
          <w:lang w:val="en-GB"/>
        </w:rPr>
        <w:t xml:space="preserve"> (Breton and Le Breton, 2009: 51)</w:t>
      </w:r>
      <w:r w:rsidRPr="002D1BAE">
        <w:rPr>
          <w:rFonts w:ascii="Times New Roman" w:hAnsi="Times New Roman" w:cs="Times New Roman"/>
          <w:lang w:val="en-GB"/>
        </w:rPr>
        <w:t xml:space="preserve">. </w:t>
      </w:r>
      <w:r w:rsidR="00EA6AF2" w:rsidRPr="002D1BAE">
        <w:rPr>
          <w:rFonts w:ascii="Times New Roman" w:hAnsi="Times New Roman" w:cs="Times New Roman"/>
          <w:lang w:val="en-GB"/>
        </w:rPr>
        <w:t xml:space="preserve">The symbolic </w:t>
      </w:r>
      <w:r w:rsidR="002F007A" w:rsidRPr="002D1BAE">
        <w:rPr>
          <w:rFonts w:ascii="Times New Roman" w:hAnsi="Times New Roman" w:cs="Times New Roman"/>
          <w:lang w:val="en-GB"/>
        </w:rPr>
        <w:t xml:space="preserve">conditions the relationship to the world. Between me and the world, </w:t>
      </w:r>
      <w:r w:rsidR="00026C30" w:rsidRPr="002D1BAE">
        <w:rPr>
          <w:rFonts w:ascii="Times New Roman" w:hAnsi="Times New Roman" w:cs="Times New Roman"/>
          <w:lang w:val="en-GB"/>
        </w:rPr>
        <w:t xml:space="preserve">me and others, there is </w:t>
      </w:r>
      <w:r w:rsidR="002F007A" w:rsidRPr="002D1BAE">
        <w:rPr>
          <w:rFonts w:ascii="Times New Roman" w:hAnsi="Times New Roman" w:cs="Times New Roman"/>
          <w:lang w:val="en-GB"/>
        </w:rPr>
        <w:t xml:space="preserve">an invisible web of signs, starting with language </w:t>
      </w:r>
      <w:r w:rsidRPr="002D1BAE">
        <w:rPr>
          <w:rFonts w:ascii="Times New Roman" w:hAnsi="Times New Roman" w:cs="Times New Roman"/>
          <w:lang w:val="en-GB"/>
        </w:rPr>
        <w:t xml:space="preserve">and </w:t>
      </w:r>
      <w:r w:rsidR="004653A2" w:rsidRPr="002D1BAE">
        <w:rPr>
          <w:rFonts w:ascii="Times New Roman" w:hAnsi="Times New Roman" w:cs="Times New Roman"/>
          <w:lang w:val="en-GB"/>
        </w:rPr>
        <w:t>the movements of the body</w:t>
      </w:r>
      <w:r w:rsidR="002F007A" w:rsidRPr="002D1BAE">
        <w:rPr>
          <w:rFonts w:ascii="Times New Roman" w:hAnsi="Times New Roman" w:cs="Times New Roman"/>
          <w:lang w:val="en-GB"/>
        </w:rPr>
        <w:t>, which make sense</w:t>
      </w:r>
      <w:r w:rsidR="00E934C6" w:rsidRPr="002D1BAE">
        <w:rPr>
          <w:rFonts w:ascii="Times New Roman" w:hAnsi="Times New Roman" w:cs="Times New Roman"/>
          <w:lang w:val="en-GB"/>
        </w:rPr>
        <w:t>, each in their own way</w:t>
      </w:r>
      <w:r w:rsidR="002F007A" w:rsidRPr="002D1BAE">
        <w:rPr>
          <w:rFonts w:ascii="Times New Roman" w:hAnsi="Times New Roman" w:cs="Times New Roman"/>
          <w:lang w:val="en-GB"/>
        </w:rPr>
        <w:t xml:space="preserve">. </w:t>
      </w:r>
      <w:r w:rsidR="004C0C6C" w:rsidRPr="002D1BAE">
        <w:rPr>
          <w:rFonts w:ascii="Times New Roman" w:hAnsi="Times New Roman" w:cs="Times New Roman"/>
          <w:lang w:val="en-GB"/>
        </w:rPr>
        <w:t xml:space="preserve">The body itself is a social fabrication. </w:t>
      </w:r>
      <w:r w:rsidR="00EB357E" w:rsidRPr="002D1BAE">
        <w:rPr>
          <w:rFonts w:ascii="Times New Roman" w:hAnsi="Times New Roman" w:cs="Times New Roman"/>
          <w:lang w:val="en-GB"/>
        </w:rPr>
        <w:t xml:space="preserve">The anthropologist </w:t>
      </w:r>
      <w:r w:rsidR="00546566" w:rsidRPr="002D1BAE">
        <w:rPr>
          <w:rFonts w:ascii="Times New Roman" w:hAnsi="Times New Roman" w:cs="Times New Roman"/>
          <w:lang w:val="en-GB"/>
        </w:rPr>
        <w:t xml:space="preserve">mysteriously states that </w:t>
      </w:r>
      <w:r w:rsidR="002260A2">
        <w:rPr>
          <w:rFonts w:ascii="Times New Roman" w:hAnsi="Times New Roman" w:cs="Times New Roman"/>
          <w:lang w:val="en-GB"/>
        </w:rPr>
        <w:t>“</w:t>
      </w:r>
      <w:r w:rsidR="00546566" w:rsidRPr="002D1BAE">
        <w:rPr>
          <w:rFonts w:ascii="Times New Roman" w:hAnsi="Times New Roman" w:cs="Times New Roman"/>
          <w:lang w:val="en-GB"/>
        </w:rPr>
        <w:t>the body does not exist</w:t>
      </w:r>
      <w:r w:rsidR="002260A2">
        <w:rPr>
          <w:rFonts w:ascii="Times New Roman" w:hAnsi="Times New Roman" w:cs="Times New Roman"/>
          <w:lang w:val="en-GB"/>
        </w:rPr>
        <w:t>”</w:t>
      </w:r>
      <w:r w:rsidR="00546566" w:rsidRPr="002D1BAE">
        <w:rPr>
          <w:rFonts w:ascii="Times New Roman" w:hAnsi="Times New Roman" w:cs="Times New Roman"/>
          <w:lang w:val="en-GB"/>
        </w:rPr>
        <w:t xml:space="preserve"> (Lévy, 2004: 92) - and this is why </w:t>
      </w:r>
      <w:r w:rsidR="0016187D">
        <w:rPr>
          <w:rFonts w:ascii="Times New Roman" w:hAnsi="Times New Roman" w:cs="Times New Roman"/>
          <w:lang w:val="en-GB"/>
        </w:rPr>
        <w:t>he</w:t>
      </w:r>
      <w:r w:rsidR="00546566" w:rsidRPr="002D1BAE">
        <w:rPr>
          <w:rFonts w:ascii="Times New Roman" w:hAnsi="Times New Roman" w:cs="Times New Roman"/>
          <w:lang w:val="en-GB"/>
        </w:rPr>
        <w:t xml:space="preserve"> often put</w:t>
      </w:r>
      <w:r w:rsidR="0016187D">
        <w:rPr>
          <w:rFonts w:ascii="Times New Roman" w:hAnsi="Times New Roman" w:cs="Times New Roman"/>
          <w:lang w:val="en-GB"/>
        </w:rPr>
        <w:t>s the word</w:t>
      </w:r>
      <w:r w:rsidR="00546566" w:rsidRPr="002D1BAE">
        <w:rPr>
          <w:rFonts w:ascii="Times New Roman" w:hAnsi="Times New Roman" w:cs="Times New Roman"/>
          <w:lang w:val="en-GB"/>
        </w:rPr>
        <w:t xml:space="preserve"> in inverted commas. </w:t>
      </w:r>
      <w:r w:rsidR="00717D96">
        <w:rPr>
          <w:rFonts w:ascii="Times New Roman" w:hAnsi="Times New Roman" w:cs="Times New Roman"/>
          <w:lang w:val="en-GB"/>
        </w:rPr>
        <w:t>The bracketing device (</w:t>
      </w:r>
      <w:proofErr w:type="spellStart"/>
      <w:r w:rsidR="00717D96" w:rsidRPr="00717D96">
        <w:rPr>
          <w:rFonts w:ascii="Times New Roman" w:hAnsi="Times New Roman" w:cs="Times New Roman"/>
          <w:i/>
          <w:iCs/>
          <w:lang w:val="en-GB"/>
        </w:rPr>
        <w:t>e</w:t>
      </w:r>
      <w:r w:rsidR="004C0C6C" w:rsidRPr="00717D96">
        <w:rPr>
          <w:rFonts w:ascii="Times New Roman" w:hAnsi="Times New Roman" w:cs="Times New Roman"/>
          <w:i/>
          <w:iCs/>
          <w:lang w:val="en-GB"/>
        </w:rPr>
        <w:t>poche</w:t>
      </w:r>
      <w:proofErr w:type="spellEnd"/>
      <w:r w:rsidR="00717D96">
        <w:rPr>
          <w:rFonts w:ascii="Times New Roman" w:hAnsi="Times New Roman" w:cs="Times New Roman"/>
          <w:lang w:val="en-GB"/>
        </w:rPr>
        <w:t>)</w:t>
      </w:r>
      <w:r w:rsidR="004C0C6C" w:rsidRPr="002D1BAE">
        <w:rPr>
          <w:rFonts w:ascii="Times New Roman" w:hAnsi="Times New Roman" w:cs="Times New Roman"/>
          <w:lang w:val="en-GB"/>
        </w:rPr>
        <w:t xml:space="preserve"> allows </w:t>
      </w:r>
      <w:r w:rsidR="0016187D">
        <w:rPr>
          <w:rFonts w:ascii="Times New Roman" w:hAnsi="Times New Roman" w:cs="Times New Roman"/>
          <w:lang w:val="en-GB"/>
        </w:rPr>
        <w:t>him</w:t>
      </w:r>
      <w:r w:rsidR="004C0C6C" w:rsidRPr="002D1BAE">
        <w:rPr>
          <w:rFonts w:ascii="Times New Roman" w:hAnsi="Times New Roman" w:cs="Times New Roman"/>
          <w:lang w:val="en-GB"/>
        </w:rPr>
        <w:t xml:space="preserve"> to analyse how the body, but also the senses, sensations and emotions are constituted by a society, a culture and a history that </w:t>
      </w:r>
      <w:r w:rsidR="00717D96">
        <w:rPr>
          <w:rFonts w:ascii="Times New Roman" w:hAnsi="Times New Roman" w:cs="Times New Roman"/>
          <w:lang w:val="en-GB"/>
        </w:rPr>
        <w:t>are</w:t>
      </w:r>
      <w:r w:rsidR="00EB357E" w:rsidRPr="002D1BAE">
        <w:rPr>
          <w:rFonts w:ascii="Times New Roman" w:hAnsi="Times New Roman" w:cs="Times New Roman"/>
          <w:lang w:val="en-GB"/>
        </w:rPr>
        <w:t xml:space="preserve"> </w:t>
      </w:r>
      <w:r w:rsidR="004C0C6C" w:rsidRPr="002D1BAE">
        <w:rPr>
          <w:rFonts w:ascii="Times New Roman" w:hAnsi="Times New Roman" w:cs="Times New Roman"/>
          <w:lang w:val="en-GB"/>
        </w:rPr>
        <w:t xml:space="preserve">both collective and personal. </w:t>
      </w:r>
      <w:r w:rsidR="008F6DEB" w:rsidRPr="002D1BAE">
        <w:rPr>
          <w:rFonts w:ascii="Times New Roman" w:hAnsi="Times New Roman" w:cs="Times New Roman"/>
          <w:lang w:val="en-GB"/>
        </w:rPr>
        <w:t xml:space="preserve">In the tradition of </w:t>
      </w:r>
      <w:r w:rsidR="00281AAA" w:rsidRPr="002D1BAE">
        <w:rPr>
          <w:rFonts w:ascii="Times New Roman" w:hAnsi="Times New Roman" w:cs="Times New Roman"/>
          <w:lang w:val="en-GB"/>
        </w:rPr>
        <w:t>Ernst Cassirer</w:t>
      </w:r>
      <w:r w:rsidR="00026C30" w:rsidRPr="002D1BAE">
        <w:rPr>
          <w:rFonts w:ascii="Times New Roman" w:hAnsi="Times New Roman" w:cs="Times New Roman"/>
          <w:lang w:val="en-GB"/>
        </w:rPr>
        <w:t xml:space="preserve">, </w:t>
      </w:r>
      <w:r w:rsidR="00EB357E" w:rsidRPr="002D1BAE">
        <w:rPr>
          <w:rFonts w:ascii="Times New Roman" w:hAnsi="Times New Roman" w:cs="Times New Roman"/>
          <w:lang w:val="en-GB"/>
        </w:rPr>
        <w:t xml:space="preserve">Le Breton considers that </w:t>
      </w:r>
      <w:r w:rsidR="00525980" w:rsidRPr="002D1BAE">
        <w:rPr>
          <w:rFonts w:ascii="Times New Roman" w:hAnsi="Times New Roman" w:cs="Times New Roman"/>
          <w:lang w:val="en-GB"/>
        </w:rPr>
        <w:t xml:space="preserve">the sensible is always already signified and signifying. As human beings, we do not have access to </w:t>
      </w:r>
      <w:r w:rsidR="00717D96">
        <w:rPr>
          <w:rFonts w:ascii="Times New Roman" w:hAnsi="Times New Roman" w:cs="Times New Roman"/>
          <w:lang w:val="en-GB"/>
        </w:rPr>
        <w:t xml:space="preserve">the </w:t>
      </w:r>
      <w:r w:rsidR="00525980" w:rsidRPr="002D1BAE">
        <w:rPr>
          <w:rFonts w:ascii="Times New Roman" w:hAnsi="Times New Roman" w:cs="Times New Roman"/>
          <w:lang w:val="en-GB"/>
        </w:rPr>
        <w:t xml:space="preserve">things </w:t>
      </w:r>
      <w:r w:rsidR="002F007A" w:rsidRPr="002D1BAE">
        <w:rPr>
          <w:rFonts w:ascii="Times New Roman" w:hAnsi="Times New Roman" w:cs="Times New Roman"/>
          <w:lang w:val="en-GB"/>
        </w:rPr>
        <w:t xml:space="preserve">in themselves. </w:t>
      </w:r>
      <w:r w:rsidR="00717D96">
        <w:rPr>
          <w:rFonts w:ascii="Times New Roman" w:hAnsi="Times New Roman" w:cs="Times New Roman"/>
          <w:lang w:val="en-GB"/>
        </w:rPr>
        <w:t>“</w:t>
      </w:r>
      <w:r w:rsidR="00843306" w:rsidRPr="002D1BAE">
        <w:rPr>
          <w:rFonts w:ascii="Times New Roman" w:hAnsi="Times New Roman" w:cs="Times New Roman"/>
          <w:lang w:val="en-GB"/>
        </w:rPr>
        <w:t xml:space="preserve">Perception is not coincidence with things, </w:t>
      </w:r>
      <w:r w:rsidR="0026686D" w:rsidRPr="002D1BAE">
        <w:rPr>
          <w:rFonts w:ascii="Times New Roman" w:hAnsi="Times New Roman" w:cs="Times New Roman"/>
          <w:lang w:val="en-GB"/>
        </w:rPr>
        <w:t xml:space="preserve">he says, </w:t>
      </w:r>
      <w:r w:rsidR="00843306" w:rsidRPr="002D1BAE">
        <w:rPr>
          <w:rFonts w:ascii="Times New Roman" w:hAnsi="Times New Roman" w:cs="Times New Roman"/>
          <w:lang w:val="en-GB"/>
        </w:rPr>
        <w:t>but interpretation</w:t>
      </w:r>
      <w:r w:rsidR="00717D96">
        <w:rPr>
          <w:rFonts w:ascii="Times New Roman" w:hAnsi="Times New Roman" w:cs="Times New Roman"/>
          <w:lang w:val="en-GB"/>
        </w:rPr>
        <w:t>”</w:t>
      </w:r>
      <w:r w:rsidR="00843306" w:rsidRPr="002D1BAE">
        <w:rPr>
          <w:rFonts w:ascii="Times New Roman" w:hAnsi="Times New Roman" w:cs="Times New Roman"/>
          <w:lang w:val="en-GB"/>
        </w:rPr>
        <w:t xml:space="preserve"> (Le Breton, 2006: 14). </w:t>
      </w:r>
      <w:r w:rsidR="002F007A" w:rsidRPr="002D1BAE">
        <w:rPr>
          <w:rFonts w:ascii="Times New Roman" w:hAnsi="Times New Roman" w:cs="Times New Roman"/>
          <w:lang w:val="en-GB"/>
        </w:rPr>
        <w:t xml:space="preserve">Even if we are </w:t>
      </w:r>
      <w:r w:rsidR="002556A6" w:rsidRPr="002D1BAE">
        <w:rPr>
          <w:rFonts w:ascii="Times New Roman" w:hAnsi="Times New Roman" w:cs="Times New Roman"/>
          <w:lang w:val="en-GB"/>
        </w:rPr>
        <w:t xml:space="preserve">not aware of the constitutive activities of the mind, the fact remains that the things we encounter in the world presuppose the intervention of </w:t>
      </w:r>
      <w:r w:rsidR="00A851EC" w:rsidRPr="002D1BAE">
        <w:rPr>
          <w:rFonts w:ascii="Times New Roman" w:hAnsi="Times New Roman" w:cs="Times New Roman"/>
          <w:lang w:val="en-GB"/>
        </w:rPr>
        <w:t xml:space="preserve">an apparatus of </w:t>
      </w:r>
      <w:r w:rsidR="002556A6" w:rsidRPr="002D1BAE">
        <w:rPr>
          <w:rFonts w:ascii="Times New Roman" w:hAnsi="Times New Roman" w:cs="Times New Roman"/>
          <w:lang w:val="en-GB"/>
        </w:rPr>
        <w:t xml:space="preserve">symbolic </w:t>
      </w:r>
      <w:r w:rsidR="00A851EC" w:rsidRPr="002D1BAE">
        <w:rPr>
          <w:rFonts w:ascii="Times New Roman" w:hAnsi="Times New Roman" w:cs="Times New Roman"/>
          <w:lang w:val="en-GB"/>
        </w:rPr>
        <w:t>representations</w:t>
      </w:r>
      <w:r w:rsidR="0016187D">
        <w:rPr>
          <w:rFonts w:ascii="Times New Roman" w:hAnsi="Times New Roman" w:cs="Times New Roman"/>
          <w:lang w:val="en-GB"/>
        </w:rPr>
        <w:t xml:space="preserve"> of sense data</w:t>
      </w:r>
      <w:r w:rsidR="002556A6" w:rsidRPr="002D1BAE">
        <w:rPr>
          <w:rFonts w:ascii="Times New Roman" w:hAnsi="Times New Roman" w:cs="Times New Roman"/>
          <w:lang w:val="en-GB"/>
        </w:rPr>
        <w:t xml:space="preserve">. </w:t>
      </w:r>
      <w:r w:rsidR="00013F54" w:rsidRPr="002D1BAE">
        <w:rPr>
          <w:rFonts w:ascii="Times New Roman" w:hAnsi="Times New Roman" w:cs="Times New Roman"/>
          <w:lang w:val="en-GB"/>
        </w:rPr>
        <w:t xml:space="preserve">The experience of the world is </w:t>
      </w:r>
      <w:r w:rsidR="00A851EC" w:rsidRPr="002D1BAE">
        <w:rPr>
          <w:rFonts w:ascii="Times New Roman" w:hAnsi="Times New Roman" w:cs="Times New Roman"/>
          <w:lang w:val="en-GB"/>
        </w:rPr>
        <w:t xml:space="preserve">therefore </w:t>
      </w:r>
      <w:r w:rsidR="00013F54" w:rsidRPr="002D1BAE">
        <w:rPr>
          <w:rFonts w:ascii="Times New Roman" w:hAnsi="Times New Roman" w:cs="Times New Roman"/>
          <w:lang w:val="en-GB"/>
        </w:rPr>
        <w:t xml:space="preserve">not immediate, but mediated by </w:t>
      </w:r>
      <w:r w:rsidR="00281AAA" w:rsidRPr="002D1BAE">
        <w:rPr>
          <w:rFonts w:ascii="Times New Roman" w:hAnsi="Times New Roman" w:cs="Times New Roman"/>
          <w:lang w:val="en-GB"/>
        </w:rPr>
        <w:t xml:space="preserve">symbolic forms </w:t>
      </w:r>
      <w:r w:rsidR="008F6DEB" w:rsidRPr="002D1BAE">
        <w:rPr>
          <w:rFonts w:ascii="Times New Roman" w:hAnsi="Times New Roman" w:cs="Times New Roman"/>
          <w:lang w:val="en-GB"/>
        </w:rPr>
        <w:t xml:space="preserve">(language, religion, art, science), </w:t>
      </w:r>
      <w:r w:rsidR="00281AAA" w:rsidRPr="002D1BAE">
        <w:rPr>
          <w:rFonts w:ascii="Times New Roman" w:hAnsi="Times New Roman" w:cs="Times New Roman"/>
          <w:lang w:val="en-GB"/>
        </w:rPr>
        <w:t xml:space="preserve">which link </w:t>
      </w:r>
      <w:r w:rsidRPr="002D1BAE">
        <w:rPr>
          <w:rFonts w:ascii="Times New Roman" w:hAnsi="Times New Roman" w:cs="Times New Roman"/>
          <w:lang w:val="en-GB"/>
        </w:rPr>
        <w:t xml:space="preserve">the </w:t>
      </w:r>
      <w:r w:rsidR="00281AAA" w:rsidRPr="002D1BAE">
        <w:rPr>
          <w:rFonts w:ascii="Times New Roman" w:hAnsi="Times New Roman" w:cs="Times New Roman"/>
          <w:lang w:val="en-GB"/>
        </w:rPr>
        <w:t xml:space="preserve">senses </w:t>
      </w:r>
      <w:r w:rsidRPr="002D1BAE">
        <w:rPr>
          <w:rFonts w:ascii="Times New Roman" w:hAnsi="Times New Roman" w:cs="Times New Roman"/>
          <w:lang w:val="en-GB"/>
        </w:rPr>
        <w:t>to signs, thus opening the world to the miracle of meaning</w:t>
      </w:r>
      <w:r w:rsidR="00281AAA" w:rsidRPr="002D1BAE">
        <w:rPr>
          <w:rFonts w:ascii="Times New Roman" w:hAnsi="Times New Roman" w:cs="Times New Roman"/>
          <w:lang w:val="en-GB"/>
        </w:rPr>
        <w:t xml:space="preserve">. </w:t>
      </w:r>
      <w:r w:rsidR="00717D96">
        <w:rPr>
          <w:rFonts w:ascii="Times New Roman" w:hAnsi="Times New Roman" w:cs="Times New Roman"/>
          <w:lang w:val="en-GB"/>
        </w:rPr>
        <w:t>“</w:t>
      </w:r>
      <w:r w:rsidR="00026C30" w:rsidRPr="002D1BAE">
        <w:rPr>
          <w:rFonts w:ascii="Times New Roman" w:hAnsi="Times New Roman" w:cs="Times New Roman"/>
          <w:lang w:val="en-GB"/>
        </w:rPr>
        <w:t>The miracle is the sensuous matter which, by the way it is</w:t>
      </w:r>
      <w:r w:rsidR="0016187D">
        <w:rPr>
          <w:rFonts w:ascii="Times New Roman" w:hAnsi="Times New Roman" w:cs="Times New Roman"/>
          <w:lang w:val="en-GB"/>
        </w:rPr>
        <w:t xml:space="preserve"> represented</w:t>
      </w:r>
      <w:r w:rsidR="00026C30" w:rsidRPr="002D1BAE">
        <w:rPr>
          <w:rFonts w:ascii="Times New Roman" w:hAnsi="Times New Roman" w:cs="Times New Roman"/>
          <w:lang w:val="en-GB"/>
        </w:rPr>
        <w:t>, gains a new, pluriform spiritual life</w:t>
      </w:r>
      <w:r w:rsidR="00717D96">
        <w:rPr>
          <w:rFonts w:ascii="Times New Roman" w:hAnsi="Times New Roman" w:cs="Times New Roman"/>
          <w:lang w:val="en-GB"/>
        </w:rPr>
        <w:t>”</w:t>
      </w:r>
      <w:r w:rsidR="00026C30" w:rsidRPr="002D1BAE">
        <w:rPr>
          <w:rFonts w:ascii="Times New Roman" w:hAnsi="Times New Roman" w:cs="Times New Roman"/>
          <w:lang w:val="en-GB"/>
        </w:rPr>
        <w:t xml:space="preserve"> (Cassirer, 1964, I: 27). </w:t>
      </w:r>
    </w:p>
    <w:p w14:paraId="037E50F2" w14:textId="7E0BEFB8"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The materialisation of spirit and the spiritualisation of matter </w:t>
      </w:r>
      <w:r w:rsidR="008F6DEB" w:rsidRPr="002D1BAE">
        <w:rPr>
          <w:rFonts w:ascii="Times New Roman" w:hAnsi="Times New Roman" w:cs="Times New Roman"/>
          <w:lang w:val="en-GB"/>
        </w:rPr>
        <w:t xml:space="preserve">are two aspects of a single process of </w:t>
      </w:r>
      <w:r w:rsidR="00026C30" w:rsidRPr="002D1BAE">
        <w:rPr>
          <w:rFonts w:ascii="Times New Roman" w:hAnsi="Times New Roman" w:cs="Times New Roman"/>
          <w:lang w:val="en-GB"/>
        </w:rPr>
        <w:t>humanising the world</w:t>
      </w:r>
      <w:r w:rsidR="00BA3F70" w:rsidRPr="002D1BAE">
        <w:rPr>
          <w:rFonts w:ascii="Times New Roman" w:hAnsi="Times New Roman" w:cs="Times New Roman"/>
          <w:lang w:val="en-GB"/>
        </w:rPr>
        <w:t xml:space="preserve">. By casting its net over the world, </w:t>
      </w:r>
      <w:r w:rsidR="0016187D">
        <w:rPr>
          <w:rFonts w:ascii="Times New Roman" w:hAnsi="Times New Roman" w:cs="Times New Roman"/>
          <w:lang w:val="en-GB"/>
        </w:rPr>
        <w:t xml:space="preserve">the </w:t>
      </w:r>
      <w:r w:rsidR="00BA3F70" w:rsidRPr="002D1BAE">
        <w:rPr>
          <w:rFonts w:ascii="Times New Roman" w:hAnsi="Times New Roman" w:cs="Times New Roman"/>
          <w:lang w:val="en-GB"/>
        </w:rPr>
        <w:t>symboli</w:t>
      </w:r>
      <w:r w:rsidR="0016187D">
        <w:rPr>
          <w:rFonts w:ascii="Times New Roman" w:hAnsi="Times New Roman" w:cs="Times New Roman"/>
          <w:lang w:val="en-GB"/>
        </w:rPr>
        <w:t>c</w:t>
      </w:r>
      <w:r w:rsidR="00BA3F70" w:rsidRPr="002D1BAE">
        <w:rPr>
          <w:rFonts w:ascii="Times New Roman" w:hAnsi="Times New Roman" w:cs="Times New Roman"/>
          <w:lang w:val="en-GB"/>
        </w:rPr>
        <w:t xml:space="preserve"> </w:t>
      </w:r>
      <w:r w:rsidR="00717D96">
        <w:rPr>
          <w:rFonts w:ascii="Times New Roman" w:hAnsi="Times New Roman" w:cs="Times New Roman"/>
          <w:lang w:val="en-GB"/>
        </w:rPr>
        <w:t>connects</w:t>
      </w:r>
      <w:r w:rsidR="00BA3F70" w:rsidRPr="002D1BAE">
        <w:rPr>
          <w:rFonts w:ascii="Times New Roman" w:hAnsi="Times New Roman" w:cs="Times New Roman"/>
          <w:lang w:val="en-GB"/>
        </w:rPr>
        <w:t xml:space="preserve"> everything that exists into a </w:t>
      </w:r>
      <w:r w:rsidR="001F525D" w:rsidRPr="002D1BAE">
        <w:rPr>
          <w:rFonts w:ascii="Times New Roman" w:hAnsi="Times New Roman" w:cs="Times New Roman"/>
          <w:lang w:val="en-GB"/>
        </w:rPr>
        <w:t xml:space="preserve">system </w:t>
      </w:r>
      <w:r w:rsidR="00BA3F70" w:rsidRPr="002D1BAE">
        <w:rPr>
          <w:rFonts w:ascii="Times New Roman" w:hAnsi="Times New Roman" w:cs="Times New Roman"/>
          <w:lang w:val="en-GB"/>
        </w:rPr>
        <w:t>of meaning</w:t>
      </w:r>
      <w:r w:rsidR="001F525D" w:rsidRPr="002D1BAE">
        <w:rPr>
          <w:rFonts w:ascii="Times New Roman" w:hAnsi="Times New Roman" w:cs="Times New Roman"/>
          <w:lang w:val="en-GB"/>
        </w:rPr>
        <w:t xml:space="preserve">. </w:t>
      </w:r>
      <w:r w:rsidR="002556A6" w:rsidRPr="002D1BAE">
        <w:rPr>
          <w:rFonts w:ascii="Times New Roman" w:hAnsi="Times New Roman" w:cs="Times New Roman"/>
          <w:lang w:val="en-GB"/>
        </w:rPr>
        <w:t xml:space="preserve">The leaf that trembles in the air, the sorrow </w:t>
      </w:r>
      <w:r w:rsidR="00525980" w:rsidRPr="002D1BAE">
        <w:rPr>
          <w:rFonts w:ascii="Times New Roman" w:hAnsi="Times New Roman" w:cs="Times New Roman"/>
          <w:lang w:val="en-GB"/>
        </w:rPr>
        <w:t xml:space="preserve">that </w:t>
      </w:r>
      <w:r w:rsidR="002556A6" w:rsidRPr="002D1BAE">
        <w:rPr>
          <w:rFonts w:ascii="Times New Roman" w:hAnsi="Times New Roman" w:cs="Times New Roman"/>
          <w:lang w:val="en-GB"/>
        </w:rPr>
        <w:t>pinches one'</w:t>
      </w:r>
      <w:r w:rsidR="000C0BEA" w:rsidRPr="002D1BAE">
        <w:rPr>
          <w:rFonts w:ascii="Times New Roman" w:hAnsi="Times New Roman" w:cs="Times New Roman"/>
          <w:lang w:val="en-GB"/>
        </w:rPr>
        <w:t xml:space="preserve">s </w:t>
      </w:r>
      <w:r w:rsidR="00525980" w:rsidRPr="002D1BAE">
        <w:rPr>
          <w:rFonts w:ascii="Times New Roman" w:hAnsi="Times New Roman" w:cs="Times New Roman"/>
          <w:lang w:val="en-GB"/>
        </w:rPr>
        <w:t xml:space="preserve">heart, the </w:t>
      </w:r>
      <w:r w:rsidR="00D51159" w:rsidRPr="002D1BAE">
        <w:rPr>
          <w:rFonts w:ascii="Times New Roman" w:hAnsi="Times New Roman" w:cs="Times New Roman"/>
          <w:lang w:val="en-GB"/>
        </w:rPr>
        <w:t xml:space="preserve">smile on one's face and the smell of the rain </w:t>
      </w:r>
      <w:r w:rsidR="007E5E88" w:rsidRPr="002D1BAE">
        <w:rPr>
          <w:rFonts w:ascii="Times New Roman" w:hAnsi="Times New Roman" w:cs="Times New Roman"/>
          <w:lang w:val="en-GB"/>
        </w:rPr>
        <w:t xml:space="preserve">are not </w:t>
      </w:r>
      <w:r w:rsidR="00843306" w:rsidRPr="002D1BAE">
        <w:rPr>
          <w:rFonts w:ascii="Times New Roman" w:hAnsi="Times New Roman" w:cs="Times New Roman"/>
          <w:lang w:val="en-GB"/>
        </w:rPr>
        <w:t xml:space="preserve">perceived </w:t>
      </w:r>
      <w:r w:rsidR="009E4058" w:rsidRPr="002D1BAE">
        <w:rPr>
          <w:rFonts w:ascii="Times New Roman" w:hAnsi="Times New Roman" w:cs="Times New Roman"/>
          <w:lang w:val="en-GB"/>
        </w:rPr>
        <w:t xml:space="preserve">or experienced in the same way </w:t>
      </w:r>
      <w:r w:rsidR="001F525D" w:rsidRPr="002D1BAE">
        <w:rPr>
          <w:rFonts w:ascii="Times New Roman" w:hAnsi="Times New Roman" w:cs="Times New Roman"/>
          <w:lang w:val="en-GB"/>
        </w:rPr>
        <w:t xml:space="preserve">in </w:t>
      </w:r>
      <w:r w:rsidR="002556A6" w:rsidRPr="002D1BAE">
        <w:rPr>
          <w:rFonts w:ascii="Times New Roman" w:hAnsi="Times New Roman" w:cs="Times New Roman"/>
          <w:lang w:val="en-GB"/>
        </w:rPr>
        <w:t xml:space="preserve">all </w:t>
      </w:r>
      <w:r w:rsidR="001F525D" w:rsidRPr="002D1BAE">
        <w:rPr>
          <w:rFonts w:ascii="Times New Roman" w:hAnsi="Times New Roman" w:cs="Times New Roman"/>
          <w:lang w:val="en-GB"/>
        </w:rPr>
        <w:t xml:space="preserve">cultures. </w:t>
      </w:r>
      <w:r w:rsidR="00E779C9" w:rsidRPr="002D1BAE">
        <w:rPr>
          <w:rFonts w:ascii="Times New Roman" w:hAnsi="Times New Roman" w:cs="Times New Roman"/>
          <w:lang w:val="en-GB"/>
        </w:rPr>
        <w:t xml:space="preserve">The </w:t>
      </w:r>
      <w:r w:rsidR="00717D96">
        <w:rPr>
          <w:rFonts w:ascii="Times New Roman" w:hAnsi="Times New Roman" w:cs="Times New Roman"/>
          <w:lang w:val="en-GB"/>
        </w:rPr>
        <w:t>“</w:t>
      </w:r>
      <w:r w:rsidR="00E779C9" w:rsidRPr="002D1BAE">
        <w:rPr>
          <w:rFonts w:ascii="Times New Roman" w:hAnsi="Times New Roman" w:cs="Times New Roman"/>
          <w:lang w:val="en-GB"/>
        </w:rPr>
        <w:t>anthropological d</w:t>
      </w:r>
      <w:r w:rsidR="00717D96">
        <w:rPr>
          <w:rFonts w:ascii="Times New Roman" w:hAnsi="Times New Roman" w:cs="Times New Roman"/>
          <w:lang w:val="en-GB"/>
        </w:rPr>
        <w:t>etour”</w:t>
      </w:r>
      <w:r w:rsidR="00E779C9" w:rsidRPr="002D1BAE">
        <w:rPr>
          <w:rFonts w:ascii="Times New Roman" w:hAnsi="Times New Roman" w:cs="Times New Roman"/>
          <w:lang w:val="en-GB"/>
        </w:rPr>
        <w:t xml:space="preserve"> (</w:t>
      </w:r>
      <w:proofErr w:type="spellStart"/>
      <w:r w:rsidR="00E779C9" w:rsidRPr="002D1BAE">
        <w:rPr>
          <w:rFonts w:ascii="Times New Roman" w:hAnsi="Times New Roman" w:cs="Times New Roman"/>
          <w:lang w:val="en-GB"/>
        </w:rPr>
        <w:t>Balandier</w:t>
      </w:r>
      <w:proofErr w:type="spellEnd"/>
      <w:r w:rsidR="00E779C9" w:rsidRPr="002D1BAE">
        <w:rPr>
          <w:rFonts w:ascii="Times New Roman" w:hAnsi="Times New Roman" w:cs="Times New Roman"/>
          <w:lang w:val="en-GB"/>
        </w:rPr>
        <w:t xml:space="preserve">) shows that </w:t>
      </w:r>
      <w:r w:rsidR="002556A6" w:rsidRPr="002D1BAE">
        <w:rPr>
          <w:rFonts w:ascii="Times New Roman" w:hAnsi="Times New Roman" w:cs="Times New Roman"/>
          <w:lang w:val="en-GB"/>
        </w:rPr>
        <w:t>culture</w:t>
      </w:r>
      <w:r w:rsidR="00196D68">
        <w:rPr>
          <w:rFonts w:ascii="Times New Roman" w:hAnsi="Times New Roman" w:cs="Times New Roman"/>
          <w:lang w:val="en-GB"/>
        </w:rPr>
        <w:t>s</w:t>
      </w:r>
      <w:r w:rsidR="002556A6" w:rsidRPr="002D1BAE">
        <w:rPr>
          <w:rFonts w:ascii="Times New Roman" w:hAnsi="Times New Roman" w:cs="Times New Roman"/>
          <w:lang w:val="en-GB"/>
        </w:rPr>
        <w:t xml:space="preserve"> </w:t>
      </w:r>
      <w:r w:rsidR="00196D68">
        <w:rPr>
          <w:rFonts w:ascii="Times New Roman" w:hAnsi="Times New Roman" w:cs="Times New Roman"/>
          <w:lang w:val="en-GB"/>
        </w:rPr>
        <w:t>are</w:t>
      </w:r>
      <w:r w:rsidR="00E779C9" w:rsidRPr="002D1BAE">
        <w:rPr>
          <w:rFonts w:ascii="Times New Roman" w:hAnsi="Times New Roman" w:cs="Times New Roman"/>
          <w:lang w:val="en-GB"/>
        </w:rPr>
        <w:t xml:space="preserve"> distinguished from </w:t>
      </w:r>
      <w:r w:rsidR="00196D68">
        <w:rPr>
          <w:rFonts w:ascii="Times New Roman" w:hAnsi="Times New Roman" w:cs="Times New Roman"/>
          <w:lang w:val="en-GB"/>
        </w:rPr>
        <w:t xml:space="preserve">each </w:t>
      </w:r>
      <w:r w:rsidR="00E779C9" w:rsidRPr="002D1BAE">
        <w:rPr>
          <w:rFonts w:ascii="Times New Roman" w:hAnsi="Times New Roman" w:cs="Times New Roman"/>
          <w:lang w:val="en-GB"/>
        </w:rPr>
        <w:t xml:space="preserve">other by </w:t>
      </w:r>
      <w:r w:rsidR="002556A6" w:rsidRPr="002D1BAE">
        <w:rPr>
          <w:rFonts w:ascii="Times New Roman" w:hAnsi="Times New Roman" w:cs="Times New Roman"/>
          <w:lang w:val="en-GB"/>
        </w:rPr>
        <w:t xml:space="preserve">the way </w:t>
      </w:r>
      <w:r w:rsidR="00196D68">
        <w:rPr>
          <w:rFonts w:ascii="Times New Roman" w:hAnsi="Times New Roman" w:cs="Times New Roman"/>
          <w:lang w:val="en-GB"/>
        </w:rPr>
        <w:t>they</w:t>
      </w:r>
      <w:r w:rsidR="002556A6" w:rsidRPr="002D1BAE">
        <w:rPr>
          <w:rFonts w:ascii="Times New Roman" w:hAnsi="Times New Roman" w:cs="Times New Roman"/>
          <w:lang w:val="en-GB"/>
        </w:rPr>
        <w:t xml:space="preserve"> signif</w:t>
      </w:r>
      <w:r w:rsidR="00196D68">
        <w:rPr>
          <w:rFonts w:ascii="Times New Roman" w:hAnsi="Times New Roman" w:cs="Times New Roman"/>
          <w:lang w:val="en-GB"/>
        </w:rPr>
        <w:t>y. E</w:t>
      </w:r>
      <w:r w:rsidR="002556A6" w:rsidRPr="002D1BAE">
        <w:rPr>
          <w:rFonts w:ascii="Times New Roman" w:hAnsi="Times New Roman" w:cs="Times New Roman"/>
          <w:lang w:val="en-GB"/>
        </w:rPr>
        <w:t xml:space="preserve">verything </w:t>
      </w:r>
      <w:r w:rsidR="00717D96">
        <w:rPr>
          <w:rFonts w:ascii="Times New Roman" w:hAnsi="Times New Roman" w:cs="Times New Roman"/>
          <w:lang w:val="en-GB"/>
        </w:rPr>
        <w:t xml:space="preserve">that exists is </w:t>
      </w:r>
      <w:r w:rsidR="003C3AEB">
        <w:rPr>
          <w:rFonts w:ascii="Times New Roman" w:hAnsi="Times New Roman" w:cs="Times New Roman"/>
          <w:lang w:val="en-GB"/>
        </w:rPr>
        <w:t>enclosed in</w:t>
      </w:r>
      <w:r w:rsidR="00196D68">
        <w:rPr>
          <w:rFonts w:ascii="Times New Roman" w:hAnsi="Times New Roman" w:cs="Times New Roman"/>
          <w:lang w:val="en-GB"/>
        </w:rPr>
        <w:t>,</w:t>
      </w:r>
      <w:r w:rsidR="003C3AEB">
        <w:rPr>
          <w:rFonts w:ascii="Times New Roman" w:hAnsi="Times New Roman" w:cs="Times New Roman"/>
          <w:lang w:val="en-GB"/>
        </w:rPr>
        <w:t xml:space="preserve"> and disclosed by</w:t>
      </w:r>
      <w:r w:rsidR="00196D68">
        <w:rPr>
          <w:rFonts w:ascii="Times New Roman" w:hAnsi="Times New Roman" w:cs="Times New Roman"/>
          <w:lang w:val="en-GB"/>
        </w:rPr>
        <w:t>,</w:t>
      </w:r>
      <w:r w:rsidR="00A851EC" w:rsidRPr="002D1BAE">
        <w:rPr>
          <w:rFonts w:ascii="Times New Roman" w:hAnsi="Times New Roman" w:cs="Times New Roman"/>
          <w:lang w:val="en-GB"/>
        </w:rPr>
        <w:t xml:space="preserve"> </w:t>
      </w:r>
      <w:r w:rsidR="00843306" w:rsidRPr="002D1BAE">
        <w:rPr>
          <w:rFonts w:ascii="Times New Roman" w:hAnsi="Times New Roman" w:cs="Times New Roman"/>
          <w:lang w:val="en-GB"/>
        </w:rPr>
        <w:t xml:space="preserve">a mesh </w:t>
      </w:r>
      <w:r w:rsidR="00A851EC" w:rsidRPr="002D1BAE">
        <w:rPr>
          <w:rFonts w:ascii="Times New Roman" w:hAnsi="Times New Roman" w:cs="Times New Roman"/>
          <w:lang w:val="en-GB"/>
        </w:rPr>
        <w:t xml:space="preserve">of </w:t>
      </w:r>
      <w:r w:rsidR="002556A6" w:rsidRPr="002D1BAE">
        <w:rPr>
          <w:rFonts w:ascii="Times New Roman" w:hAnsi="Times New Roman" w:cs="Times New Roman"/>
          <w:lang w:val="en-GB"/>
        </w:rPr>
        <w:t xml:space="preserve">shared meanings </w:t>
      </w:r>
      <w:r w:rsidR="00A851EC" w:rsidRPr="002D1BAE">
        <w:rPr>
          <w:rFonts w:ascii="Times New Roman" w:hAnsi="Times New Roman" w:cs="Times New Roman"/>
          <w:lang w:val="en-GB"/>
        </w:rPr>
        <w:t xml:space="preserve">that </w:t>
      </w:r>
      <w:r w:rsidR="00BA3F70" w:rsidRPr="002D1BAE">
        <w:rPr>
          <w:rFonts w:ascii="Times New Roman" w:hAnsi="Times New Roman" w:cs="Times New Roman"/>
          <w:lang w:val="en-GB"/>
        </w:rPr>
        <w:t>structure</w:t>
      </w:r>
      <w:r w:rsidR="003C3AEB">
        <w:rPr>
          <w:rFonts w:ascii="Times New Roman" w:hAnsi="Times New Roman" w:cs="Times New Roman"/>
          <w:lang w:val="en-GB"/>
        </w:rPr>
        <w:t>s</w:t>
      </w:r>
      <w:r w:rsidR="00BA3F70" w:rsidRPr="002D1BAE">
        <w:rPr>
          <w:rFonts w:ascii="Times New Roman" w:hAnsi="Times New Roman" w:cs="Times New Roman"/>
          <w:lang w:val="en-GB"/>
        </w:rPr>
        <w:t xml:space="preserve"> </w:t>
      </w:r>
      <w:r w:rsidR="00A851EC" w:rsidRPr="002D1BAE">
        <w:rPr>
          <w:rFonts w:ascii="Times New Roman" w:hAnsi="Times New Roman" w:cs="Times New Roman"/>
          <w:lang w:val="en-GB"/>
        </w:rPr>
        <w:t xml:space="preserve">the thinking, feelings, judgements and practices, in </w:t>
      </w:r>
      <w:r w:rsidR="00D51159" w:rsidRPr="002D1BAE">
        <w:rPr>
          <w:rFonts w:ascii="Times New Roman" w:hAnsi="Times New Roman" w:cs="Times New Roman"/>
          <w:lang w:val="en-GB"/>
        </w:rPr>
        <w:t xml:space="preserve">short, the modes of being </w:t>
      </w:r>
      <w:r w:rsidR="00A851EC" w:rsidRPr="002D1BAE">
        <w:rPr>
          <w:rFonts w:ascii="Times New Roman" w:hAnsi="Times New Roman" w:cs="Times New Roman"/>
          <w:lang w:val="en-GB"/>
        </w:rPr>
        <w:t xml:space="preserve">of its members. </w:t>
      </w:r>
      <w:r w:rsidR="00686BBB" w:rsidRPr="002D1BAE">
        <w:rPr>
          <w:rFonts w:ascii="Times New Roman" w:hAnsi="Times New Roman" w:cs="Times New Roman"/>
          <w:lang w:val="en-GB"/>
        </w:rPr>
        <w:t xml:space="preserve">Like Lévi-Strauss, </w:t>
      </w:r>
      <w:r w:rsidR="000F2AD1" w:rsidRPr="002D1BAE">
        <w:rPr>
          <w:rFonts w:ascii="Times New Roman" w:hAnsi="Times New Roman" w:cs="Times New Roman"/>
          <w:lang w:val="en-GB"/>
        </w:rPr>
        <w:t xml:space="preserve">David Le Breton believes that the cultural variation </w:t>
      </w:r>
      <w:r w:rsidR="006A384D" w:rsidRPr="002D1BAE">
        <w:rPr>
          <w:rFonts w:ascii="Times New Roman" w:hAnsi="Times New Roman" w:cs="Times New Roman"/>
          <w:lang w:val="en-GB"/>
        </w:rPr>
        <w:t xml:space="preserve">of humanity </w:t>
      </w:r>
      <w:r w:rsidR="000F2AD1" w:rsidRPr="002D1BAE">
        <w:rPr>
          <w:rFonts w:ascii="Times New Roman" w:hAnsi="Times New Roman" w:cs="Times New Roman"/>
          <w:lang w:val="en-GB"/>
        </w:rPr>
        <w:t xml:space="preserve">is infinite. If each society expresses </w:t>
      </w:r>
      <w:r w:rsidR="006A384D" w:rsidRPr="002D1BAE">
        <w:rPr>
          <w:rFonts w:ascii="Times New Roman" w:hAnsi="Times New Roman" w:cs="Times New Roman"/>
          <w:lang w:val="en-GB"/>
        </w:rPr>
        <w:t xml:space="preserve">its relationship to the world in </w:t>
      </w:r>
      <w:r w:rsidR="000F2AD1" w:rsidRPr="002D1BAE">
        <w:rPr>
          <w:rFonts w:ascii="Times New Roman" w:hAnsi="Times New Roman" w:cs="Times New Roman"/>
          <w:lang w:val="en-GB"/>
        </w:rPr>
        <w:t>a specific way</w:t>
      </w:r>
      <w:r w:rsidR="006A384D" w:rsidRPr="002D1BAE">
        <w:rPr>
          <w:rFonts w:ascii="Times New Roman" w:hAnsi="Times New Roman" w:cs="Times New Roman"/>
          <w:lang w:val="en-GB"/>
        </w:rPr>
        <w:t xml:space="preserve">, if </w:t>
      </w:r>
      <w:r w:rsidR="000F2AD1" w:rsidRPr="002D1BAE">
        <w:rPr>
          <w:rFonts w:ascii="Times New Roman" w:hAnsi="Times New Roman" w:cs="Times New Roman"/>
          <w:lang w:val="en-GB"/>
        </w:rPr>
        <w:t xml:space="preserve">each culture </w:t>
      </w:r>
      <w:r w:rsidR="006A384D" w:rsidRPr="002D1BAE">
        <w:rPr>
          <w:rFonts w:ascii="Times New Roman" w:hAnsi="Times New Roman" w:cs="Times New Roman"/>
          <w:lang w:val="en-GB"/>
        </w:rPr>
        <w:t xml:space="preserve">symbolises </w:t>
      </w:r>
      <w:r w:rsidR="005B67AC" w:rsidRPr="002D1BAE">
        <w:rPr>
          <w:rFonts w:ascii="Times New Roman" w:hAnsi="Times New Roman" w:cs="Times New Roman"/>
          <w:lang w:val="en-GB"/>
        </w:rPr>
        <w:t xml:space="preserve">the universe in a </w:t>
      </w:r>
      <w:r w:rsidR="006A384D" w:rsidRPr="002D1BAE">
        <w:rPr>
          <w:rFonts w:ascii="Times New Roman" w:hAnsi="Times New Roman" w:cs="Times New Roman"/>
          <w:lang w:val="en-GB"/>
        </w:rPr>
        <w:t>differential</w:t>
      </w:r>
      <w:r w:rsidR="005B67AC" w:rsidRPr="002D1BAE">
        <w:rPr>
          <w:rFonts w:ascii="Times New Roman" w:hAnsi="Times New Roman" w:cs="Times New Roman"/>
          <w:lang w:val="en-GB"/>
        </w:rPr>
        <w:t xml:space="preserve"> way </w:t>
      </w:r>
      <w:r w:rsidR="005B67AC" w:rsidRPr="002D1BAE">
        <w:rPr>
          <w:rFonts w:ascii="Times New Roman" w:hAnsi="Times New Roman" w:cs="Times New Roman"/>
          <w:lang w:val="en-GB"/>
        </w:rPr>
        <w:lastRenderedPageBreak/>
        <w:t xml:space="preserve">that is </w:t>
      </w:r>
      <w:r w:rsidR="006A384D" w:rsidRPr="002D1BAE">
        <w:rPr>
          <w:rFonts w:ascii="Times New Roman" w:hAnsi="Times New Roman" w:cs="Times New Roman"/>
          <w:lang w:val="en-GB"/>
        </w:rPr>
        <w:t xml:space="preserve">specific to it, </w:t>
      </w:r>
      <w:r w:rsidR="009F72BD" w:rsidRPr="002D1BAE">
        <w:rPr>
          <w:rFonts w:ascii="Times New Roman" w:hAnsi="Times New Roman" w:cs="Times New Roman"/>
          <w:lang w:val="en-GB"/>
        </w:rPr>
        <w:t xml:space="preserve">all together they show the incredible </w:t>
      </w:r>
      <w:r w:rsidR="006A384D" w:rsidRPr="002D1BAE">
        <w:rPr>
          <w:rFonts w:ascii="Times New Roman" w:hAnsi="Times New Roman" w:cs="Times New Roman"/>
          <w:lang w:val="en-GB"/>
        </w:rPr>
        <w:t>power of</w:t>
      </w:r>
      <w:r w:rsidR="00196D68">
        <w:rPr>
          <w:rFonts w:ascii="Times New Roman" w:hAnsi="Times New Roman" w:cs="Times New Roman"/>
          <w:lang w:val="en-GB"/>
        </w:rPr>
        <w:t xml:space="preserve"> the symbolic</w:t>
      </w:r>
      <w:r w:rsidR="009F72BD" w:rsidRPr="002D1BAE">
        <w:rPr>
          <w:rFonts w:ascii="Times New Roman" w:hAnsi="Times New Roman" w:cs="Times New Roman"/>
          <w:lang w:val="en-GB"/>
        </w:rPr>
        <w:t xml:space="preserve">. </w:t>
      </w:r>
      <w:r w:rsidR="006A384D" w:rsidRPr="002D1BAE">
        <w:rPr>
          <w:rFonts w:ascii="Times New Roman" w:hAnsi="Times New Roman" w:cs="Times New Roman"/>
          <w:lang w:val="en-GB"/>
        </w:rPr>
        <w:t xml:space="preserve">Each society, </w:t>
      </w:r>
      <w:r w:rsidR="000452C2" w:rsidRPr="002D1BAE">
        <w:rPr>
          <w:rFonts w:ascii="Times New Roman" w:hAnsi="Times New Roman" w:cs="Times New Roman"/>
          <w:lang w:val="en-GB"/>
        </w:rPr>
        <w:t xml:space="preserve">each culture, each social group </w:t>
      </w:r>
      <w:r w:rsidR="006A384D" w:rsidRPr="002D1BAE">
        <w:rPr>
          <w:rFonts w:ascii="Times New Roman" w:hAnsi="Times New Roman" w:cs="Times New Roman"/>
          <w:lang w:val="en-GB"/>
        </w:rPr>
        <w:t xml:space="preserve">represents and realises only a particular case of the possible. This is </w:t>
      </w:r>
      <w:r w:rsidR="000452C2" w:rsidRPr="002D1BAE">
        <w:rPr>
          <w:rFonts w:ascii="Times New Roman" w:hAnsi="Times New Roman" w:cs="Times New Roman"/>
          <w:lang w:val="en-GB"/>
        </w:rPr>
        <w:t xml:space="preserve">why </w:t>
      </w:r>
      <w:r w:rsidR="006A384D" w:rsidRPr="002D1BAE">
        <w:rPr>
          <w:rFonts w:ascii="Times New Roman" w:hAnsi="Times New Roman" w:cs="Times New Roman"/>
          <w:lang w:val="en-GB"/>
        </w:rPr>
        <w:t xml:space="preserve">the same gesture, the same object, </w:t>
      </w:r>
      <w:r w:rsidR="000452C2" w:rsidRPr="002D1BAE">
        <w:rPr>
          <w:rFonts w:ascii="Times New Roman" w:hAnsi="Times New Roman" w:cs="Times New Roman"/>
          <w:lang w:val="en-GB"/>
        </w:rPr>
        <w:t xml:space="preserve">the </w:t>
      </w:r>
      <w:r w:rsidR="006A384D" w:rsidRPr="002D1BAE">
        <w:rPr>
          <w:rFonts w:ascii="Times New Roman" w:hAnsi="Times New Roman" w:cs="Times New Roman"/>
          <w:lang w:val="en-GB"/>
        </w:rPr>
        <w:t xml:space="preserve">same practice </w:t>
      </w:r>
      <w:r w:rsidR="000452C2" w:rsidRPr="002D1BAE">
        <w:rPr>
          <w:rFonts w:ascii="Times New Roman" w:hAnsi="Times New Roman" w:cs="Times New Roman"/>
          <w:lang w:val="en-GB"/>
        </w:rPr>
        <w:t xml:space="preserve">can, despite their phenomenal identity, </w:t>
      </w:r>
      <w:r w:rsidR="003C3AEB">
        <w:rPr>
          <w:rFonts w:ascii="Times New Roman" w:hAnsi="Times New Roman" w:cs="Times New Roman"/>
          <w:lang w:val="en-GB"/>
        </w:rPr>
        <w:t xml:space="preserve">signify </w:t>
      </w:r>
      <w:r w:rsidR="005B67AC" w:rsidRPr="002D1BAE">
        <w:rPr>
          <w:rFonts w:ascii="Times New Roman" w:hAnsi="Times New Roman" w:cs="Times New Roman"/>
          <w:lang w:val="en-GB"/>
        </w:rPr>
        <w:t>something</w:t>
      </w:r>
      <w:r w:rsidR="00196D68">
        <w:rPr>
          <w:rFonts w:ascii="Times New Roman" w:hAnsi="Times New Roman" w:cs="Times New Roman"/>
          <w:lang w:val="en-GB"/>
        </w:rPr>
        <w:t xml:space="preserve"> </w:t>
      </w:r>
      <w:r w:rsidR="003C3AEB">
        <w:rPr>
          <w:rFonts w:ascii="Times New Roman" w:hAnsi="Times New Roman" w:cs="Times New Roman"/>
          <w:lang w:val="en-GB"/>
        </w:rPr>
        <w:t>completely different</w:t>
      </w:r>
      <w:r w:rsidR="0043480B" w:rsidRPr="002D1BAE">
        <w:rPr>
          <w:rFonts w:ascii="Times New Roman" w:hAnsi="Times New Roman" w:cs="Times New Roman"/>
          <w:lang w:val="en-GB"/>
        </w:rPr>
        <w:t xml:space="preserve">. </w:t>
      </w:r>
      <w:r w:rsidR="00843306" w:rsidRPr="002D1BAE">
        <w:rPr>
          <w:rFonts w:ascii="Times New Roman" w:hAnsi="Times New Roman" w:cs="Times New Roman"/>
          <w:lang w:val="en-GB"/>
        </w:rPr>
        <w:t xml:space="preserve">A spit, for example (Le Breton, 1998: 159), </w:t>
      </w:r>
      <w:r w:rsidR="00766BF0" w:rsidRPr="002D1BAE">
        <w:rPr>
          <w:rFonts w:ascii="Times New Roman" w:hAnsi="Times New Roman" w:cs="Times New Roman"/>
          <w:lang w:val="en-GB"/>
        </w:rPr>
        <w:t xml:space="preserve">may be an expression of anger and contempt, but elsewhere it may enter into </w:t>
      </w:r>
      <w:r w:rsidR="00651676" w:rsidRPr="002D1BAE">
        <w:rPr>
          <w:rFonts w:ascii="Times New Roman" w:hAnsi="Times New Roman" w:cs="Times New Roman"/>
          <w:lang w:val="en-GB"/>
        </w:rPr>
        <w:t>the protocols of greeting,</w:t>
      </w:r>
      <w:r w:rsidR="00766BF0" w:rsidRPr="002D1BAE">
        <w:rPr>
          <w:rFonts w:ascii="Times New Roman" w:hAnsi="Times New Roman" w:cs="Times New Roman"/>
          <w:lang w:val="en-GB"/>
        </w:rPr>
        <w:t xml:space="preserve"> recognition </w:t>
      </w:r>
      <w:r w:rsidR="003C3AEB">
        <w:rPr>
          <w:rFonts w:ascii="Times New Roman" w:hAnsi="Times New Roman" w:cs="Times New Roman"/>
          <w:lang w:val="en-GB"/>
        </w:rPr>
        <w:t>and</w:t>
      </w:r>
      <w:r w:rsidR="00766BF0" w:rsidRPr="002D1BAE">
        <w:rPr>
          <w:rFonts w:ascii="Times New Roman" w:hAnsi="Times New Roman" w:cs="Times New Roman"/>
          <w:lang w:val="en-GB"/>
        </w:rPr>
        <w:t xml:space="preserve"> affection. </w:t>
      </w:r>
      <w:r w:rsidR="000452C2" w:rsidRPr="002D1BAE">
        <w:rPr>
          <w:rFonts w:ascii="Times New Roman" w:hAnsi="Times New Roman" w:cs="Times New Roman"/>
          <w:lang w:val="en-GB"/>
        </w:rPr>
        <w:t xml:space="preserve">Conversely, </w:t>
      </w:r>
      <w:r w:rsidR="00DE3A6B" w:rsidRPr="002D1BAE">
        <w:rPr>
          <w:rFonts w:ascii="Times New Roman" w:hAnsi="Times New Roman" w:cs="Times New Roman"/>
          <w:lang w:val="en-GB"/>
        </w:rPr>
        <w:t xml:space="preserve">one can enter into interaction through </w:t>
      </w:r>
      <w:r w:rsidR="00196D68">
        <w:rPr>
          <w:rFonts w:ascii="Times New Roman" w:hAnsi="Times New Roman" w:cs="Times New Roman"/>
          <w:lang w:val="en-GB"/>
        </w:rPr>
        <w:t>a great variety of</w:t>
      </w:r>
      <w:r w:rsidR="00DE3A6B" w:rsidRPr="002D1BAE">
        <w:rPr>
          <w:rFonts w:ascii="Times New Roman" w:hAnsi="Times New Roman" w:cs="Times New Roman"/>
          <w:lang w:val="en-GB"/>
        </w:rPr>
        <w:t xml:space="preserve"> greeting gestures </w:t>
      </w:r>
      <w:r w:rsidR="00843306" w:rsidRPr="002D1BAE">
        <w:rPr>
          <w:rFonts w:ascii="Times New Roman" w:hAnsi="Times New Roman" w:cs="Times New Roman"/>
          <w:lang w:val="en-GB"/>
        </w:rPr>
        <w:t>(id., 91)</w:t>
      </w:r>
      <w:r w:rsidR="00DE3A6B" w:rsidRPr="002D1BAE">
        <w:rPr>
          <w:rFonts w:ascii="Times New Roman" w:hAnsi="Times New Roman" w:cs="Times New Roman"/>
          <w:lang w:val="en-GB"/>
        </w:rPr>
        <w:t xml:space="preserve">: the handshake, the hands clasped on the </w:t>
      </w:r>
      <w:r w:rsidR="005E3021" w:rsidRPr="002D1BAE">
        <w:rPr>
          <w:rFonts w:ascii="Times New Roman" w:hAnsi="Times New Roman" w:cs="Times New Roman"/>
          <w:lang w:val="en-GB"/>
        </w:rPr>
        <w:t xml:space="preserve">chest </w:t>
      </w:r>
      <w:r w:rsidR="00196D68">
        <w:rPr>
          <w:rFonts w:ascii="Times New Roman" w:hAnsi="Times New Roman" w:cs="Times New Roman"/>
          <w:lang w:val="en-GB"/>
        </w:rPr>
        <w:t>(</w:t>
      </w:r>
      <w:r w:rsidR="00FF0E06" w:rsidRPr="002D1BAE">
        <w:rPr>
          <w:rFonts w:ascii="Times New Roman" w:hAnsi="Times New Roman" w:cs="Times New Roman"/>
          <w:lang w:val="en-GB"/>
        </w:rPr>
        <w:t xml:space="preserve">as in </w:t>
      </w:r>
      <w:r w:rsidR="00FF0E06" w:rsidRPr="002D1BAE">
        <w:rPr>
          <w:rFonts w:ascii="Times New Roman" w:hAnsi="Times New Roman" w:cs="Times New Roman"/>
          <w:i/>
          <w:iCs/>
          <w:lang w:val="en-GB"/>
        </w:rPr>
        <w:t>namaste</w:t>
      </w:r>
      <w:r w:rsidR="00196D68">
        <w:rPr>
          <w:rFonts w:ascii="Times New Roman" w:hAnsi="Times New Roman" w:cs="Times New Roman"/>
          <w:i/>
          <w:iCs/>
          <w:lang w:val="en-GB"/>
        </w:rPr>
        <w:t>)</w:t>
      </w:r>
      <w:r w:rsidR="005E3021" w:rsidRPr="002D1BAE">
        <w:rPr>
          <w:rFonts w:ascii="Times New Roman" w:hAnsi="Times New Roman" w:cs="Times New Roman"/>
          <w:lang w:val="en-GB"/>
        </w:rPr>
        <w:t xml:space="preserve">, </w:t>
      </w:r>
      <w:r w:rsidR="00CB036F" w:rsidRPr="002D1BAE">
        <w:rPr>
          <w:rFonts w:ascii="Times New Roman" w:hAnsi="Times New Roman" w:cs="Times New Roman"/>
          <w:lang w:val="en-GB"/>
        </w:rPr>
        <w:t xml:space="preserve">the </w:t>
      </w:r>
      <w:r w:rsidR="005E3021" w:rsidRPr="002D1BAE">
        <w:rPr>
          <w:rFonts w:ascii="Times New Roman" w:hAnsi="Times New Roman" w:cs="Times New Roman"/>
          <w:lang w:val="en-GB"/>
        </w:rPr>
        <w:t>nod, the hug</w:t>
      </w:r>
      <w:r w:rsidR="00AE46A8" w:rsidRPr="002D1BAE">
        <w:rPr>
          <w:rFonts w:ascii="Times New Roman" w:hAnsi="Times New Roman" w:cs="Times New Roman"/>
          <w:lang w:val="en-GB"/>
        </w:rPr>
        <w:t xml:space="preserve">, the </w:t>
      </w:r>
      <w:r w:rsidR="00F51801" w:rsidRPr="002D1BAE">
        <w:rPr>
          <w:rFonts w:ascii="Times New Roman" w:hAnsi="Times New Roman" w:cs="Times New Roman"/>
          <w:lang w:val="en-GB"/>
        </w:rPr>
        <w:t xml:space="preserve">peck (or pecks) on the cheek, the kiss on the mouth, the </w:t>
      </w:r>
      <w:r w:rsidR="009E65D4" w:rsidRPr="002D1BAE">
        <w:rPr>
          <w:rFonts w:ascii="Times New Roman" w:hAnsi="Times New Roman" w:cs="Times New Roman"/>
          <w:lang w:val="en-GB"/>
        </w:rPr>
        <w:t xml:space="preserve">sniffing and </w:t>
      </w:r>
      <w:r w:rsidR="00DE3A6B" w:rsidRPr="002D1BAE">
        <w:rPr>
          <w:rFonts w:ascii="Times New Roman" w:hAnsi="Times New Roman" w:cs="Times New Roman"/>
          <w:lang w:val="en-GB"/>
        </w:rPr>
        <w:t xml:space="preserve">rubbing of noses. </w:t>
      </w:r>
      <w:r w:rsidR="00196D68">
        <w:rPr>
          <w:rFonts w:ascii="Times New Roman" w:hAnsi="Times New Roman" w:cs="Times New Roman"/>
          <w:lang w:val="en-GB"/>
        </w:rPr>
        <w:t xml:space="preserve">Marcel </w:t>
      </w:r>
      <w:proofErr w:type="spellStart"/>
      <w:r w:rsidR="00196D68">
        <w:rPr>
          <w:rFonts w:ascii="Times New Roman" w:hAnsi="Times New Roman" w:cs="Times New Roman"/>
          <w:lang w:val="en-GB"/>
        </w:rPr>
        <w:t>Mauss</w:t>
      </w:r>
      <w:proofErr w:type="spellEnd"/>
      <w:r w:rsidR="00196D68">
        <w:rPr>
          <w:rFonts w:ascii="Times New Roman" w:hAnsi="Times New Roman" w:cs="Times New Roman"/>
          <w:lang w:val="en-GB"/>
        </w:rPr>
        <w:t xml:space="preserve"> had already observed that a single </w:t>
      </w:r>
      <w:r w:rsidR="00196D68" w:rsidRPr="002D1BAE">
        <w:rPr>
          <w:rFonts w:ascii="Times New Roman" w:hAnsi="Times New Roman" w:cs="Times New Roman"/>
          <w:lang w:val="en-GB"/>
        </w:rPr>
        <w:t>cultural matrix or form</w:t>
      </w:r>
      <w:r w:rsidR="00196D68">
        <w:rPr>
          <w:rFonts w:ascii="Times New Roman" w:hAnsi="Times New Roman" w:cs="Times New Roman"/>
          <w:lang w:val="en-GB"/>
        </w:rPr>
        <w:t xml:space="preserve"> can express itself in</w:t>
      </w:r>
      <w:r w:rsidR="000452C2" w:rsidRPr="002D1BAE">
        <w:rPr>
          <w:rFonts w:ascii="Times New Roman" w:hAnsi="Times New Roman" w:cs="Times New Roman"/>
          <w:lang w:val="en-GB"/>
        </w:rPr>
        <w:t xml:space="preserve"> phenomenal variation</w:t>
      </w:r>
      <w:r w:rsidR="00196D68">
        <w:rPr>
          <w:rFonts w:ascii="Times New Roman" w:hAnsi="Times New Roman" w:cs="Times New Roman"/>
          <w:lang w:val="en-GB"/>
        </w:rPr>
        <w:t>:</w:t>
      </w:r>
      <w:r w:rsidR="00B64B40" w:rsidRPr="002D1BAE">
        <w:rPr>
          <w:rFonts w:ascii="Times New Roman" w:hAnsi="Times New Roman" w:cs="Times New Roman"/>
          <w:lang w:val="en-GB"/>
        </w:rPr>
        <w:t xml:space="preserve"> </w:t>
      </w:r>
      <w:r w:rsidR="003C3AEB">
        <w:rPr>
          <w:rFonts w:ascii="Times New Roman" w:hAnsi="Times New Roman" w:cs="Times New Roman"/>
          <w:lang w:val="en-GB"/>
        </w:rPr>
        <w:t>“</w:t>
      </w:r>
      <w:r w:rsidR="00B64B40" w:rsidRPr="002D1BAE">
        <w:rPr>
          <w:rFonts w:ascii="Times New Roman" w:hAnsi="Times New Roman" w:cs="Times New Roman"/>
          <w:lang w:val="en-GB"/>
        </w:rPr>
        <w:t>The very gestures, the knot of the tie, the collar and the wearing of the neck [...]: everything has a form which is at once common to a great number of men and chosen by them from among other possible forms</w:t>
      </w:r>
      <w:r w:rsidR="003C3AEB">
        <w:rPr>
          <w:rFonts w:ascii="Times New Roman" w:hAnsi="Times New Roman" w:cs="Times New Roman"/>
          <w:lang w:val="en-GB"/>
        </w:rPr>
        <w:t>”</w:t>
      </w:r>
      <w:r w:rsidR="00196D68">
        <w:rPr>
          <w:rFonts w:ascii="Times New Roman" w:hAnsi="Times New Roman" w:cs="Times New Roman"/>
          <w:lang w:val="en-GB"/>
        </w:rPr>
        <w:t xml:space="preserve"> (</w:t>
      </w:r>
      <w:proofErr w:type="spellStart"/>
      <w:r w:rsidR="00196D68" w:rsidRPr="002D1BAE">
        <w:rPr>
          <w:rFonts w:ascii="Times New Roman" w:hAnsi="Times New Roman" w:cs="Times New Roman"/>
          <w:lang w:val="en-GB"/>
        </w:rPr>
        <w:t>Mauss</w:t>
      </w:r>
      <w:proofErr w:type="spellEnd"/>
      <w:r w:rsidR="00196D68">
        <w:rPr>
          <w:rFonts w:ascii="Times New Roman" w:hAnsi="Times New Roman" w:cs="Times New Roman"/>
          <w:lang w:val="en-GB"/>
        </w:rPr>
        <w:t xml:space="preserve">, </w:t>
      </w:r>
      <w:r w:rsidR="00196D68" w:rsidRPr="002D1BAE">
        <w:rPr>
          <w:rFonts w:ascii="Times New Roman" w:hAnsi="Times New Roman" w:cs="Times New Roman"/>
          <w:lang w:val="en-GB"/>
        </w:rPr>
        <w:t>1968, II: 470)</w:t>
      </w:r>
      <w:r w:rsidR="00B64B40" w:rsidRPr="002D1BAE">
        <w:rPr>
          <w:rFonts w:ascii="Times New Roman" w:hAnsi="Times New Roman" w:cs="Times New Roman"/>
          <w:lang w:val="en-GB"/>
        </w:rPr>
        <w:t xml:space="preserve">. </w:t>
      </w:r>
      <w:r w:rsidR="00AE46A8" w:rsidRPr="002D1BAE">
        <w:rPr>
          <w:rFonts w:ascii="Times New Roman" w:hAnsi="Times New Roman" w:cs="Times New Roman"/>
          <w:lang w:val="en-GB"/>
        </w:rPr>
        <w:t xml:space="preserve">The imprint of society still shows itself in its limits. </w:t>
      </w:r>
      <w:proofErr w:type="spellStart"/>
      <w:r w:rsidR="00AE46A8" w:rsidRPr="002D1BAE">
        <w:rPr>
          <w:rFonts w:ascii="Times New Roman" w:hAnsi="Times New Roman" w:cs="Times New Roman"/>
          <w:lang w:val="en-GB"/>
        </w:rPr>
        <w:t>Ethnopsychiatry</w:t>
      </w:r>
      <w:proofErr w:type="spellEnd"/>
      <w:r w:rsidR="00AE46A8" w:rsidRPr="002D1BAE">
        <w:rPr>
          <w:rFonts w:ascii="Times New Roman" w:hAnsi="Times New Roman" w:cs="Times New Roman"/>
          <w:lang w:val="en-GB"/>
        </w:rPr>
        <w:t xml:space="preserve"> reveals that even when members of society lose their grip and </w:t>
      </w:r>
      <w:r w:rsidR="00CB036F" w:rsidRPr="002D1BAE">
        <w:rPr>
          <w:rFonts w:ascii="Times New Roman" w:hAnsi="Times New Roman" w:cs="Times New Roman"/>
          <w:lang w:val="en-GB"/>
        </w:rPr>
        <w:t xml:space="preserve">take refuge </w:t>
      </w:r>
      <w:r w:rsidR="00AE46A8" w:rsidRPr="002D1BAE">
        <w:rPr>
          <w:rFonts w:ascii="Times New Roman" w:hAnsi="Times New Roman" w:cs="Times New Roman"/>
          <w:lang w:val="en-GB"/>
        </w:rPr>
        <w:t xml:space="preserve">in madness, their misbehaviours and inconsistencies are no less embedded </w:t>
      </w:r>
      <w:r w:rsidR="0055265C" w:rsidRPr="002D1BAE">
        <w:rPr>
          <w:rFonts w:ascii="Times New Roman" w:hAnsi="Times New Roman" w:cs="Times New Roman"/>
          <w:lang w:val="en-GB"/>
        </w:rPr>
        <w:t xml:space="preserve">within socially and culturally </w:t>
      </w:r>
      <w:r w:rsidR="00AE46A8" w:rsidRPr="002D1BAE">
        <w:rPr>
          <w:rFonts w:ascii="Times New Roman" w:hAnsi="Times New Roman" w:cs="Times New Roman"/>
          <w:lang w:val="en-GB"/>
        </w:rPr>
        <w:t xml:space="preserve">prescribed </w:t>
      </w:r>
      <w:r w:rsidR="0055265C" w:rsidRPr="002D1BAE">
        <w:rPr>
          <w:rFonts w:ascii="Times New Roman" w:hAnsi="Times New Roman" w:cs="Times New Roman"/>
          <w:lang w:val="en-GB"/>
        </w:rPr>
        <w:t xml:space="preserve">forms of </w:t>
      </w:r>
      <w:r w:rsidR="00AE46A8" w:rsidRPr="002D1BAE">
        <w:rPr>
          <w:rFonts w:ascii="Times New Roman" w:hAnsi="Times New Roman" w:cs="Times New Roman"/>
          <w:lang w:val="en-GB"/>
        </w:rPr>
        <w:t xml:space="preserve">behaviour. </w:t>
      </w:r>
    </w:p>
    <w:p w14:paraId="1FF3FC3A" w14:textId="77777777" w:rsidR="00BE5D55" w:rsidRPr="002D1BAE" w:rsidRDefault="00BE5D55" w:rsidP="008F4C7F">
      <w:pPr>
        <w:jc w:val="both"/>
        <w:rPr>
          <w:rFonts w:ascii="Times New Roman" w:hAnsi="Times New Roman" w:cs="Times New Roman"/>
          <w:lang w:val="en-GB"/>
        </w:rPr>
      </w:pPr>
    </w:p>
    <w:p w14:paraId="6E200C44" w14:textId="5F1A8546" w:rsidR="00BC2181" w:rsidRPr="002D1BAE" w:rsidRDefault="00000000">
      <w:pPr>
        <w:jc w:val="both"/>
        <w:rPr>
          <w:rFonts w:ascii="Times New Roman" w:hAnsi="Times New Roman" w:cs="Times New Roman"/>
          <w:i/>
          <w:lang w:val="en-GB"/>
        </w:rPr>
      </w:pPr>
      <w:r w:rsidRPr="002D1BAE">
        <w:rPr>
          <w:rFonts w:ascii="Times New Roman" w:hAnsi="Times New Roman" w:cs="Times New Roman"/>
          <w:i/>
          <w:lang w:val="en-GB"/>
        </w:rPr>
        <w:t xml:space="preserve">A </w:t>
      </w:r>
      <w:r w:rsidR="00196D68">
        <w:rPr>
          <w:rFonts w:ascii="Times New Roman" w:hAnsi="Times New Roman" w:cs="Times New Roman"/>
          <w:i/>
          <w:lang w:val="en-GB"/>
        </w:rPr>
        <w:t>S</w:t>
      </w:r>
      <w:r w:rsidRPr="002D1BAE">
        <w:rPr>
          <w:rFonts w:ascii="Times New Roman" w:hAnsi="Times New Roman" w:cs="Times New Roman"/>
          <w:i/>
          <w:lang w:val="en-GB"/>
        </w:rPr>
        <w:t xml:space="preserve">ymbolic </w:t>
      </w:r>
      <w:r w:rsidR="00196D68">
        <w:rPr>
          <w:rFonts w:ascii="Times New Roman" w:hAnsi="Times New Roman" w:cs="Times New Roman"/>
          <w:i/>
          <w:lang w:val="en-GB"/>
        </w:rPr>
        <w:t>I</w:t>
      </w:r>
      <w:r w:rsidRPr="002D1BAE">
        <w:rPr>
          <w:rFonts w:ascii="Times New Roman" w:hAnsi="Times New Roman" w:cs="Times New Roman"/>
          <w:i/>
          <w:lang w:val="en-GB"/>
        </w:rPr>
        <w:t>nteractionism</w:t>
      </w:r>
    </w:p>
    <w:p w14:paraId="5E838CAE" w14:textId="77777777" w:rsidR="00BE5D55" w:rsidRPr="002D1BAE" w:rsidRDefault="00BE5D55" w:rsidP="008F4C7F">
      <w:pPr>
        <w:jc w:val="both"/>
        <w:rPr>
          <w:rFonts w:ascii="Times New Roman" w:hAnsi="Times New Roman" w:cs="Times New Roman"/>
          <w:lang w:val="en-GB"/>
        </w:rPr>
      </w:pPr>
    </w:p>
    <w:p w14:paraId="77B8D257" w14:textId="3DA660D5"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David Le Breton </w:t>
      </w:r>
      <w:r w:rsidR="00AC6716" w:rsidRPr="002D1BAE">
        <w:rPr>
          <w:rFonts w:ascii="Times New Roman" w:hAnsi="Times New Roman" w:cs="Times New Roman"/>
          <w:lang w:val="en-GB"/>
        </w:rPr>
        <w:t xml:space="preserve">incorporates </w:t>
      </w:r>
      <w:r w:rsidR="00B82955" w:rsidRPr="002D1BAE">
        <w:rPr>
          <w:rFonts w:ascii="Times New Roman" w:hAnsi="Times New Roman" w:cs="Times New Roman"/>
          <w:lang w:val="en-GB"/>
        </w:rPr>
        <w:t xml:space="preserve">the lessons of the structuralism </w:t>
      </w:r>
      <w:r w:rsidR="0098090D" w:rsidRPr="002D1BAE">
        <w:rPr>
          <w:rFonts w:ascii="Times New Roman" w:hAnsi="Times New Roman" w:cs="Times New Roman"/>
          <w:lang w:val="en-GB"/>
        </w:rPr>
        <w:t xml:space="preserve">of </w:t>
      </w:r>
      <w:proofErr w:type="spellStart"/>
      <w:r w:rsidR="0098090D" w:rsidRPr="002D1BAE">
        <w:rPr>
          <w:rFonts w:ascii="Times New Roman" w:hAnsi="Times New Roman" w:cs="Times New Roman"/>
          <w:lang w:val="en-GB"/>
        </w:rPr>
        <w:t>Mauss</w:t>
      </w:r>
      <w:proofErr w:type="spellEnd"/>
      <w:r w:rsidR="0098090D" w:rsidRPr="002D1BAE">
        <w:rPr>
          <w:rFonts w:ascii="Times New Roman" w:hAnsi="Times New Roman" w:cs="Times New Roman"/>
          <w:lang w:val="en-GB"/>
        </w:rPr>
        <w:t xml:space="preserve">, Cassirer and Lévi-Strauss into symbolic interactionism </w:t>
      </w:r>
      <w:r w:rsidRPr="002D1BAE">
        <w:rPr>
          <w:rFonts w:ascii="Times New Roman" w:hAnsi="Times New Roman" w:cs="Times New Roman"/>
          <w:lang w:val="en-GB"/>
        </w:rPr>
        <w:t>(Le Breton, 2004)</w:t>
      </w:r>
      <w:r w:rsidR="0098090D" w:rsidRPr="002D1BAE">
        <w:rPr>
          <w:rFonts w:ascii="Times New Roman" w:hAnsi="Times New Roman" w:cs="Times New Roman"/>
          <w:lang w:val="en-GB"/>
        </w:rPr>
        <w:t xml:space="preserve">. </w:t>
      </w:r>
      <w:r w:rsidR="00B8339C" w:rsidRPr="002D1BAE">
        <w:rPr>
          <w:rFonts w:ascii="Times New Roman" w:hAnsi="Times New Roman" w:cs="Times New Roman"/>
          <w:lang w:val="en-GB"/>
        </w:rPr>
        <w:t>Symbolic</w:t>
      </w:r>
      <w:r w:rsidR="0098090D" w:rsidRPr="002D1BAE">
        <w:rPr>
          <w:rFonts w:ascii="Times New Roman" w:hAnsi="Times New Roman" w:cs="Times New Roman"/>
          <w:lang w:val="en-GB"/>
        </w:rPr>
        <w:t xml:space="preserve"> forms </w:t>
      </w:r>
      <w:r w:rsidR="00B8339C" w:rsidRPr="002D1BAE">
        <w:rPr>
          <w:rFonts w:ascii="Times New Roman" w:hAnsi="Times New Roman" w:cs="Times New Roman"/>
          <w:lang w:val="en-GB"/>
        </w:rPr>
        <w:t xml:space="preserve">are not structures, forces or social facts that impose themselves on individuals from the outside, as in Durkheim. </w:t>
      </w:r>
      <w:r w:rsidR="00495B0E" w:rsidRPr="002D1BAE">
        <w:rPr>
          <w:rFonts w:ascii="Times New Roman" w:hAnsi="Times New Roman" w:cs="Times New Roman"/>
          <w:lang w:val="en-GB"/>
        </w:rPr>
        <w:t xml:space="preserve">On the contrary, with </w:t>
      </w:r>
      <w:r w:rsidR="00FE31F6" w:rsidRPr="002D1BAE">
        <w:rPr>
          <w:rFonts w:ascii="Times New Roman" w:hAnsi="Times New Roman" w:cs="Times New Roman"/>
          <w:lang w:val="en-GB"/>
        </w:rPr>
        <w:t xml:space="preserve">Georg </w:t>
      </w:r>
      <w:r w:rsidR="00495B0E" w:rsidRPr="002D1BAE">
        <w:rPr>
          <w:rFonts w:ascii="Times New Roman" w:hAnsi="Times New Roman" w:cs="Times New Roman"/>
          <w:lang w:val="en-GB"/>
        </w:rPr>
        <w:t xml:space="preserve">Simmel, </w:t>
      </w:r>
      <w:r w:rsidR="00D33170">
        <w:rPr>
          <w:rFonts w:ascii="Times New Roman" w:hAnsi="Times New Roman" w:cs="Times New Roman"/>
          <w:lang w:val="en-GB"/>
        </w:rPr>
        <w:t xml:space="preserve">he </w:t>
      </w:r>
      <w:r w:rsidR="000947D7">
        <w:rPr>
          <w:rFonts w:ascii="Times New Roman" w:hAnsi="Times New Roman" w:cs="Times New Roman"/>
          <w:lang w:val="en-GB"/>
        </w:rPr>
        <w:t xml:space="preserve">insists that </w:t>
      </w:r>
      <w:r w:rsidR="00495B0E" w:rsidRPr="002D1BAE">
        <w:rPr>
          <w:rFonts w:ascii="Times New Roman" w:hAnsi="Times New Roman" w:cs="Times New Roman"/>
          <w:lang w:val="en-GB"/>
        </w:rPr>
        <w:t xml:space="preserve">society </w:t>
      </w:r>
      <w:r w:rsidR="003E417D" w:rsidRPr="002D1BAE">
        <w:rPr>
          <w:rFonts w:ascii="Times New Roman" w:hAnsi="Times New Roman" w:cs="Times New Roman"/>
          <w:lang w:val="en-GB"/>
        </w:rPr>
        <w:t xml:space="preserve">is not a thing, but a process of association between interacting individuals and groups who are aware of forming a unity, </w:t>
      </w:r>
      <w:r w:rsidR="00324955" w:rsidRPr="002D1BAE">
        <w:rPr>
          <w:rFonts w:ascii="Times New Roman" w:hAnsi="Times New Roman" w:cs="Times New Roman"/>
          <w:lang w:val="en-GB"/>
        </w:rPr>
        <w:t>however</w:t>
      </w:r>
      <w:r w:rsidR="003E417D" w:rsidRPr="002D1BAE">
        <w:rPr>
          <w:rFonts w:ascii="Times New Roman" w:hAnsi="Times New Roman" w:cs="Times New Roman"/>
          <w:lang w:val="en-GB"/>
        </w:rPr>
        <w:t xml:space="preserve"> temporary. </w:t>
      </w:r>
      <w:r w:rsidR="000947D7">
        <w:rPr>
          <w:rFonts w:ascii="Times New Roman" w:hAnsi="Times New Roman" w:cs="Times New Roman"/>
          <w:lang w:val="en-GB"/>
        </w:rPr>
        <w:t>“Persons</w:t>
      </w:r>
      <w:r w:rsidR="00CD2534" w:rsidRPr="002D1BAE">
        <w:rPr>
          <w:rFonts w:ascii="Times New Roman" w:hAnsi="Times New Roman" w:cs="Times New Roman"/>
          <w:lang w:val="en-GB"/>
        </w:rPr>
        <w:t xml:space="preserve"> who </w:t>
      </w:r>
      <w:r w:rsidR="00C57B56" w:rsidRPr="002D1BAE">
        <w:rPr>
          <w:rFonts w:ascii="Times New Roman" w:hAnsi="Times New Roman" w:cs="Times New Roman"/>
          <w:lang w:val="en-GB"/>
        </w:rPr>
        <w:t xml:space="preserve">look at each other, </w:t>
      </w:r>
      <w:r w:rsidR="00CD2534" w:rsidRPr="002D1BAE">
        <w:rPr>
          <w:rFonts w:ascii="Times New Roman" w:hAnsi="Times New Roman" w:cs="Times New Roman"/>
          <w:lang w:val="en-GB"/>
        </w:rPr>
        <w:t>who are jealous of each other, who write letters to each other and have lunch together [...</w:t>
      </w:r>
      <w:r w:rsidR="003D2C7C" w:rsidRPr="002D1BAE">
        <w:rPr>
          <w:rFonts w:ascii="Times New Roman" w:hAnsi="Times New Roman" w:cs="Times New Roman"/>
          <w:lang w:val="en-GB"/>
        </w:rPr>
        <w:t xml:space="preserve">] </w:t>
      </w:r>
      <w:r w:rsidR="000947D7">
        <w:rPr>
          <w:rFonts w:ascii="Times New Roman" w:hAnsi="Times New Roman" w:cs="Times New Roman"/>
          <w:lang w:val="en-GB"/>
        </w:rPr>
        <w:t>T</w:t>
      </w:r>
      <w:r w:rsidR="00CD2534" w:rsidRPr="002D1BAE">
        <w:rPr>
          <w:rFonts w:ascii="Times New Roman" w:hAnsi="Times New Roman" w:cs="Times New Roman"/>
          <w:lang w:val="en-GB"/>
        </w:rPr>
        <w:t xml:space="preserve">housands of </w:t>
      </w:r>
      <w:r w:rsidR="000947D7">
        <w:rPr>
          <w:rFonts w:ascii="Times New Roman" w:hAnsi="Times New Roman" w:cs="Times New Roman"/>
          <w:lang w:val="en-GB"/>
        </w:rPr>
        <w:t xml:space="preserve">such </w:t>
      </w:r>
      <w:r w:rsidR="003D2C7C" w:rsidRPr="002D1BAE">
        <w:rPr>
          <w:rFonts w:ascii="Times New Roman" w:hAnsi="Times New Roman" w:cs="Times New Roman"/>
          <w:lang w:val="en-GB"/>
        </w:rPr>
        <w:t>relationships between people hold us together [in a society]</w:t>
      </w:r>
      <w:r w:rsidR="000947D7">
        <w:rPr>
          <w:rFonts w:ascii="Times New Roman" w:hAnsi="Times New Roman" w:cs="Times New Roman"/>
          <w:lang w:val="en-GB"/>
        </w:rPr>
        <w:t>”</w:t>
      </w:r>
      <w:r w:rsidR="003D2C7C" w:rsidRPr="002D1BAE">
        <w:rPr>
          <w:rFonts w:ascii="Times New Roman" w:hAnsi="Times New Roman" w:cs="Times New Roman"/>
          <w:lang w:val="en-GB"/>
        </w:rPr>
        <w:t xml:space="preserve"> (Simmel, 1992: 33)</w:t>
      </w:r>
      <w:r w:rsidR="00C57B56" w:rsidRPr="002D1BAE">
        <w:rPr>
          <w:rFonts w:ascii="Times New Roman" w:hAnsi="Times New Roman" w:cs="Times New Roman"/>
          <w:lang w:val="en-GB"/>
        </w:rPr>
        <w:t xml:space="preserve">. On closer </w:t>
      </w:r>
      <w:r w:rsidR="00832F9C" w:rsidRPr="002D1BAE">
        <w:rPr>
          <w:rFonts w:ascii="Times New Roman" w:hAnsi="Times New Roman" w:cs="Times New Roman"/>
          <w:lang w:val="en-GB"/>
        </w:rPr>
        <w:t xml:space="preserve">inspection, there is </w:t>
      </w:r>
      <w:r w:rsidR="003E417D" w:rsidRPr="002D1BAE">
        <w:rPr>
          <w:rFonts w:ascii="Times New Roman" w:hAnsi="Times New Roman" w:cs="Times New Roman"/>
          <w:lang w:val="en-GB"/>
        </w:rPr>
        <w:t xml:space="preserve">not one </w:t>
      </w:r>
      <w:r w:rsidR="00832F9C" w:rsidRPr="002D1BAE">
        <w:rPr>
          <w:rFonts w:ascii="Times New Roman" w:hAnsi="Times New Roman" w:cs="Times New Roman"/>
          <w:lang w:val="en-GB"/>
        </w:rPr>
        <w:t>society, but a</w:t>
      </w:r>
      <w:r w:rsidR="000947D7">
        <w:rPr>
          <w:rFonts w:ascii="Times New Roman" w:hAnsi="Times New Roman" w:cs="Times New Roman"/>
          <w:lang w:val="en-GB"/>
        </w:rPr>
        <w:t xml:space="preserve"> myriad</w:t>
      </w:r>
      <w:r w:rsidR="00832F9C" w:rsidRPr="002D1BAE">
        <w:rPr>
          <w:rFonts w:ascii="Times New Roman" w:hAnsi="Times New Roman" w:cs="Times New Roman"/>
          <w:lang w:val="en-GB"/>
        </w:rPr>
        <w:t xml:space="preserve"> of </w:t>
      </w:r>
      <w:r w:rsidR="00495B0E" w:rsidRPr="002D1BAE">
        <w:rPr>
          <w:rFonts w:ascii="Times New Roman" w:hAnsi="Times New Roman" w:cs="Times New Roman"/>
          <w:lang w:val="en-GB"/>
        </w:rPr>
        <w:t xml:space="preserve">occasional </w:t>
      </w:r>
      <w:r w:rsidR="000947D7">
        <w:rPr>
          <w:rFonts w:ascii="Times New Roman" w:hAnsi="Times New Roman" w:cs="Times New Roman"/>
          <w:lang w:val="en-GB"/>
        </w:rPr>
        <w:t xml:space="preserve">and evanescent </w:t>
      </w:r>
      <w:r w:rsidR="003E417D" w:rsidRPr="002D1BAE">
        <w:rPr>
          <w:rFonts w:ascii="Times New Roman" w:hAnsi="Times New Roman" w:cs="Times New Roman"/>
          <w:lang w:val="en-GB"/>
        </w:rPr>
        <w:t>micro-societies</w:t>
      </w:r>
      <w:r w:rsidR="00495B0E" w:rsidRPr="002D1BAE">
        <w:rPr>
          <w:rFonts w:ascii="Times New Roman" w:hAnsi="Times New Roman" w:cs="Times New Roman"/>
          <w:lang w:val="en-GB"/>
        </w:rPr>
        <w:t xml:space="preserve">, </w:t>
      </w:r>
      <w:r w:rsidR="000947D7">
        <w:rPr>
          <w:rFonts w:ascii="Times New Roman" w:hAnsi="Times New Roman" w:cs="Times New Roman"/>
          <w:lang w:val="en-GB"/>
        </w:rPr>
        <w:t xml:space="preserve">made up of </w:t>
      </w:r>
      <w:r w:rsidR="00495B0E" w:rsidRPr="002D1BAE">
        <w:rPr>
          <w:rFonts w:ascii="Times New Roman" w:hAnsi="Times New Roman" w:cs="Times New Roman"/>
          <w:lang w:val="en-GB"/>
        </w:rPr>
        <w:t xml:space="preserve">interacting individuals. </w:t>
      </w:r>
    </w:p>
    <w:p w14:paraId="086A395D" w14:textId="67B07DE2"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An avid reader of Marcel Proust, Erving Goffman and Harold Garfinkel, </w:t>
      </w:r>
      <w:r w:rsidR="00D33170">
        <w:rPr>
          <w:rFonts w:ascii="Times New Roman" w:hAnsi="Times New Roman" w:cs="Times New Roman"/>
          <w:lang w:val="en-GB"/>
        </w:rPr>
        <w:t xml:space="preserve">the French sociologist </w:t>
      </w:r>
      <w:r w:rsidRPr="002D1BAE">
        <w:rPr>
          <w:rFonts w:ascii="Times New Roman" w:hAnsi="Times New Roman" w:cs="Times New Roman"/>
          <w:lang w:val="en-GB"/>
        </w:rPr>
        <w:t>observes interpersonal interactions with finesse - the postures that subtly adapt</w:t>
      </w:r>
      <w:r w:rsidR="000947D7">
        <w:rPr>
          <w:rFonts w:ascii="Times New Roman" w:hAnsi="Times New Roman" w:cs="Times New Roman"/>
          <w:lang w:val="en-GB"/>
        </w:rPr>
        <w:t xml:space="preserve"> to each other</w:t>
      </w:r>
      <w:r w:rsidRPr="002D1BAE">
        <w:rPr>
          <w:rFonts w:ascii="Times New Roman" w:hAnsi="Times New Roman" w:cs="Times New Roman"/>
          <w:lang w:val="en-GB"/>
        </w:rPr>
        <w:t>, the glances that cross</w:t>
      </w:r>
      <w:r w:rsidR="000947D7">
        <w:rPr>
          <w:rFonts w:ascii="Times New Roman" w:hAnsi="Times New Roman" w:cs="Times New Roman"/>
          <w:lang w:val="en-GB"/>
        </w:rPr>
        <w:t xml:space="preserve"> each other</w:t>
      </w:r>
      <w:r w:rsidRPr="002D1BAE">
        <w:rPr>
          <w:rFonts w:ascii="Times New Roman" w:hAnsi="Times New Roman" w:cs="Times New Roman"/>
          <w:lang w:val="en-GB"/>
        </w:rPr>
        <w:t xml:space="preserve">, the </w:t>
      </w:r>
      <w:r w:rsidR="00324955" w:rsidRPr="002D1BAE">
        <w:rPr>
          <w:rFonts w:ascii="Times New Roman" w:hAnsi="Times New Roman" w:cs="Times New Roman"/>
          <w:lang w:val="en-GB"/>
        </w:rPr>
        <w:t xml:space="preserve">movements </w:t>
      </w:r>
      <w:r w:rsidR="005E3021" w:rsidRPr="002D1BAE">
        <w:rPr>
          <w:rFonts w:ascii="Times New Roman" w:hAnsi="Times New Roman" w:cs="Times New Roman"/>
          <w:lang w:val="en-GB"/>
        </w:rPr>
        <w:t xml:space="preserve">of faces and hands, the </w:t>
      </w:r>
      <w:r w:rsidRPr="002D1BAE">
        <w:rPr>
          <w:rFonts w:ascii="Times New Roman" w:hAnsi="Times New Roman" w:cs="Times New Roman"/>
          <w:lang w:val="en-GB"/>
        </w:rPr>
        <w:t xml:space="preserve">smiles that are exchanged, the </w:t>
      </w:r>
      <w:r w:rsidR="000947D7">
        <w:rPr>
          <w:rFonts w:ascii="Times New Roman" w:hAnsi="Times New Roman" w:cs="Times New Roman"/>
          <w:lang w:val="en-GB"/>
        </w:rPr>
        <w:t>etiquettes and manners</w:t>
      </w:r>
      <w:r w:rsidRPr="002D1BAE">
        <w:rPr>
          <w:rFonts w:ascii="Times New Roman" w:hAnsi="Times New Roman" w:cs="Times New Roman"/>
          <w:lang w:val="en-GB"/>
        </w:rPr>
        <w:t xml:space="preserve">, the </w:t>
      </w:r>
      <w:r w:rsidR="005E3021" w:rsidRPr="002D1BAE">
        <w:rPr>
          <w:rFonts w:ascii="Times New Roman" w:hAnsi="Times New Roman" w:cs="Times New Roman"/>
          <w:lang w:val="en-GB"/>
        </w:rPr>
        <w:t xml:space="preserve">obligatory expressions of feelings, the </w:t>
      </w:r>
      <w:r w:rsidRPr="002D1BAE">
        <w:rPr>
          <w:rFonts w:ascii="Times New Roman" w:hAnsi="Times New Roman" w:cs="Times New Roman"/>
          <w:lang w:val="en-GB"/>
        </w:rPr>
        <w:t xml:space="preserve">mimics of annoyance, boredom, contempt that the actors pretend to ignore in conversation, etc. Nothing is too subtle </w:t>
      </w:r>
      <w:r w:rsidR="009E4058" w:rsidRPr="002D1BAE">
        <w:rPr>
          <w:rFonts w:ascii="Times New Roman" w:hAnsi="Times New Roman" w:cs="Times New Roman"/>
          <w:lang w:val="en-GB"/>
        </w:rPr>
        <w:t>to escape the gaze of a</w:t>
      </w:r>
      <w:r w:rsidR="00D33170">
        <w:rPr>
          <w:rFonts w:ascii="Times New Roman" w:hAnsi="Times New Roman" w:cs="Times New Roman"/>
          <w:lang w:val="en-GB"/>
        </w:rPr>
        <w:t xml:space="preserve"> micro-sociology </w:t>
      </w:r>
      <w:r w:rsidR="009E4058" w:rsidRPr="002D1BAE">
        <w:rPr>
          <w:rFonts w:ascii="Times New Roman" w:hAnsi="Times New Roman" w:cs="Times New Roman"/>
          <w:lang w:val="en-GB"/>
        </w:rPr>
        <w:t xml:space="preserve">attentive to gestures, emotions and </w:t>
      </w:r>
      <w:r w:rsidRPr="002D1BAE">
        <w:rPr>
          <w:rFonts w:ascii="Times New Roman" w:hAnsi="Times New Roman" w:cs="Times New Roman"/>
          <w:lang w:val="en-GB"/>
        </w:rPr>
        <w:t>interaction</w:t>
      </w:r>
      <w:r w:rsidR="00D33170">
        <w:rPr>
          <w:rFonts w:ascii="Times New Roman" w:hAnsi="Times New Roman" w:cs="Times New Roman"/>
          <w:lang w:val="en-GB"/>
        </w:rPr>
        <w:t xml:space="preserve"> rituals</w:t>
      </w:r>
      <w:r w:rsidRPr="002D1BAE">
        <w:rPr>
          <w:rFonts w:ascii="Times New Roman" w:hAnsi="Times New Roman" w:cs="Times New Roman"/>
          <w:lang w:val="en-GB"/>
        </w:rPr>
        <w:t xml:space="preserve">. Like Goffman, he practices a third-person phenomenology. He looks from the outside, but without the cynicism that marks the life and work of the Canadian </w:t>
      </w:r>
      <w:r w:rsidR="00324955" w:rsidRPr="002D1BAE">
        <w:rPr>
          <w:rFonts w:ascii="Times New Roman" w:hAnsi="Times New Roman" w:cs="Times New Roman"/>
          <w:lang w:val="en-GB"/>
        </w:rPr>
        <w:t xml:space="preserve">sociologist. </w:t>
      </w:r>
      <w:r w:rsidRPr="002D1BAE">
        <w:rPr>
          <w:rFonts w:ascii="Times New Roman" w:hAnsi="Times New Roman" w:cs="Times New Roman"/>
          <w:lang w:val="en-GB"/>
        </w:rPr>
        <w:t>Thanks to his ability to identify sympathetically with the actors, often in the company of novelists (Proust, Dostoyevsky</w:t>
      </w:r>
      <w:r w:rsidR="00572A20" w:rsidRPr="002D1BAE">
        <w:rPr>
          <w:rFonts w:ascii="Times New Roman" w:hAnsi="Times New Roman" w:cs="Times New Roman"/>
          <w:lang w:val="en-GB"/>
        </w:rPr>
        <w:t>, Canetti, Auster</w:t>
      </w:r>
      <w:r w:rsidRPr="002D1BAE">
        <w:rPr>
          <w:rFonts w:ascii="Times New Roman" w:hAnsi="Times New Roman" w:cs="Times New Roman"/>
          <w:lang w:val="en-GB"/>
        </w:rPr>
        <w:t xml:space="preserve">), he moves imperceptibly from the external behaviour to the interiority of the actors. By recording their vulnerability, he notes the contingency of sociability and the instability of society. Ontological security is never acquired forever. </w:t>
      </w:r>
      <w:r w:rsidR="00324955" w:rsidRPr="002D1BAE">
        <w:rPr>
          <w:rFonts w:ascii="Times New Roman" w:hAnsi="Times New Roman" w:cs="Times New Roman"/>
          <w:lang w:val="en-GB"/>
        </w:rPr>
        <w:t xml:space="preserve">At </w:t>
      </w:r>
      <w:r w:rsidRPr="002D1BAE">
        <w:rPr>
          <w:rFonts w:ascii="Times New Roman" w:hAnsi="Times New Roman" w:cs="Times New Roman"/>
          <w:lang w:val="en-GB"/>
        </w:rPr>
        <w:t xml:space="preserve">any moment, society can collapse and the subject with it. </w:t>
      </w:r>
    </w:p>
    <w:p w14:paraId="6E274BAC" w14:textId="55385C3B"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Society is </w:t>
      </w:r>
      <w:r w:rsidR="0055265C" w:rsidRPr="002D1BAE">
        <w:rPr>
          <w:rFonts w:ascii="Times New Roman" w:hAnsi="Times New Roman" w:cs="Times New Roman"/>
          <w:lang w:val="en-GB"/>
        </w:rPr>
        <w:t xml:space="preserve">therefore </w:t>
      </w:r>
      <w:r w:rsidRPr="002D1BAE">
        <w:rPr>
          <w:rFonts w:ascii="Times New Roman" w:hAnsi="Times New Roman" w:cs="Times New Roman"/>
          <w:lang w:val="en-GB"/>
        </w:rPr>
        <w:t xml:space="preserve">not </w:t>
      </w:r>
      <w:r w:rsidR="00BE5D55" w:rsidRPr="002D1BAE">
        <w:rPr>
          <w:rFonts w:ascii="Times New Roman" w:hAnsi="Times New Roman" w:cs="Times New Roman"/>
          <w:lang w:val="en-GB"/>
        </w:rPr>
        <w:t xml:space="preserve">a </w:t>
      </w:r>
      <w:r w:rsidRPr="002D1BAE">
        <w:rPr>
          <w:rFonts w:ascii="Times New Roman" w:hAnsi="Times New Roman" w:cs="Times New Roman"/>
          <w:lang w:val="en-GB"/>
        </w:rPr>
        <w:t>substance</w:t>
      </w:r>
      <w:r w:rsidR="00B8339C" w:rsidRPr="002D1BAE">
        <w:rPr>
          <w:rFonts w:ascii="Times New Roman" w:hAnsi="Times New Roman" w:cs="Times New Roman"/>
          <w:lang w:val="en-GB"/>
        </w:rPr>
        <w:t xml:space="preserve">, but a continuous process of interactions </w:t>
      </w:r>
      <w:r w:rsidR="00FE31F6" w:rsidRPr="002D1BAE">
        <w:rPr>
          <w:rFonts w:ascii="Times New Roman" w:hAnsi="Times New Roman" w:cs="Times New Roman"/>
          <w:lang w:val="en-GB"/>
        </w:rPr>
        <w:t xml:space="preserve">between </w:t>
      </w:r>
      <w:r w:rsidR="00B8339C" w:rsidRPr="002D1BAE">
        <w:rPr>
          <w:rFonts w:ascii="Times New Roman" w:hAnsi="Times New Roman" w:cs="Times New Roman"/>
          <w:lang w:val="en-GB"/>
        </w:rPr>
        <w:t xml:space="preserve">individuals </w:t>
      </w:r>
      <w:r w:rsidR="009E4058" w:rsidRPr="002D1BAE">
        <w:rPr>
          <w:rFonts w:ascii="Times New Roman" w:hAnsi="Times New Roman" w:cs="Times New Roman"/>
          <w:lang w:val="en-GB"/>
        </w:rPr>
        <w:t xml:space="preserve">and groups </w:t>
      </w:r>
      <w:r w:rsidR="00B8339C" w:rsidRPr="002D1BAE">
        <w:rPr>
          <w:rFonts w:ascii="Times New Roman" w:hAnsi="Times New Roman" w:cs="Times New Roman"/>
          <w:lang w:val="en-GB"/>
        </w:rPr>
        <w:t xml:space="preserve">who interpret the situation of action </w:t>
      </w:r>
      <w:r w:rsidR="006318F2" w:rsidRPr="002D1BAE">
        <w:rPr>
          <w:rFonts w:ascii="Times New Roman" w:hAnsi="Times New Roman" w:cs="Times New Roman"/>
          <w:lang w:val="en-GB"/>
        </w:rPr>
        <w:t xml:space="preserve">by adapting </w:t>
      </w:r>
      <w:r w:rsidR="000947D7">
        <w:rPr>
          <w:rFonts w:ascii="Times New Roman" w:hAnsi="Times New Roman" w:cs="Times New Roman"/>
          <w:lang w:val="en-GB"/>
        </w:rPr>
        <w:t xml:space="preserve">their behaviour </w:t>
      </w:r>
      <w:r w:rsidR="006318F2" w:rsidRPr="002D1BAE">
        <w:rPr>
          <w:rFonts w:ascii="Times New Roman" w:hAnsi="Times New Roman" w:cs="Times New Roman"/>
          <w:lang w:val="en-GB"/>
        </w:rPr>
        <w:t xml:space="preserve">to each other in </w:t>
      </w:r>
      <w:r w:rsidR="00B8339C" w:rsidRPr="002D1BAE">
        <w:rPr>
          <w:rFonts w:ascii="Times New Roman" w:hAnsi="Times New Roman" w:cs="Times New Roman"/>
          <w:lang w:val="en-GB"/>
        </w:rPr>
        <w:t xml:space="preserve">order to act together </w:t>
      </w:r>
      <w:r w:rsidR="0055265C" w:rsidRPr="002D1BAE">
        <w:rPr>
          <w:rFonts w:ascii="Times New Roman" w:hAnsi="Times New Roman" w:cs="Times New Roman"/>
          <w:lang w:val="en-GB"/>
        </w:rPr>
        <w:t>in a contingent world</w:t>
      </w:r>
      <w:r w:rsidR="00B8339C" w:rsidRPr="002D1BAE">
        <w:rPr>
          <w:rFonts w:ascii="Times New Roman" w:hAnsi="Times New Roman" w:cs="Times New Roman"/>
          <w:lang w:val="en-GB"/>
        </w:rPr>
        <w:t xml:space="preserve">. </w:t>
      </w:r>
      <w:r w:rsidR="00FE31F6" w:rsidRPr="002D1BAE">
        <w:rPr>
          <w:rFonts w:ascii="Times New Roman" w:hAnsi="Times New Roman" w:cs="Times New Roman"/>
          <w:lang w:val="en-GB"/>
        </w:rPr>
        <w:t xml:space="preserve">Interpretation is based on </w:t>
      </w:r>
      <w:r w:rsidR="006318F2" w:rsidRPr="002D1BAE">
        <w:rPr>
          <w:rFonts w:ascii="Times New Roman" w:hAnsi="Times New Roman" w:cs="Times New Roman"/>
          <w:lang w:val="en-GB"/>
        </w:rPr>
        <w:t xml:space="preserve">the more </w:t>
      </w:r>
      <w:r w:rsidR="00FF6052" w:rsidRPr="002D1BAE">
        <w:rPr>
          <w:rFonts w:ascii="Times New Roman" w:hAnsi="Times New Roman" w:cs="Times New Roman"/>
          <w:lang w:val="en-GB"/>
        </w:rPr>
        <w:t xml:space="preserve">or less shared </w:t>
      </w:r>
      <w:r w:rsidR="005E3021" w:rsidRPr="002D1BAE">
        <w:rPr>
          <w:rFonts w:ascii="Times New Roman" w:hAnsi="Times New Roman" w:cs="Times New Roman"/>
          <w:lang w:val="en-GB"/>
        </w:rPr>
        <w:t xml:space="preserve">perceptions, representations, </w:t>
      </w:r>
      <w:r w:rsidR="006318F2" w:rsidRPr="002D1BAE">
        <w:rPr>
          <w:rFonts w:ascii="Times New Roman" w:hAnsi="Times New Roman" w:cs="Times New Roman"/>
          <w:lang w:val="en-GB"/>
        </w:rPr>
        <w:t>meanings</w:t>
      </w:r>
      <w:r w:rsidR="005E3021" w:rsidRPr="002D1BAE">
        <w:rPr>
          <w:rFonts w:ascii="Times New Roman" w:hAnsi="Times New Roman" w:cs="Times New Roman"/>
          <w:lang w:val="en-GB"/>
        </w:rPr>
        <w:t xml:space="preserve">, expressions and </w:t>
      </w:r>
      <w:r w:rsidR="00FF6052" w:rsidRPr="002D1BAE">
        <w:rPr>
          <w:rFonts w:ascii="Times New Roman" w:hAnsi="Times New Roman" w:cs="Times New Roman"/>
          <w:lang w:val="en-GB"/>
        </w:rPr>
        <w:t xml:space="preserve">evaluations </w:t>
      </w:r>
      <w:r w:rsidR="003E417D" w:rsidRPr="002D1BAE">
        <w:rPr>
          <w:rFonts w:ascii="Times New Roman" w:hAnsi="Times New Roman" w:cs="Times New Roman"/>
          <w:lang w:val="en-GB"/>
        </w:rPr>
        <w:t xml:space="preserve">that </w:t>
      </w:r>
      <w:r w:rsidR="00BE5D55" w:rsidRPr="002D1BAE">
        <w:rPr>
          <w:rFonts w:ascii="Times New Roman" w:hAnsi="Times New Roman" w:cs="Times New Roman"/>
          <w:lang w:val="en-GB"/>
        </w:rPr>
        <w:t xml:space="preserve">society makes available to </w:t>
      </w:r>
      <w:r w:rsidR="000947D7">
        <w:rPr>
          <w:rFonts w:ascii="Times New Roman" w:hAnsi="Times New Roman" w:cs="Times New Roman"/>
          <w:lang w:val="en-GB"/>
        </w:rPr>
        <w:t>its members</w:t>
      </w:r>
      <w:r w:rsidR="00BE5D55" w:rsidRPr="002D1BAE">
        <w:rPr>
          <w:rFonts w:ascii="Times New Roman" w:hAnsi="Times New Roman" w:cs="Times New Roman"/>
          <w:lang w:val="en-GB"/>
        </w:rPr>
        <w:t xml:space="preserve">. </w:t>
      </w:r>
      <w:r w:rsidR="00651676" w:rsidRPr="002D1BAE">
        <w:rPr>
          <w:rFonts w:ascii="Times New Roman" w:hAnsi="Times New Roman" w:cs="Times New Roman"/>
          <w:lang w:val="en-GB"/>
        </w:rPr>
        <w:t xml:space="preserve">In situations, individuals draw on these </w:t>
      </w:r>
      <w:r w:rsidR="00BE5D55" w:rsidRPr="002D1BAE">
        <w:rPr>
          <w:rFonts w:ascii="Times New Roman" w:hAnsi="Times New Roman" w:cs="Times New Roman"/>
          <w:lang w:val="en-GB"/>
        </w:rPr>
        <w:t xml:space="preserve">collective </w:t>
      </w:r>
      <w:r w:rsidR="00651676" w:rsidRPr="002D1BAE">
        <w:rPr>
          <w:rFonts w:ascii="Times New Roman" w:hAnsi="Times New Roman" w:cs="Times New Roman"/>
          <w:lang w:val="en-GB"/>
        </w:rPr>
        <w:t>references to understand each other. "Understanding</w:t>
      </w:r>
      <w:r w:rsidR="000947D7">
        <w:rPr>
          <w:rFonts w:ascii="Times New Roman" w:hAnsi="Times New Roman" w:cs="Times New Roman"/>
          <w:lang w:val="en-GB"/>
        </w:rPr>
        <w:t xml:space="preserve"> </w:t>
      </w:r>
      <w:r w:rsidR="00651676" w:rsidRPr="002D1BAE">
        <w:rPr>
          <w:rFonts w:ascii="Times New Roman" w:hAnsi="Times New Roman" w:cs="Times New Roman"/>
          <w:lang w:val="en-GB"/>
        </w:rPr>
        <w:t xml:space="preserve">is first and </w:t>
      </w:r>
      <w:r w:rsidR="00651676" w:rsidRPr="002D1BAE">
        <w:rPr>
          <w:rFonts w:ascii="Times New Roman" w:hAnsi="Times New Roman" w:cs="Times New Roman"/>
          <w:lang w:val="en-GB"/>
        </w:rPr>
        <w:lastRenderedPageBreak/>
        <w:t>foremost the condition for exchanges between actors who could not interact without understanding each other</w:t>
      </w:r>
      <w:r w:rsidR="000947D7">
        <w:rPr>
          <w:rFonts w:ascii="Times New Roman" w:hAnsi="Times New Roman" w:cs="Times New Roman"/>
          <w:lang w:val="en-GB"/>
        </w:rPr>
        <w:t>”</w:t>
      </w:r>
      <w:r w:rsidR="00651676" w:rsidRPr="002D1BAE">
        <w:rPr>
          <w:rFonts w:ascii="Times New Roman" w:hAnsi="Times New Roman" w:cs="Times New Roman"/>
          <w:lang w:val="en-GB"/>
        </w:rPr>
        <w:t xml:space="preserve"> (Le Breton, 2004: 3). </w:t>
      </w:r>
      <w:r w:rsidR="00C57B56" w:rsidRPr="002D1BAE">
        <w:rPr>
          <w:rFonts w:ascii="Times New Roman" w:hAnsi="Times New Roman" w:cs="Times New Roman"/>
          <w:lang w:val="en-GB"/>
        </w:rPr>
        <w:t xml:space="preserve">Pragmatism, from which symbolic interactionism is derived, insists </w:t>
      </w:r>
      <w:r w:rsidR="00674FF7" w:rsidRPr="002D1BAE">
        <w:rPr>
          <w:rFonts w:ascii="Times New Roman" w:hAnsi="Times New Roman" w:cs="Times New Roman"/>
          <w:lang w:val="en-GB"/>
        </w:rPr>
        <w:t xml:space="preserve">on </w:t>
      </w:r>
      <w:r w:rsidR="00322EA1">
        <w:rPr>
          <w:rFonts w:ascii="Times New Roman" w:hAnsi="Times New Roman" w:cs="Times New Roman"/>
          <w:lang w:val="en-GB"/>
        </w:rPr>
        <w:t xml:space="preserve">mutual </w:t>
      </w:r>
      <w:r w:rsidR="00674FF7" w:rsidRPr="002D1BAE">
        <w:rPr>
          <w:rFonts w:ascii="Times New Roman" w:hAnsi="Times New Roman" w:cs="Times New Roman"/>
          <w:lang w:val="en-GB"/>
        </w:rPr>
        <w:t xml:space="preserve">understanding. It is </w:t>
      </w:r>
      <w:r w:rsidR="00FF6052" w:rsidRPr="002D1BAE">
        <w:rPr>
          <w:rFonts w:ascii="Times New Roman" w:hAnsi="Times New Roman" w:cs="Times New Roman"/>
          <w:lang w:val="en-GB"/>
        </w:rPr>
        <w:t xml:space="preserve">through </w:t>
      </w:r>
      <w:r w:rsidR="00674FF7" w:rsidRPr="002D1BAE">
        <w:rPr>
          <w:rFonts w:ascii="Times New Roman" w:hAnsi="Times New Roman" w:cs="Times New Roman"/>
          <w:lang w:val="en-GB"/>
        </w:rPr>
        <w:t xml:space="preserve">the exchange of </w:t>
      </w:r>
      <w:r w:rsidR="002F3E73" w:rsidRPr="002D1BAE">
        <w:rPr>
          <w:rFonts w:ascii="Times New Roman" w:hAnsi="Times New Roman" w:cs="Times New Roman"/>
          <w:lang w:val="en-GB"/>
        </w:rPr>
        <w:t xml:space="preserve">perspectives </w:t>
      </w:r>
      <w:r w:rsidR="00674FF7" w:rsidRPr="002D1BAE">
        <w:rPr>
          <w:rFonts w:ascii="Times New Roman" w:hAnsi="Times New Roman" w:cs="Times New Roman"/>
          <w:lang w:val="en-GB"/>
        </w:rPr>
        <w:t xml:space="preserve">and </w:t>
      </w:r>
      <w:r w:rsidR="002F3E73" w:rsidRPr="002D1BAE">
        <w:rPr>
          <w:rFonts w:ascii="Times New Roman" w:hAnsi="Times New Roman" w:cs="Times New Roman"/>
          <w:lang w:val="en-GB"/>
        </w:rPr>
        <w:t xml:space="preserve">by </w:t>
      </w:r>
      <w:r w:rsidR="007A2BBF" w:rsidRPr="00322EA1">
        <w:rPr>
          <w:rFonts w:ascii="Times New Roman" w:hAnsi="Times New Roman" w:cs="Times New Roman"/>
          <w:iCs/>
          <w:lang w:val="en-GB"/>
        </w:rPr>
        <w:t xml:space="preserve">taking the role of </w:t>
      </w:r>
      <w:r w:rsidR="00322EA1">
        <w:rPr>
          <w:rFonts w:ascii="Times New Roman" w:hAnsi="Times New Roman" w:cs="Times New Roman"/>
          <w:iCs/>
          <w:lang w:val="en-GB"/>
        </w:rPr>
        <w:t>each</w:t>
      </w:r>
      <w:r w:rsidR="007A2BBF" w:rsidRPr="00322EA1">
        <w:rPr>
          <w:rFonts w:ascii="Times New Roman" w:hAnsi="Times New Roman" w:cs="Times New Roman"/>
          <w:iCs/>
          <w:lang w:val="en-GB"/>
        </w:rPr>
        <w:t xml:space="preserve"> other</w:t>
      </w:r>
      <w:r w:rsidR="002F3E73" w:rsidRPr="00322EA1">
        <w:rPr>
          <w:rFonts w:ascii="Times New Roman" w:hAnsi="Times New Roman" w:cs="Times New Roman"/>
          <w:iCs/>
          <w:lang w:val="en-GB"/>
        </w:rPr>
        <w:t xml:space="preserve"> that the actors </w:t>
      </w:r>
      <w:r w:rsidR="003E417D" w:rsidRPr="00322EA1">
        <w:rPr>
          <w:rFonts w:ascii="Times New Roman" w:hAnsi="Times New Roman" w:cs="Times New Roman"/>
          <w:iCs/>
          <w:lang w:val="en-GB"/>
        </w:rPr>
        <w:t xml:space="preserve">manage to elaborate a </w:t>
      </w:r>
      <w:r w:rsidR="00651676" w:rsidRPr="00322EA1">
        <w:rPr>
          <w:rFonts w:ascii="Times New Roman" w:hAnsi="Times New Roman" w:cs="Times New Roman"/>
          <w:iCs/>
          <w:lang w:val="en-GB"/>
        </w:rPr>
        <w:t xml:space="preserve">common definition of the situation and to </w:t>
      </w:r>
      <w:r w:rsidR="003E417D" w:rsidRPr="00322EA1">
        <w:rPr>
          <w:rFonts w:ascii="Times New Roman" w:hAnsi="Times New Roman" w:cs="Times New Roman"/>
          <w:iCs/>
          <w:lang w:val="en-GB"/>
        </w:rPr>
        <w:t>coordinate</w:t>
      </w:r>
      <w:r w:rsidR="003E417D" w:rsidRPr="002D1BAE">
        <w:rPr>
          <w:rFonts w:ascii="Times New Roman" w:hAnsi="Times New Roman" w:cs="Times New Roman"/>
          <w:lang w:val="en-GB"/>
        </w:rPr>
        <w:t xml:space="preserve"> their actions as </w:t>
      </w:r>
      <w:r w:rsidR="0055265C" w:rsidRPr="002D1BAE">
        <w:rPr>
          <w:rFonts w:ascii="Times New Roman" w:hAnsi="Times New Roman" w:cs="Times New Roman"/>
          <w:lang w:val="en-GB"/>
        </w:rPr>
        <w:t xml:space="preserve">best they can. </w:t>
      </w:r>
    </w:p>
    <w:p w14:paraId="4D984DE9" w14:textId="77777777" w:rsidR="00BF2E2E" w:rsidRDefault="00000000">
      <w:pPr>
        <w:jc w:val="both"/>
        <w:rPr>
          <w:rFonts w:ascii="Times New Roman" w:hAnsi="Times New Roman" w:cs="Times New Roman"/>
          <w:lang w:val="en-GB"/>
        </w:rPr>
      </w:pPr>
      <w:r w:rsidRPr="002D1BAE">
        <w:rPr>
          <w:rFonts w:ascii="Times New Roman" w:hAnsi="Times New Roman" w:cs="Times New Roman"/>
          <w:lang w:val="en-GB"/>
        </w:rPr>
        <w:t xml:space="preserve">Society does not impose itself on </w:t>
      </w:r>
      <w:r w:rsidR="00322EA1">
        <w:rPr>
          <w:rFonts w:ascii="Times New Roman" w:hAnsi="Times New Roman" w:cs="Times New Roman"/>
          <w:lang w:val="en-GB"/>
        </w:rPr>
        <w:t xml:space="preserve">the </w:t>
      </w:r>
      <w:r w:rsidRPr="002D1BAE">
        <w:rPr>
          <w:rFonts w:ascii="Times New Roman" w:hAnsi="Times New Roman" w:cs="Times New Roman"/>
          <w:lang w:val="en-GB"/>
        </w:rPr>
        <w:t xml:space="preserve">actors from the outside. Rather, it is the actors who </w:t>
      </w:r>
      <w:r w:rsidR="00B765E3" w:rsidRPr="002D1BAE">
        <w:rPr>
          <w:rFonts w:ascii="Times New Roman" w:hAnsi="Times New Roman" w:cs="Times New Roman"/>
          <w:lang w:val="en-GB"/>
        </w:rPr>
        <w:t xml:space="preserve">continually </w:t>
      </w:r>
      <w:r w:rsidRPr="002D1BAE">
        <w:rPr>
          <w:rFonts w:ascii="Times New Roman" w:hAnsi="Times New Roman" w:cs="Times New Roman"/>
          <w:lang w:val="en-GB"/>
        </w:rPr>
        <w:t>constitute</w:t>
      </w:r>
      <w:r w:rsidR="00B765E3" w:rsidRPr="002D1BAE">
        <w:rPr>
          <w:rFonts w:ascii="Times New Roman" w:hAnsi="Times New Roman" w:cs="Times New Roman"/>
          <w:lang w:val="en-GB"/>
        </w:rPr>
        <w:t xml:space="preserve">, make and remake </w:t>
      </w:r>
      <w:r w:rsidRPr="002D1BAE">
        <w:rPr>
          <w:rFonts w:ascii="Times New Roman" w:hAnsi="Times New Roman" w:cs="Times New Roman"/>
          <w:lang w:val="en-GB"/>
        </w:rPr>
        <w:t xml:space="preserve">society in symbolically mediated interactions. </w:t>
      </w:r>
      <w:r w:rsidR="00FF0E06" w:rsidRPr="002D1BAE">
        <w:rPr>
          <w:rFonts w:ascii="Times New Roman" w:hAnsi="Times New Roman" w:cs="Times New Roman"/>
          <w:lang w:val="en-GB"/>
        </w:rPr>
        <w:t xml:space="preserve">For Le Breton, </w:t>
      </w:r>
      <w:r w:rsidRPr="002D1BAE">
        <w:rPr>
          <w:rFonts w:ascii="Times New Roman" w:hAnsi="Times New Roman" w:cs="Times New Roman"/>
          <w:lang w:val="en-GB"/>
        </w:rPr>
        <w:t xml:space="preserve">actors </w:t>
      </w:r>
      <w:r w:rsidR="00FC5EE7" w:rsidRPr="002D1BAE">
        <w:rPr>
          <w:rFonts w:ascii="Times New Roman" w:hAnsi="Times New Roman" w:cs="Times New Roman"/>
          <w:lang w:val="en-GB"/>
        </w:rPr>
        <w:t xml:space="preserve">are </w:t>
      </w:r>
      <w:r w:rsidR="00B765E3" w:rsidRPr="002D1BAE">
        <w:rPr>
          <w:rFonts w:ascii="Times New Roman" w:hAnsi="Times New Roman" w:cs="Times New Roman"/>
          <w:lang w:val="en-GB"/>
        </w:rPr>
        <w:t xml:space="preserve">not agents, but actors </w:t>
      </w:r>
      <w:r w:rsidR="00855115" w:rsidRPr="002D1BAE">
        <w:rPr>
          <w:rFonts w:ascii="Times New Roman" w:hAnsi="Times New Roman" w:cs="Times New Roman"/>
          <w:lang w:val="en-GB"/>
        </w:rPr>
        <w:t>who give meaning to their actions</w:t>
      </w:r>
      <w:r w:rsidR="00FC5EE7" w:rsidRPr="002D1BAE">
        <w:rPr>
          <w:rFonts w:ascii="Times New Roman" w:hAnsi="Times New Roman" w:cs="Times New Roman"/>
          <w:lang w:val="en-GB"/>
        </w:rPr>
        <w:t xml:space="preserve">. They are, of course, socialised in a culture and produced by a society that shapes their ways </w:t>
      </w:r>
      <w:r w:rsidR="00B765E3" w:rsidRPr="002D1BAE">
        <w:rPr>
          <w:rFonts w:ascii="Times New Roman" w:hAnsi="Times New Roman" w:cs="Times New Roman"/>
          <w:lang w:val="en-GB"/>
        </w:rPr>
        <w:t>of</w:t>
      </w:r>
      <w:r w:rsidR="00FC5EE7" w:rsidRPr="002D1BAE">
        <w:rPr>
          <w:rFonts w:ascii="Times New Roman" w:hAnsi="Times New Roman" w:cs="Times New Roman"/>
          <w:lang w:val="en-GB"/>
        </w:rPr>
        <w:t xml:space="preserve"> thinking, feeling and </w:t>
      </w:r>
      <w:r w:rsidR="00B765E3" w:rsidRPr="002D1BAE">
        <w:rPr>
          <w:rFonts w:ascii="Times New Roman" w:hAnsi="Times New Roman" w:cs="Times New Roman"/>
          <w:lang w:val="en-GB"/>
        </w:rPr>
        <w:t xml:space="preserve">acting. Products of a cultural and collective </w:t>
      </w:r>
      <w:r w:rsidR="00FC5EE7" w:rsidRPr="002D1BAE">
        <w:rPr>
          <w:rFonts w:ascii="Times New Roman" w:hAnsi="Times New Roman" w:cs="Times New Roman"/>
          <w:lang w:val="en-GB"/>
        </w:rPr>
        <w:t xml:space="preserve">history </w:t>
      </w:r>
      <w:r w:rsidR="00B765E3" w:rsidRPr="002D1BAE">
        <w:rPr>
          <w:rFonts w:ascii="Times New Roman" w:hAnsi="Times New Roman" w:cs="Times New Roman"/>
          <w:lang w:val="en-GB"/>
        </w:rPr>
        <w:t>that they incorporate</w:t>
      </w:r>
      <w:r w:rsidR="00FC5EE7" w:rsidRPr="002D1BAE">
        <w:rPr>
          <w:rFonts w:ascii="Times New Roman" w:hAnsi="Times New Roman" w:cs="Times New Roman"/>
          <w:lang w:val="en-GB"/>
        </w:rPr>
        <w:t xml:space="preserve">, </w:t>
      </w:r>
      <w:r w:rsidR="00B765E3" w:rsidRPr="002D1BAE">
        <w:rPr>
          <w:rFonts w:ascii="Times New Roman" w:hAnsi="Times New Roman" w:cs="Times New Roman"/>
          <w:lang w:val="en-GB"/>
        </w:rPr>
        <w:t>they also have a personal history</w:t>
      </w:r>
      <w:r w:rsidR="00322EA1">
        <w:rPr>
          <w:rFonts w:ascii="Times New Roman" w:hAnsi="Times New Roman" w:cs="Times New Roman"/>
          <w:lang w:val="en-GB"/>
        </w:rPr>
        <w:t>, however,</w:t>
      </w:r>
      <w:r w:rsidR="00B765E3" w:rsidRPr="002D1BAE">
        <w:rPr>
          <w:rFonts w:ascii="Times New Roman" w:hAnsi="Times New Roman" w:cs="Times New Roman"/>
          <w:lang w:val="en-GB"/>
        </w:rPr>
        <w:t xml:space="preserve"> that differentiates them </w:t>
      </w:r>
      <w:r w:rsidR="00267E6E" w:rsidRPr="002D1BAE">
        <w:rPr>
          <w:rFonts w:ascii="Times New Roman" w:hAnsi="Times New Roman" w:cs="Times New Roman"/>
          <w:lang w:val="en-GB"/>
        </w:rPr>
        <w:t xml:space="preserve">from others </w:t>
      </w:r>
      <w:r w:rsidR="00B765E3" w:rsidRPr="002D1BAE">
        <w:rPr>
          <w:rFonts w:ascii="Times New Roman" w:hAnsi="Times New Roman" w:cs="Times New Roman"/>
          <w:lang w:val="en-GB"/>
        </w:rPr>
        <w:t xml:space="preserve">and makes their understanding of the world </w:t>
      </w:r>
      <w:r w:rsidR="00267E6E" w:rsidRPr="002D1BAE">
        <w:rPr>
          <w:rFonts w:ascii="Times New Roman" w:hAnsi="Times New Roman" w:cs="Times New Roman"/>
          <w:lang w:val="en-GB"/>
        </w:rPr>
        <w:t xml:space="preserve">both collective and singular. </w:t>
      </w:r>
    </w:p>
    <w:p w14:paraId="29A9D300" w14:textId="3D9B3392"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Socialisation does </w:t>
      </w:r>
      <w:r w:rsidR="00944187" w:rsidRPr="002D1BAE">
        <w:rPr>
          <w:rFonts w:ascii="Times New Roman" w:hAnsi="Times New Roman" w:cs="Times New Roman"/>
          <w:lang w:val="en-GB"/>
        </w:rPr>
        <w:t xml:space="preserve">not exclude subjectivation, </w:t>
      </w:r>
      <w:r w:rsidR="003E359D" w:rsidRPr="002D1BAE">
        <w:rPr>
          <w:rFonts w:ascii="Times New Roman" w:hAnsi="Times New Roman" w:cs="Times New Roman"/>
          <w:lang w:val="en-GB"/>
        </w:rPr>
        <w:t>but makes it possible. It is because society is within</w:t>
      </w:r>
      <w:r w:rsidR="00322EA1">
        <w:rPr>
          <w:rFonts w:ascii="Times New Roman" w:hAnsi="Times New Roman" w:cs="Times New Roman"/>
          <w:lang w:val="en-GB"/>
        </w:rPr>
        <w:t xml:space="preserve"> them</w:t>
      </w:r>
      <w:r w:rsidR="003E359D" w:rsidRPr="002D1BAE">
        <w:rPr>
          <w:rFonts w:ascii="Times New Roman" w:hAnsi="Times New Roman" w:cs="Times New Roman"/>
          <w:lang w:val="en-GB"/>
        </w:rPr>
        <w:t xml:space="preserve"> that the actor</w:t>
      </w:r>
      <w:r w:rsidR="00322EA1">
        <w:rPr>
          <w:rFonts w:ascii="Times New Roman" w:hAnsi="Times New Roman" w:cs="Times New Roman"/>
          <w:lang w:val="en-GB"/>
        </w:rPr>
        <w:t>s</w:t>
      </w:r>
      <w:r w:rsidR="003E359D" w:rsidRPr="002D1BAE">
        <w:rPr>
          <w:rFonts w:ascii="Times New Roman" w:hAnsi="Times New Roman" w:cs="Times New Roman"/>
          <w:lang w:val="en-GB"/>
        </w:rPr>
        <w:t xml:space="preserve"> can give meaning to </w:t>
      </w:r>
      <w:r w:rsidR="00322EA1">
        <w:rPr>
          <w:rFonts w:ascii="Times New Roman" w:hAnsi="Times New Roman" w:cs="Times New Roman"/>
          <w:lang w:val="en-GB"/>
        </w:rPr>
        <w:t>their</w:t>
      </w:r>
      <w:r w:rsidR="003E359D" w:rsidRPr="002D1BAE">
        <w:rPr>
          <w:rFonts w:ascii="Times New Roman" w:hAnsi="Times New Roman" w:cs="Times New Roman"/>
          <w:lang w:val="en-GB"/>
        </w:rPr>
        <w:t xml:space="preserve"> action and situate </w:t>
      </w:r>
      <w:r w:rsidR="00322EA1">
        <w:rPr>
          <w:rFonts w:ascii="Times New Roman" w:hAnsi="Times New Roman" w:cs="Times New Roman"/>
          <w:lang w:val="en-GB"/>
        </w:rPr>
        <w:t xml:space="preserve">themselves </w:t>
      </w:r>
      <w:r w:rsidR="003E359D" w:rsidRPr="002D1BAE">
        <w:rPr>
          <w:rFonts w:ascii="Times New Roman" w:hAnsi="Times New Roman" w:cs="Times New Roman"/>
          <w:lang w:val="en-GB"/>
        </w:rPr>
        <w:t xml:space="preserve">in relation to the expectations of others. </w:t>
      </w:r>
      <w:r w:rsidR="00322EA1">
        <w:rPr>
          <w:rFonts w:ascii="Times New Roman" w:hAnsi="Times New Roman" w:cs="Times New Roman"/>
          <w:lang w:val="en-GB"/>
        </w:rPr>
        <w:t>They</w:t>
      </w:r>
      <w:r w:rsidR="00F47365" w:rsidRPr="002D1BAE">
        <w:rPr>
          <w:rFonts w:ascii="Times New Roman" w:hAnsi="Times New Roman" w:cs="Times New Roman"/>
          <w:lang w:val="en-GB"/>
        </w:rPr>
        <w:t xml:space="preserve"> do this in a reflexive way. By adopting the gaze of others on</w:t>
      </w:r>
      <w:r w:rsidR="00322EA1">
        <w:rPr>
          <w:rFonts w:ascii="Times New Roman" w:hAnsi="Times New Roman" w:cs="Times New Roman"/>
          <w:lang w:val="en-GB"/>
        </w:rPr>
        <w:t xml:space="preserve"> themselves</w:t>
      </w:r>
      <w:r w:rsidR="00F47365" w:rsidRPr="002D1BAE">
        <w:rPr>
          <w:rFonts w:ascii="Times New Roman" w:hAnsi="Times New Roman" w:cs="Times New Roman"/>
          <w:lang w:val="en-GB"/>
        </w:rPr>
        <w:t xml:space="preserve">, </w:t>
      </w:r>
      <w:r w:rsidR="00322EA1">
        <w:rPr>
          <w:rFonts w:ascii="Times New Roman" w:hAnsi="Times New Roman" w:cs="Times New Roman"/>
          <w:lang w:val="en-GB"/>
        </w:rPr>
        <w:t>they</w:t>
      </w:r>
      <w:r w:rsidR="00F47365" w:rsidRPr="002D1BAE">
        <w:rPr>
          <w:rFonts w:ascii="Times New Roman" w:hAnsi="Times New Roman" w:cs="Times New Roman"/>
          <w:lang w:val="en-GB"/>
        </w:rPr>
        <w:t xml:space="preserve"> become </w:t>
      </w:r>
      <w:r w:rsidR="00322EA1">
        <w:rPr>
          <w:rFonts w:ascii="Times New Roman" w:hAnsi="Times New Roman" w:cs="Times New Roman"/>
          <w:lang w:val="en-GB"/>
        </w:rPr>
        <w:t>an object to themselves</w:t>
      </w:r>
      <w:r w:rsidR="00F47365" w:rsidRPr="002D1BAE">
        <w:rPr>
          <w:rFonts w:ascii="Times New Roman" w:hAnsi="Times New Roman" w:cs="Times New Roman"/>
          <w:lang w:val="en-GB"/>
        </w:rPr>
        <w:t xml:space="preserve">; by responding creatively, each time in a particular way </w:t>
      </w:r>
      <w:r w:rsidR="00576046" w:rsidRPr="002D1BAE">
        <w:rPr>
          <w:rFonts w:ascii="Times New Roman" w:hAnsi="Times New Roman" w:cs="Times New Roman"/>
          <w:lang w:val="en-GB"/>
        </w:rPr>
        <w:t xml:space="preserve">to the expectations of others which </w:t>
      </w:r>
      <w:r w:rsidR="00322EA1">
        <w:rPr>
          <w:rFonts w:ascii="Times New Roman" w:hAnsi="Times New Roman" w:cs="Times New Roman"/>
          <w:lang w:val="en-GB"/>
        </w:rPr>
        <w:t>they</w:t>
      </w:r>
      <w:r w:rsidR="00576046" w:rsidRPr="002D1BAE">
        <w:rPr>
          <w:rFonts w:ascii="Times New Roman" w:hAnsi="Times New Roman" w:cs="Times New Roman"/>
          <w:lang w:val="en-GB"/>
        </w:rPr>
        <w:t xml:space="preserve"> can accept, refuse or shape, </w:t>
      </w:r>
      <w:r w:rsidR="00322EA1">
        <w:rPr>
          <w:rFonts w:ascii="Times New Roman" w:hAnsi="Times New Roman" w:cs="Times New Roman"/>
          <w:lang w:val="en-GB"/>
        </w:rPr>
        <w:t>they</w:t>
      </w:r>
      <w:r w:rsidR="00F47365" w:rsidRPr="002D1BAE">
        <w:rPr>
          <w:rFonts w:ascii="Times New Roman" w:hAnsi="Times New Roman" w:cs="Times New Roman"/>
          <w:lang w:val="en-GB"/>
        </w:rPr>
        <w:t xml:space="preserve"> become subject</w:t>
      </w:r>
      <w:r w:rsidR="00322EA1">
        <w:rPr>
          <w:rFonts w:ascii="Times New Roman" w:hAnsi="Times New Roman" w:cs="Times New Roman"/>
          <w:lang w:val="en-GB"/>
        </w:rPr>
        <w:t>s</w:t>
      </w:r>
      <w:r w:rsidR="00F47365" w:rsidRPr="002D1BAE">
        <w:rPr>
          <w:rFonts w:ascii="Times New Roman" w:hAnsi="Times New Roman" w:cs="Times New Roman"/>
          <w:lang w:val="en-GB"/>
        </w:rPr>
        <w:t xml:space="preserve">. </w:t>
      </w:r>
      <w:r w:rsidR="00CF4867" w:rsidRPr="002D1BAE">
        <w:rPr>
          <w:rFonts w:ascii="Times New Roman" w:hAnsi="Times New Roman" w:cs="Times New Roman"/>
          <w:lang w:val="en-GB"/>
        </w:rPr>
        <w:t xml:space="preserve">Identity is not substantive, but relational and processual. </w:t>
      </w:r>
      <w:r w:rsidR="00F47365" w:rsidRPr="002D1BAE">
        <w:rPr>
          <w:rFonts w:ascii="Times New Roman" w:hAnsi="Times New Roman" w:cs="Times New Roman"/>
          <w:lang w:val="en-GB"/>
        </w:rPr>
        <w:t>Endowed with a reflexive identity that imprints its mark on actions, the subject</w:t>
      </w:r>
      <w:r w:rsidR="00322EA1">
        <w:rPr>
          <w:rFonts w:ascii="Times New Roman" w:hAnsi="Times New Roman" w:cs="Times New Roman"/>
          <w:lang w:val="en-GB"/>
        </w:rPr>
        <w:t>s</w:t>
      </w:r>
      <w:r w:rsidR="00F47365" w:rsidRPr="002D1BAE">
        <w:rPr>
          <w:rFonts w:ascii="Times New Roman" w:hAnsi="Times New Roman" w:cs="Times New Roman"/>
          <w:lang w:val="en-GB"/>
        </w:rPr>
        <w:t xml:space="preserve"> who constitute </w:t>
      </w:r>
      <w:r w:rsidR="00322EA1">
        <w:rPr>
          <w:rFonts w:ascii="Times New Roman" w:hAnsi="Times New Roman" w:cs="Times New Roman"/>
          <w:lang w:val="en-GB"/>
        </w:rPr>
        <w:t xml:space="preserve">themselves </w:t>
      </w:r>
      <w:r w:rsidR="00F47365" w:rsidRPr="002D1BAE">
        <w:rPr>
          <w:rFonts w:ascii="Times New Roman" w:hAnsi="Times New Roman" w:cs="Times New Roman"/>
          <w:lang w:val="en-GB"/>
        </w:rPr>
        <w:t xml:space="preserve">over time </w:t>
      </w:r>
      <w:r w:rsidR="00322EA1">
        <w:rPr>
          <w:rFonts w:ascii="Times New Roman" w:hAnsi="Times New Roman" w:cs="Times New Roman"/>
          <w:lang w:val="en-GB"/>
        </w:rPr>
        <w:t>are</w:t>
      </w:r>
      <w:r w:rsidR="00F47365" w:rsidRPr="002D1BAE">
        <w:rPr>
          <w:rFonts w:ascii="Times New Roman" w:hAnsi="Times New Roman" w:cs="Times New Roman"/>
          <w:lang w:val="en-GB"/>
        </w:rPr>
        <w:t xml:space="preserve"> </w:t>
      </w:r>
      <w:r w:rsidR="006666CD" w:rsidRPr="002D1BAE">
        <w:rPr>
          <w:rFonts w:ascii="Times New Roman" w:hAnsi="Times New Roman" w:cs="Times New Roman"/>
          <w:lang w:val="en-GB"/>
        </w:rPr>
        <w:t xml:space="preserve">the </w:t>
      </w:r>
      <w:r w:rsidR="00576046" w:rsidRPr="002D1BAE">
        <w:rPr>
          <w:rFonts w:ascii="Times New Roman" w:hAnsi="Times New Roman" w:cs="Times New Roman"/>
          <w:lang w:val="en-GB"/>
        </w:rPr>
        <w:t xml:space="preserve">product of a history, a culture and a particular society, which </w:t>
      </w:r>
      <w:r w:rsidR="00324955" w:rsidRPr="002D1BAE">
        <w:rPr>
          <w:rFonts w:ascii="Times New Roman" w:hAnsi="Times New Roman" w:cs="Times New Roman"/>
          <w:lang w:val="en-GB"/>
        </w:rPr>
        <w:t>shape</w:t>
      </w:r>
      <w:r w:rsidR="00576046" w:rsidRPr="002D1BAE">
        <w:rPr>
          <w:rFonts w:ascii="Times New Roman" w:hAnsi="Times New Roman" w:cs="Times New Roman"/>
          <w:lang w:val="en-GB"/>
        </w:rPr>
        <w:t xml:space="preserve"> </w:t>
      </w:r>
      <w:r w:rsidR="00322EA1">
        <w:rPr>
          <w:rFonts w:ascii="Times New Roman" w:hAnsi="Times New Roman" w:cs="Times New Roman"/>
          <w:lang w:val="en-GB"/>
        </w:rPr>
        <w:t>them</w:t>
      </w:r>
      <w:r w:rsidR="00576046" w:rsidRPr="002D1BAE">
        <w:rPr>
          <w:rFonts w:ascii="Times New Roman" w:hAnsi="Times New Roman" w:cs="Times New Roman"/>
          <w:lang w:val="en-GB"/>
        </w:rPr>
        <w:t xml:space="preserve"> </w:t>
      </w:r>
      <w:r w:rsidR="0055265C" w:rsidRPr="002D1BAE">
        <w:rPr>
          <w:rFonts w:ascii="Times New Roman" w:hAnsi="Times New Roman" w:cs="Times New Roman"/>
          <w:lang w:val="en-GB"/>
        </w:rPr>
        <w:t xml:space="preserve">and which </w:t>
      </w:r>
      <w:r w:rsidR="00322EA1">
        <w:rPr>
          <w:rFonts w:ascii="Times New Roman" w:hAnsi="Times New Roman" w:cs="Times New Roman"/>
          <w:lang w:val="en-GB"/>
        </w:rPr>
        <w:t>they</w:t>
      </w:r>
      <w:r w:rsidR="0055265C" w:rsidRPr="002D1BAE">
        <w:rPr>
          <w:rFonts w:ascii="Times New Roman" w:hAnsi="Times New Roman" w:cs="Times New Roman"/>
          <w:lang w:val="en-GB"/>
        </w:rPr>
        <w:t xml:space="preserve"> shape in </w:t>
      </w:r>
      <w:r w:rsidR="00322EA1">
        <w:rPr>
          <w:rFonts w:ascii="Times New Roman" w:hAnsi="Times New Roman" w:cs="Times New Roman"/>
          <w:lang w:val="en-GB"/>
        </w:rPr>
        <w:t>their</w:t>
      </w:r>
      <w:r w:rsidR="0055265C" w:rsidRPr="002D1BAE">
        <w:rPr>
          <w:rFonts w:ascii="Times New Roman" w:hAnsi="Times New Roman" w:cs="Times New Roman"/>
          <w:lang w:val="en-GB"/>
        </w:rPr>
        <w:t xml:space="preserve"> own </w:t>
      </w:r>
      <w:r w:rsidR="00EE4155" w:rsidRPr="002D1BAE">
        <w:rPr>
          <w:rFonts w:ascii="Times New Roman" w:hAnsi="Times New Roman" w:cs="Times New Roman"/>
          <w:lang w:val="en-GB"/>
        </w:rPr>
        <w:t xml:space="preserve">way and at </w:t>
      </w:r>
      <w:r w:rsidR="00322EA1">
        <w:rPr>
          <w:rFonts w:ascii="Times New Roman" w:hAnsi="Times New Roman" w:cs="Times New Roman"/>
          <w:lang w:val="en-GB"/>
        </w:rPr>
        <w:t>their</w:t>
      </w:r>
      <w:r w:rsidR="00EE4155" w:rsidRPr="002D1BAE">
        <w:rPr>
          <w:rFonts w:ascii="Times New Roman" w:hAnsi="Times New Roman" w:cs="Times New Roman"/>
          <w:lang w:val="en-GB"/>
        </w:rPr>
        <w:t xml:space="preserve"> own risk</w:t>
      </w:r>
      <w:r w:rsidR="00CF4867" w:rsidRPr="002D1BAE">
        <w:rPr>
          <w:rFonts w:ascii="Times New Roman" w:hAnsi="Times New Roman" w:cs="Times New Roman"/>
          <w:lang w:val="en-GB"/>
        </w:rPr>
        <w:t xml:space="preserve">. Indeed, </w:t>
      </w:r>
      <w:r w:rsidR="00FC4191" w:rsidRPr="002D1BAE">
        <w:rPr>
          <w:rFonts w:ascii="Times New Roman" w:hAnsi="Times New Roman" w:cs="Times New Roman"/>
          <w:lang w:val="en-GB"/>
        </w:rPr>
        <w:t xml:space="preserve">there is no guarantee </w:t>
      </w:r>
      <w:r w:rsidR="00EE4155" w:rsidRPr="002D1BAE">
        <w:rPr>
          <w:rFonts w:ascii="Times New Roman" w:hAnsi="Times New Roman" w:cs="Times New Roman"/>
          <w:lang w:val="en-GB"/>
        </w:rPr>
        <w:t xml:space="preserve">that </w:t>
      </w:r>
      <w:r w:rsidR="00BF2E2E">
        <w:rPr>
          <w:rFonts w:ascii="Times New Roman" w:hAnsi="Times New Roman" w:cs="Times New Roman"/>
          <w:lang w:val="en-GB"/>
        </w:rPr>
        <w:t xml:space="preserve">their </w:t>
      </w:r>
      <w:r w:rsidR="00EE4155" w:rsidRPr="002D1BAE">
        <w:rPr>
          <w:rFonts w:ascii="Times New Roman" w:hAnsi="Times New Roman" w:cs="Times New Roman"/>
          <w:lang w:val="en-GB"/>
        </w:rPr>
        <w:t>identit</w:t>
      </w:r>
      <w:r w:rsidR="00BF2E2E">
        <w:rPr>
          <w:rFonts w:ascii="Times New Roman" w:hAnsi="Times New Roman" w:cs="Times New Roman"/>
          <w:lang w:val="en-GB"/>
        </w:rPr>
        <w:t>ies</w:t>
      </w:r>
      <w:r w:rsidR="00EE4155" w:rsidRPr="002D1BAE">
        <w:rPr>
          <w:rFonts w:ascii="Times New Roman" w:hAnsi="Times New Roman" w:cs="Times New Roman"/>
          <w:lang w:val="en-GB"/>
        </w:rPr>
        <w:t xml:space="preserve"> will not crack. It only takes one critical event (illness, separation, unemployment) for ontological security to slip away. </w:t>
      </w:r>
      <w:r w:rsidR="006666CD" w:rsidRPr="002D1BAE">
        <w:rPr>
          <w:rFonts w:ascii="Times New Roman" w:hAnsi="Times New Roman" w:cs="Times New Roman"/>
          <w:lang w:val="en-GB"/>
        </w:rPr>
        <w:t xml:space="preserve">Moreover, </w:t>
      </w:r>
      <w:r w:rsidR="0045481F" w:rsidRPr="002D1BAE">
        <w:rPr>
          <w:rFonts w:ascii="Times New Roman" w:hAnsi="Times New Roman" w:cs="Times New Roman"/>
          <w:lang w:val="en-GB"/>
        </w:rPr>
        <w:t xml:space="preserve">since there is an unconscious in the </w:t>
      </w:r>
      <w:r w:rsidR="00EE4155" w:rsidRPr="002D1BAE">
        <w:rPr>
          <w:rFonts w:ascii="Times New Roman" w:hAnsi="Times New Roman" w:cs="Times New Roman"/>
          <w:lang w:val="en-GB"/>
        </w:rPr>
        <w:t xml:space="preserve">body and in the </w:t>
      </w:r>
      <w:r w:rsidR="00322EA1">
        <w:rPr>
          <w:rFonts w:ascii="Times New Roman" w:hAnsi="Times New Roman" w:cs="Times New Roman"/>
          <w:lang w:val="en-GB"/>
        </w:rPr>
        <w:t>mind</w:t>
      </w:r>
      <w:r w:rsidR="00EE4155" w:rsidRPr="002D1BAE">
        <w:rPr>
          <w:rFonts w:ascii="Times New Roman" w:hAnsi="Times New Roman" w:cs="Times New Roman"/>
          <w:lang w:val="en-GB"/>
        </w:rPr>
        <w:t xml:space="preserve">, </w:t>
      </w:r>
      <w:r w:rsidR="0045481F" w:rsidRPr="002D1BAE">
        <w:rPr>
          <w:rFonts w:ascii="Times New Roman" w:hAnsi="Times New Roman" w:cs="Times New Roman"/>
          <w:lang w:val="en-GB"/>
        </w:rPr>
        <w:t xml:space="preserve">not </w:t>
      </w:r>
      <w:r w:rsidR="00EE4155" w:rsidRPr="002D1BAE">
        <w:rPr>
          <w:rFonts w:ascii="Times New Roman" w:hAnsi="Times New Roman" w:cs="Times New Roman"/>
          <w:lang w:val="en-GB"/>
        </w:rPr>
        <w:t xml:space="preserve">everything is </w:t>
      </w:r>
      <w:r w:rsidR="0045481F" w:rsidRPr="002D1BAE">
        <w:rPr>
          <w:rFonts w:ascii="Times New Roman" w:hAnsi="Times New Roman" w:cs="Times New Roman"/>
          <w:lang w:val="en-GB"/>
        </w:rPr>
        <w:t xml:space="preserve">accessible to the cogito. The body has its reasons that reason does not know. </w:t>
      </w:r>
    </w:p>
    <w:p w14:paraId="73106AA8" w14:textId="77777777" w:rsidR="00805E2D" w:rsidRPr="002D1BAE" w:rsidRDefault="00805E2D" w:rsidP="008F4C7F">
      <w:pPr>
        <w:jc w:val="both"/>
        <w:rPr>
          <w:rFonts w:ascii="Times New Roman" w:hAnsi="Times New Roman" w:cs="Times New Roman"/>
          <w:lang w:val="en-GB"/>
        </w:rPr>
      </w:pPr>
    </w:p>
    <w:p w14:paraId="57D8B00F" w14:textId="560F2F0A" w:rsidR="00BC2181" w:rsidRPr="002D1BAE" w:rsidRDefault="00000000">
      <w:pPr>
        <w:jc w:val="both"/>
        <w:rPr>
          <w:rFonts w:ascii="Times New Roman" w:hAnsi="Times New Roman" w:cs="Times New Roman"/>
          <w:b/>
          <w:lang w:val="en-GB"/>
        </w:rPr>
      </w:pPr>
      <w:r w:rsidRPr="002D1BAE">
        <w:rPr>
          <w:rFonts w:ascii="Times New Roman" w:hAnsi="Times New Roman" w:cs="Times New Roman"/>
          <w:b/>
          <w:lang w:val="en-GB"/>
        </w:rPr>
        <w:t xml:space="preserve">The </w:t>
      </w:r>
      <w:r w:rsidR="00BF2E2E">
        <w:rPr>
          <w:rFonts w:ascii="Times New Roman" w:hAnsi="Times New Roman" w:cs="Times New Roman"/>
          <w:b/>
          <w:lang w:val="en-GB"/>
        </w:rPr>
        <w:t>S</w:t>
      </w:r>
      <w:r w:rsidRPr="002D1BAE">
        <w:rPr>
          <w:rFonts w:ascii="Times New Roman" w:hAnsi="Times New Roman" w:cs="Times New Roman"/>
          <w:b/>
          <w:lang w:val="en-GB"/>
        </w:rPr>
        <w:t xml:space="preserve">ociology of the </w:t>
      </w:r>
      <w:r w:rsidR="00BF2E2E">
        <w:rPr>
          <w:rFonts w:ascii="Times New Roman" w:hAnsi="Times New Roman" w:cs="Times New Roman"/>
          <w:b/>
          <w:lang w:val="en-GB"/>
        </w:rPr>
        <w:t>B</w:t>
      </w:r>
      <w:r w:rsidRPr="002D1BAE">
        <w:rPr>
          <w:rFonts w:ascii="Times New Roman" w:hAnsi="Times New Roman" w:cs="Times New Roman"/>
          <w:b/>
          <w:lang w:val="en-GB"/>
        </w:rPr>
        <w:t>ody</w:t>
      </w:r>
    </w:p>
    <w:p w14:paraId="2EE70133" w14:textId="77777777" w:rsidR="001964C1" w:rsidRPr="002D1BAE" w:rsidRDefault="001964C1" w:rsidP="008F4C7F">
      <w:pPr>
        <w:jc w:val="both"/>
        <w:rPr>
          <w:rFonts w:ascii="Times New Roman" w:hAnsi="Times New Roman" w:cs="Times New Roman"/>
          <w:i/>
          <w:lang w:val="en-GB"/>
        </w:rPr>
      </w:pPr>
    </w:p>
    <w:p w14:paraId="6F25BB85" w14:textId="32A20566" w:rsidR="00BC2181" w:rsidRPr="002D1BAE" w:rsidRDefault="00000000">
      <w:pPr>
        <w:jc w:val="both"/>
        <w:rPr>
          <w:rFonts w:ascii="Times New Roman" w:hAnsi="Times New Roman" w:cs="Times New Roman"/>
          <w:i/>
          <w:lang w:val="en-GB"/>
        </w:rPr>
      </w:pPr>
      <w:r w:rsidRPr="002D1BAE">
        <w:rPr>
          <w:rFonts w:ascii="Times New Roman" w:hAnsi="Times New Roman" w:cs="Times New Roman"/>
          <w:i/>
          <w:lang w:val="en-GB"/>
        </w:rPr>
        <w:t xml:space="preserve">The </w:t>
      </w:r>
      <w:r w:rsidR="00BF2E2E">
        <w:rPr>
          <w:rFonts w:ascii="Times New Roman" w:hAnsi="Times New Roman" w:cs="Times New Roman"/>
          <w:i/>
          <w:lang w:val="en-GB"/>
        </w:rPr>
        <w:t>B</w:t>
      </w:r>
      <w:r w:rsidRPr="002D1BAE">
        <w:rPr>
          <w:rFonts w:ascii="Times New Roman" w:hAnsi="Times New Roman" w:cs="Times New Roman"/>
          <w:i/>
          <w:lang w:val="en-GB"/>
        </w:rPr>
        <w:t xml:space="preserve">ody as a </w:t>
      </w:r>
      <w:r w:rsidR="00BF2E2E">
        <w:rPr>
          <w:rFonts w:ascii="Times New Roman" w:hAnsi="Times New Roman" w:cs="Times New Roman"/>
          <w:i/>
          <w:lang w:val="en-GB"/>
        </w:rPr>
        <w:t>T</w:t>
      </w:r>
      <w:r w:rsidRPr="002D1BAE">
        <w:rPr>
          <w:rFonts w:ascii="Times New Roman" w:hAnsi="Times New Roman" w:cs="Times New Roman"/>
          <w:i/>
          <w:lang w:val="en-GB"/>
        </w:rPr>
        <w:t xml:space="preserve">otal </w:t>
      </w:r>
      <w:r w:rsidR="00BF2E2E">
        <w:rPr>
          <w:rFonts w:ascii="Times New Roman" w:hAnsi="Times New Roman" w:cs="Times New Roman"/>
          <w:i/>
          <w:lang w:val="en-GB"/>
        </w:rPr>
        <w:t>S</w:t>
      </w:r>
      <w:r w:rsidRPr="002D1BAE">
        <w:rPr>
          <w:rFonts w:ascii="Times New Roman" w:hAnsi="Times New Roman" w:cs="Times New Roman"/>
          <w:i/>
          <w:lang w:val="en-GB"/>
        </w:rPr>
        <w:t xml:space="preserve">ocial </w:t>
      </w:r>
      <w:r w:rsidR="00BF2E2E">
        <w:rPr>
          <w:rFonts w:ascii="Times New Roman" w:hAnsi="Times New Roman" w:cs="Times New Roman"/>
          <w:i/>
          <w:lang w:val="en-GB"/>
        </w:rPr>
        <w:t>F</w:t>
      </w:r>
      <w:r w:rsidRPr="002D1BAE">
        <w:rPr>
          <w:rFonts w:ascii="Times New Roman" w:hAnsi="Times New Roman" w:cs="Times New Roman"/>
          <w:i/>
          <w:lang w:val="en-GB"/>
        </w:rPr>
        <w:t>act</w:t>
      </w:r>
    </w:p>
    <w:p w14:paraId="1597CDC9" w14:textId="77777777" w:rsidR="00496311" w:rsidRPr="002D1BAE" w:rsidRDefault="00496311" w:rsidP="008F4C7F">
      <w:pPr>
        <w:jc w:val="both"/>
        <w:rPr>
          <w:rFonts w:ascii="Times New Roman" w:hAnsi="Times New Roman" w:cs="Times New Roman"/>
          <w:lang w:val="en-GB"/>
        </w:rPr>
      </w:pPr>
    </w:p>
    <w:p w14:paraId="68638871" w14:textId="77777777" w:rsidR="005F10BF" w:rsidRDefault="00000000">
      <w:pPr>
        <w:jc w:val="both"/>
        <w:rPr>
          <w:rFonts w:ascii="Times New Roman" w:hAnsi="Times New Roman" w:cs="Times New Roman"/>
          <w:lang w:val="en-GB"/>
        </w:rPr>
      </w:pPr>
      <w:r w:rsidRPr="002D1BAE">
        <w:rPr>
          <w:rFonts w:ascii="Times New Roman" w:hAnsi="Times New Roman" w:cs="Times New Roman"/>
          <w:lang w:val="en-GB"/>
        </w:rPr>
        <w:t xml:space="preserve">The </w:t>
      </w:r>
      <w:r w:rsidR="00955BBD">
        <w:rPr>
          <w:rFonts w:ascii="Times New Roman" w:hAnsi="Times New Roman" w:cs="Times New Roman"/>
          <w:lang w:val="en-GB"/>
        </w:rPr>
        <w:t>“</w:t>
      </w:r>
      <w:r w:rsidRPr="002D1BAE">
        <w:rPr>
          <w:rFonts w:ascii="Times New Roman" w:hAnsi="Times New Roman" w:cs="Times New Roman"/>
          <w:lang w:val="en-GB"/>
        </w:rPr>
        <w:t>body</w:t>
      </w:r>
      <w:r w:rsidR="00955BBD">
        <w:rPr>
          <w:rFonts w:ascii="Times New Roman" w:hAnsi="Times New Roman" w:cs="Times New Roman"/>
          <w:lang w:val="en-GB"/>
        </w:rPr>
        <w:t>”</w:t>
      </w:r>
      <w:r w:rsidRPr="002D1BAE">
        <w:rPr>
          <w:rFonts w:ascii="Times New Roman" w:hAnsi="Times New Roman" w:cs="Times New Roman"/>
          <w:lang w:val="en-GB"/>
        </w:rPr>
        <w:t xml:space="preserve"> </w:t>
      </w:r>
      <w:r w:rsidR="00F50401" w:rsidRPr="002D1BAE">
        <w:rPr>
          <w:rFonts w:ascii="Times New Roman" w:hAnsi="Times New Roman" w:cs="Times New Roman"/>
          <w:lang w:val="en-GB"/>
        </w:rPr>
        <w:t xml:space="preserve">is at the heart of </w:t>
      </w:r>
      <w:r w:rsidRPr="002D1BAE">
        <w:rPr>
          <w:rFonts w:ascii="Times New Roman" w:hAnsi="Times New Roman" w:cs="Times New Roman"/>
          <w:lang w:val="en-GB"/>
        </w:rPr>
        <w:t xml:space="preserve">David Le Breton's </w:t>
      </w:r>
      <w:r w:rsidR="00F50401" w:rsidRPr="002D1BAE">
        <w:rPr>
          <w:rFonts w:ascii="Times New Roman" w:hAnsi="Times New Roman" w:cs="Times New Roman"/>
          <w:lang w:val="en-GB"/>
        </w:rPr>
        <w:t>work</w:t>
      </w:r>
      <w:r w:rsidR="001205C6" w:rsidRPr="002D1BAE">
        <w:rPr>
          <w:rFonts w:ascii="Times New Roman" w:hAnsi="Times New Roman" w:cs="Times New Roman"/>
          <w:lang w:val="en-GB"/>
        </w:rPr>
        <w:t xml:space="preserve">. All of </w:t>
      </w:r>
      <w:r w:rsidR="00BB0331" w:rsidRPr="002D1BAE">
        <w:rPr>
          <w:rFonts w:ascii="Times New Roman" w:hAnsi="Times New Roman" w:cs="Times New Roman"/>
          <w:lang w:val="en-GB"/>
        </w:rPr>
        <w:t xml:space="preserve">his research converges </w:t>
      </w:r>
      <w:r w:rsidR="001205C6" w:rsidRPr="002D1BAE">
        <w:rPr>
          <w:rFonts w:ascii="Times New Roman" w:hAnsi="Times New Roman" w:cs="Times New Roman"/>
          <w:lang w:val="en-GB"/>
        </w:rPr>
        <w:t xml:space="preserve">on it and, </w:t>
      </w:r>
      <w:r w:rsidR="00955BBD">
        <w:rPr>
          <w:rFonts w:ascii="Times New Roman" w:hAnsi="Times New Roman" w:cs="Times New Roman"/>
          <w:lang w:val="en-GB"/>
        </w:rPr>
        <w:t xml:space="preserve">yet, </w:t>
      </w:r>
      <w:r w:rsidR="00AA34A4" w:rsidRPr="002D1BAE">
        <w:rPr>
          <w:rFonts w:ascii="Times New Roman" w:hAnsi="Times New Roman" w:cs="Times New Roman"/>
          <w:lang w:val="en-GB"/>
        </w:rPr>
        <w:t xml:space="preserve">we know </w:t>
      </w:r>
      <w:r w:rsidR="001205C6" w:rsidRPr="002D1BAE">
        <w:rPr>
          <w:rFonts w:ascii="Times New Roman" w:hAnsi="Times New Roman" w:cs="Times New Roman"/>
          <w:lang w:val="en-GB"/>
        </w:rPr>
        <w:t xml:space="preserve">that the body </w:t>
      </w:r>
      <w:r w:rsidR="003F22C5" w:rsidRPr="002D1BAE">
        <w:rPr>
          <w:rFonts w:ascii="Times New Roman" w:hAnsi="Times New Roman" w:cs="Times New Roman"/>
          <w:lang w:val="en-GB"/>
        </w:rPr>
        <w:t xml:space="preserve">is only </w:t>
      </w:r>
      <w:r w:rsidR="003A251F" w:rsidRPr="002D1BAE">
        <w:rPr>
          <w:rFonts w:ascii="Times New Roman" w:hAnsi="Times New Roman" w:cs="Times New Roman"/>
          <w:lang w:val="en-GB"/>
        </w:rPr>
        <w:t xml:space="preserve">the obligatory point of passage for </w:t>
      </w:r>
      <w:r w:rsidR="00BF2E2E">
        <w:rPr>
          <w:rFonts w:ascii="Times New Roman" w:hAnsi="Times New Roman" w:cs="Times New Roman"/>
          <w:lang w:val="en-GB"/>
        </w:rPr>
        <w:t xml:space="preserve">his </w:t>
      </w:r>
      <w:r w:rsidR="003F22C5" w:rsidRPr="002D1BAE">
        <w:rPr>
          <w:rFonts w:ascii="Times New Roman" w:hAnsi="Times New Roman" w:cs="Times New Roman"/>
          <w:lang w:val="en-GB"/>
        </w:rPr>
        <w:t xml:space="preserve">reflections on </w:t>
      </w:r>
      <w:r w:rsidR="00E839E0" w:rsidRPr="002D1BAE">
        <w:rPr>
          <w:rFonts w:ascii="Times New Roman" w:hAnsi="Times New Roman" w:cs="Times New Roman"/>
          <w:lang w:val="en-GB"/>
        </w:rPr>
        <w:t>the human condition</w:t>
      </w:r>
      <w:r w:rsidR="001205C6" w:rsidRPr="002D1BAE">
        <w:rPr>
          <w:rFonts w:ascii="Times New Roman" w:hAnsi="Times New Roman" w:cs="Times New Roman"/>
          <w:lang w:val="en-GB"/>
        </w:rPr>
        <w:t xml:space="preserve">. </w:t>
      </w:r>
      <w:r w:rsidR="00955BBD">
        <w:rPr>
          <w:rFonts w:ascii="Times New Roman" w:hAnsi="Times New Roman" w:cs="Times New Roman"/>
          <w:lang w:val="en-GB"/>
        </w:rPr>
        <w:t xml:space="preserve">The </w:t>
      </w:r>
      <w:r w:rsidR="001205C6" w:rsidRPr="002D1BAE">
        <w:rPr>
          <w:rFonts w:ascii="Times New Roman" w:hAnsi="Times New Roman" w:cs="Times New Roman"/>
          <w:lang w:val="en-GB"/>
        </w:rPr>
        <w:t xml:space="preserve">body is a </w:t>
      </w:r>
      <w:r w:rsidR="00955BBD">
        <w:rPr>
          <w:rFonts w:ascii="Times New Roman" w:hAnsi="Times New Roman" w:cs="Times New Roman"/>
          <w:lang w:val="en-GB"/>
        </w:rPr>
        <w:t>“</w:t>
      </w:r>
      <w:r w:rsidR="001205C6" w:rsidRPr="002D1BAE">
        <w:rPr>
          <w:rFonts w:ascii="Times New Roman" w:hAnsi="Times New Roman" w:cs="Times New Roman"/>
          <w:lang w:val="en-GB"/>
        </w:rPr>
        <w:t>total social fact</w:t>
      </w:r>
      <w:r w:rsidR="00955BBD">
        <w:rPr>
          <w:rFonts w:ascii="Times New Roman" w:hAnsi="Times New Roman" w:cs="Times New Roman"/>
          <w:lang w:val="en-GB"/>
        </w:rPr>
        <w:t>”</w:t>
      </w:r>
      <w:r w:rsidR="00285785" w:rsidRPr="002D1BAE">
        <w:rPr>
          <w:rFonts w:ascii="Times New Roman" w:hAnsi="Times New Roman" w:cs="Times New Roman"/>
          <w:lang w:val="en-GB"/>
        </w:rPr>
        <w:t xml:space="preserve">, as </w:t>
      </w:r>
      <w:r w:rsidR="004A1BC8" w:rsidRPr="002D1BAE">
        <w:rPr>
          <w:rFonts w:ascii="Times New Roman" w:hAnsi="Times New Roman" w:cs="Times New Roman"/>
          <w:lang w:val="en-GB"/>
        </w:rPr>
        <w:t xml:space="preserve">Marcel </w:t>
      </w:r>
      <w:proofErr w:type="spellStart"/>
      <w:r w:rsidR="00285785" w:rsidRPr="002D1BAE">
        <w:rPr>
          <w:rFonts w:ascii="Times New Roman" w:hAnsi="Times New Roman" w:cs="Times New Roman"/>
          <w:lang w:val="en-GB"/>
        </w:rPr>
        <w:t>Mauss</w:t>
      </w:r>
      <w:proofErr w:type="spellEnd"/>
      <w:r w:rsidR="00285785" w:rsidRPr="002D1BAE">
        <w:rPr>
          <w:rFonts w:ascii="Times New Roman" w:hAnsi="Times New Roman" w:cs="Times New Roman"/>
          <w:lang w:val="en-GB"/>
        </w:rPr>
        <w:t xml:space="preserve"> would say, </w:t>
      </w:r>
      <w:r w:rsidR="001205C6" w:rsidRPr="002D1BAE">
        <w:rPr>
          <w:rFonts w:ascii="Times New Roman" w:hAnsi="Times New Roman" w:cs="Times New Roman"/>
          <w:lang w:val="en-GB"/>
        </w:rPr>
        <w:t>which condenses within itself all the dimensions of human existence</w:t>
      </w:r>
      <w:r w:rsidR="00955BBD">
        <w:rPr>
          <w:rFonts w:ascii="Times New Roman" w:hAnsi="Times New Roman" w:cs="Times New Roman"/>
          <w:lang w:val="en-GB"/>
        </w:rPr>
        <w:t>. I</w:t>
      </w:r>
      <w:r w:rsidR="001205C6" w:rsidRPr="002D1BAE">
        <w:rPr>
          <w:rFonts w:ascii="Times New Roman" w:hAnsi="Times New Roman" w:cs="Times New Roman"/>
          <w:lang w:val="en-GB"/>
        </w:rPr>
        <w:t xml:space="preserve">nsofar as </w:t>
      </w:r>
      <w:r w:rsidR="00BB0331" w:rsidRPr="002D1BAE">
        <w:rPr>
          <w:rFonts w:ascii="Times New Roman" w:hAnsi="Times New Roman" w:cs="Times New Roman"/>
          <w:lang w:val="en-GB"/>
        </w:rPr>
        <w:t xml:space="preserve">representations, actors </w:t>
      </w:r>
      <w:r w:rsidR="001205C6" w:rsidRPr="002D1BAE">
        <w:rPr>
          <w:rFonts w:ascii="Times New Roman" w:hAnsi="Times New Roman" w:cs="Times New Roman"/>
          <w:lang w:val="en-GB"/>
        </w:rPr>
        <w:t xml:space="preserve">and practices are anchored in the body, the whole of society is, so to </w:t>
      </w:r>
      <w:r w:rsidR="00225D6F" w:rsidRPr="002D1BAE">
        <w:rPr>
          <w:rFonts w:ascii="Times New Roman" w:hAnsi="Times New Roman" w:cs="Times New Roman"/>
          <w:lang w:val="en-GB"/>
        </w:rPr>
        <w:t xml:space="preserve">speak, </w:t>
      </w:r>
      <w:r w:rsidR="00955BBD">
        <w:rPr>
          <w:rFonts w:ascii="Times New Roman" w:hAnsi="Times New Roman" w:cs="Times New Roman"/>
          <w:lang w:val="en-GB"/>
        </w:rPr>
        <w:t>“</w:t>
      </w:r>
      <w:r w:rsidR="001205C6" w:rsidRPr="002D1BAE">
        <w:rPr>
          <w:rFonts w:ascii="Times New Roman" w:hAnsi="Times New Roman" w:cs="Times New Roman"/>
          <w:lang w:val="en-GB"/>
        </w:rPr>
        <w:t>folded</w:t>
      </w:r>
      <w:r w:rsidR="00955BBD">
        <w:rPr>
          <w:rFonts w:ascii="Times New Roman" w:hAnsi="Times New Roman" w:cs="Times New Roman"/>
          <w:lang w:val="en-GB"/>
        </w:rPr>
        <w:t>”</w:t>
      </w:r>
      <w:r w:rsidR="00AA34A4" w:rsidRPr="002D1BAE">
        <w:rPr>
          <w:rFonts w:ascii="Times New Roman" w:hAnsi="Times New Roman" w:cs="Times New Roman"/>
          <w:lang w:val="en-GB"/>
        </w:rPr>
        <w:t xml:space="preserve"> </w:t>
      </w:r>
      <w:r w:rsidR="00225D6F" w:rsidRPr="002D1BAE">
        <w:rPr>
          <w:rFonts w:ascii="Times New Roman" w:hAnsi="Times New Roman" w:cs="Times New Roman"/>
          <w:lang w:val="en-GB"/>
        </w:rPr>
        <w:t xml:space="preserve">into the body </w:t>
      </w:r>
      <w:r w:rsidR="006666CD" w:rsidRPr="002D1BAE">
        <w:rPr>
          <w:rFonts w:ascii="Times New Roman" w:hAnsi="Times New Roman" w:cs="Times New Roman"/>
          <w:lang w:val="en-GB"/>
        </w:rPr>
        <w:t>(</w:t>
      </w:r>
      <w:proofErr w:type="spellStart"/>
      <w:r w:rsidR="006666CD" w:rsidRPr="002D1BAE">
        <w:rPr>
          <w:rFonts w:ascii="Times New Roman" w:hAnsi="Times New Roman" w:cs="Times New Roman"/>
          <w:lang w:val="en-GB"/>
        </w:rPr>
        <w:t>Lahire</w:t>
      </w:r>
      <w:proofErr w:type="spellEnd"/>
      <w:r w:rsidR="006666CD" w:rsidRPr="002D1BAE">
        <w:rPr>
          <w:rFonts w:ascii="Times New Roman" w:hAnsi="Times New Roman" w:cs="Times New Roman"/>
          <w:lang w:val="en-GB"/>
        </w:rPr>
        <w:t>, 2013)</w:t>
      </w:r>
      <w:r w:rsidR="00225D6F" w:rsidRPr="002D1BAE">
        <w:rPr>
          <w:rFonts w:ascii="Times New Roman" w:hAnsi="Times New Roman" w:cs="Times New Roman"/>
          <w:lang w:val="en-GB"/>
        </w:rPr>
        <w:t xml:space="preserve">. </w:t>
      </w:r>
      <w:r w:rsidR="00285785" w:rsidRPr="002D1BAE">
        <w:rPr>
          <w:rFonts w:ascii="Times New Roman" w:hAnsi="Times New Roman" w:cs="Times New Roman"/>
          <w:lang w:val="en-GB"/>
        </w:rPr>
        <w:t xml:space="preserve">To understand it, we </w:t>
      </w:r>
      <w:r w:rsidR="00AA34A4" w:rsidRPr="002D1BAE">
        <w:rPr>
          <w:rFonts w:ascii="Times New Roman" w:hAnsi="Times New Roman" w:cs="Times New Roman"/>
          <w:lang w:val="en-GB"/>
        </w:rPr>
        <w:t xml:space="preserve">must analyse it as a </w:t>
      </w:r>
      <w:r w:rsidR="003F22C5" w:rsidRPr="002D1BAE">
        <w:rPr>
          <w:rFonts w:ascii="Times New Roman" w:hAnsi="Times New Roman" w:cs="Times New Roman"/>
          <w:lang w:val="en-GB"/>
        </w:rPr>
        <w:t>physio-psycho-socio-anthropo-logical</w:t>
      </w:r>
      <w:r w:rsidR="00AA34A4" w:rsidRPr="002D1BAE">
        <w:rPr>
          <w:rFonts w:ascii="Times New Roman" w:hAnsi="Times New Roman" w:cs="Times New Roman"/>
          <w:lang w:val="en-GB"/>
        </w:rPr>
        <w:t xml:space="preserve"> unit</w:t>
      </w:r>
      <w:r w:rsidR="00285785" w:rsidRPr="002D1BAE">
        <w:rPr>
          <w:rFonts w:ascii="Times New Roman" w:hAnsi="Times New Roman" w:cs="Times New Roman"/>
          <w:lang w:val="en-GB"/>
        </w:rPr>
        <w:t xml:space="preserve">. </w:t>
      </w:r>
      <w:r w:rsidR="00225D6F" w:rsidRPr="002D1BAE">
        <w:rPr>
          <w:rFonts w:ascii="Times New Roman" w:hAnsi="Times New Roman" w:cs="Times New Roman"/>
          <w:lang w:val="en-GB"/>
        </w:rPr>
        <w:t xml:space="preserve">It </w:t>
      </w:r>
      <w:r w:rsidR="00263AB2" w:rsidRPr="002D1BAE">
        <w:rPr>
          <w:rFonts w:ascii="Times New Roman" w:hAnsi="Times New Roman" w:cs="Times New Roman"/>
          <w:lang w:val="en-GB"/>
        </w:rPr>
        <w:t>is a microcosm that collects social, cultural and personal life in its totality</w:t>
      </w:r>
      <w:r w:rsidR="00225D6F" w:rsidRPr="002D1BAE">
        <w:rPr>
          <w:rFonts w:ascii="Times New Roman" w:hAnsi="Times New Roman" w:cs="Times New Roman"/>
          <w:lang w:val="en-GB"/>
        </w:rPr>
        <w:t xml:space="preserve">, complexity and ambivalence. </w:t>
      </w:r>
      <w:r w:rsidR="00D140DA">
        <w:rPr>
          <w:rFonts w:ascii="Times New Roman" w:hAnsi="Times New Roman" w:cs="Times New Roman"/>
          <w:lang w:val="en-GB"/>
        </w:rPr>
        <w:t>“</w:t>
      </w:r>
      <w:r w:rsidR="003761A7" w:rsidRPr="002D1BAE">
        <w:rPr>
          <w:rFonts w:ascii="Times New Roman" w:hAnsi="Times New Roman" w:cs="Times New Roman"/>
          <w:lang w:val="en-GB"/>
        </w:rPr>
        <w:t xml:space="preserve">Because it is at the heart of individual and collective action, at the heart of social symbolism, the body is a </w:t>
      </w:r>
      <w:r w:rsidR="00BF2E2E">
        <w:rPr>
          <w:rFonts w:ascii="Times New Roman" w:hAnsi="Times New Roman" w:cs="Times New Roman"/>
          <w:lang w:val="en-GB"/>
        </w:rPr>
        <w:t xml:space="preserve">powerful </w:t>
      </w:r>
      <w:r w:rsidR="003761A7" w:rsidRPr="002D1BAE">
        <w:rPr>
          <w:rFonts w:ascii="Times New Roman" w:hAnsi="Times New Roman" w:cs="Times New Roman"/>
          <w:lang w:val="en-GB"/>
        </w:rPr>
        <w:t xml:space="preserve">analyser </w:t>
      </w:r>
      <w:r w:rsidR="00BF2E2E">
        <w:rPr>
          <w:rFonts w:ascii="Times New Roman" w:hAnsi="Times New Roman" w:cs="Times New Roman"/>
          <w:lang w:val="en-GB"/>
        </w:rPr>
        <w:t>that allows</w:t>
      </w:r>
      <w:r w:rsidR="003761A7" w:rsidRPr="002D1BAE">
        <w:rPr>
          <w:rFonts w:ascii="Times New Roman" w:hAnsi="Times New Roman" w:cs="Times New Roman"/>
          <w:lang w:val="en-GB"/>
        </w:rPr>
        <w:t xml:space="preserve"> </w:t>
      </w:r>
      <w:r w:rsidR="00BF2E2E">
        <w:rPr>
          <w:rFonts w:ascii="Times New Roman" w:hAnsi="Times New Roman" w:cs="Times New Roman"/>
          <w:lang w:val="en-GB"/>
        </w:rPr>
        <w:t xml:space="preserve">a </w:t>
      </w:r>
      <w:r w:rsidR="00324955" w:rsidRPr="002D1BAE">
        <w:rPr>
          <w:rFonts w:ascii="Times New Roman" w:hAnsi="Times New Roman" w:cs="Times New Roman"/>
          <w:lang w:val="en-GB"/>
        </w:rPr>
        <w:t xml:space="preserve">better </w:t>
      </w:r>
      <w:r w:rsidR="000C3278" w:rsidRPr="002D1BAE">
        <w:rPr>
          <w:rFonts w:ascii="Times New Roman" w:hAnsi="Times New Roman" w:cs="Times New Roman"/>
          <w:lang w:val="en-GB"/>
        </w:rPr>
        <w:t>grasp of the present</w:t>
      </w:r>
      <w:r w:rsidR="00D140DA">
        <w:rPr>
          <w:rFonts w:ascii="Times New Roman" w:hAnsi="Times New Roman" w:cs="Times New Roman"/>
          <w:lang w:val="en-GB"/>
        </w:rPr>
        <w:t>”</w:t>
      </w:r>
      <w:r w:rsidR="000C3278" w:rsidRPr="002D1BAE">
        <w:rPr>
          <w:rFonts w:ascii="Times New Roman" w:hAnsi="Times New Roman" w:cs="Times New Roman"/>
          <w:lang w:val="en-GB"/>
        </w:rPr>
        <w:t xml:space="preserve"> (Le Breton, 1990</w:t>
      </w:r>
      <w:r w:rsidR="003761A7" w:rsidRPr="002D1BAE">
        <w:rPr>
          <w:rFonts w:ascii="Times New Roman" w:hAnsi="Times New Roman" w:cs="Times New Roman"/>
          <w:lang w:val="en-GB"/>
        </w:rPr>
        <w:t>: 7-8</w:t>
      </w:r>
      <w:r w:rsidR="000C3278" w:rsidRPr="002D1BAE">
        <w:rPr>
          <w:rFonts w:ascii="Times New Roman" w:hAnsi="Times New Roman" w:cs="Times New Roman"/>
          <w:lang w:val="en-GB"/>
        </w:rPr>
        <w:t xml:space="preserve">, cf. also 1985: 15; </w:t>
      </w:r>
      <w:r w:rsidR="008B517E" w:rsidRPr="002D1BAE">
        <w:rPr>
          <w:rFonts w:ascii="Times New Roman" w:hAnsi="Times New Roman" w:cs="Times New Roman"/>
          <w:lang w:val="en-GB"/>
        </w:rPr>
        <w:t xml:space="preserve">1992b: 98; </w:t>
      </w:r>
      <w:r w:rsidR="000C3278" w:rsidRPr="002D1BAE">
        <w:rPr>
          <w:rFonts w:ascii="Times New Roman" w:hAnsi="Times New Roman" w:cs="Times New Roman"/>
          <w:lang w:val="en-GB"/>
        </w:rPr>
        <w:t>1999: 20</w:t>
      </w:r>
      <w:r w:rsidR="00687FA7" w:rsidRPr="002D1BAE">
        <w:rPr>
          <w:rFonts w:ascii="Times New Roman" w:hAnsi="Times New Roman" w:cs="Times New Roman"/>
          <w:lang w:val="en-GB"/>
        </w:rPr>
        <w:t>)</w:t>
      </w:r>
      <w:r w:rsidR="00285785" w:rsidRPr="002D1BAE">
        <w:rPr>
          <w:rFonts w:ascii="Times New Roman" w:hAnsi="Times New Roman" w:cs="Times New Roman"/>
          <w:lang w:val="en-GB"/>
        </w:rPr>
        <w:t xml:space="preserve">. As </w:t>
      </w:r>
      <w:r w:rsidR="00B80814" w:rsidRPr="002D1BAE">
        <w:rPr>
          <w:rFonts w:ascii="Times New Roman" w:hAnsi="Times New Roman" w:cs="Times New Roman"/>
          <w:lang w:val="en-GB"/>
        </w:rPr>
        <w:t xml:space="preserve">a </w:t>
      </w:r>
      <w:r w:rsidR="006666CD" w:rsidRPr="002D1BAE">
        <w:rPr>
          <w:rFonts w:ascii="Times New Roman" w:hAnsi="Times New Roman" w:cs="Times New Roman"/>
          <w:lang w:val="en-GB"/>
        </w:rPr>
        <w:t>privileged</w:t>
      </w:r>
      <w:r w:rsidR="00B80814" w:rsidRPr="002D1BAE">
        <w:rPr>
          <w:rFonts w:ascii="Times New Roman" w:hAnsi="Times New Roman" w:cs="Times New Roman"/>
          <w:lang w:val="en-GB"/>
        </w:rPr>
        <w:t xml:space="preserve"> analyser of </w:t>
      </w:r>
      <w:r w:rsidR="003F22C5" w:rsidRPr="002D1BAE">
        <w:rPr>
          <w:rFonts w:ascii="Times New Roman" w:hAnsi="Times New Roman" w:cs="Times New Roman"/>
          <w:lang w:val="en-GB"/>
        </w:rPr>
        <w:t xml:space="preserve">modern </w:t>
      </w:r>
      <w:r w:rsidR="00B80814" w:rsidRPr="002D1BAE">
        <w:rPr>
          <w:rFonts w:ascii="Times New Roman" w:hAnsi="Times New Roman" w:cs="Times New Roman"/>
          <w:lang w:val="en-GB"/>
        </w:rPr>
        <w:t>societ</w:t>
      </w:r>
      <w:r w:rsidR="00BF2E2E">
        <w:rPr>
          <w:rFonts w:ascii="Times New Roman" w:hAnsi="Times New Roman" w:cs="Times New Roman"/>
          <w:lang w:val="en-GB"/>
        </w:rPr>
        <w:t>ies</w:t>
      </w:r>
      <w:r w:rsidR="00B80814" w:rsidRPr="002D1BAE">
        <w:rPr>
          <w:rFonts w:ascii="Times New Roman" w:hAnsi="Times New Roman" w:cs="Times New Roman"/>
          <w:lang w:val="en-GB"/>
        </w:rPr>
        <w:t xml:space="preserve"> that express </w:t>
      </w:r>
      <w:r w:rsidR="005F10BF">
        <w:rPr>
          <w:rFonts w:ascii="Times New Roman" w:hAnsi="Times New Roman" w:cs="Times New Roman"/>
          <w:lang w:val="en-GB"/>
        </w:rPr>
        <w:t xml:space="preserve">themselves </w:t>
      </w:r>
      <w:r w:rsidR="00B80814" w:rsidRPr="002D1BAE">
        <w:rPr>
          <w:rFonts w:ascii="Times New Roman" w:hAnsi="Times New Roman" w:cs="Times New Roman"/>
          <w:lang w:val="en-GB"/>
        </w:rPr>
        <w:t xml:space="preserve">in and through it, </w:t>
      </w:r>
      <w:r w:rsidR="00285785" w:rsidRPr="002D1BAE">
        <w:rPr>
          <w:rFonts w:ascii="Times New Roman" w:hAnsi="Times New Roman" w:cs="Times New Roman"/>
          <w:lang w:val="en-GB"/>
        </w:rPr>
        <w:t xml:space="preserve">the body </w:t>
      </w:r>
      <w:r w:rsidR="00B80814" w:rsidRPr="002D1BAE">
        <w:rPr>
          <w:rFonts w:ascii="Times New Roman" w:hAnsi="Times New Roman" w:cs="Times New Roman"/>
          <w:lang w:val="en-GB"/>
        </w:rPr>
        <w:t xml:space="preserve">is not only a prism that </w:t>
      </w:r>
      <w:r w:rsidR="00E74E6F" w:rsidRPr="002D1BAE">
        <w:rPr>
          <w:rFonts w:ascii="Times New Roman" w:hAnsi="Times New Roman" w:cs="Times New Roman"/>
          <w:lang w:val="en-GB"/>
        </w:rPr>
        <w:t>reflects social meanings</w:t>
      </w:r>
      <w:r w:rsidR="004E67B2" w:rsidRPr="002D1BAE">
        <w:rPr>
          <w:rFonts w:ascii="Times New Roman" w:hAnsi="Times New Roman" w:cs="Times New Roman"/>
          <w:lang w:val="en-GB"/>
        </w:rPr>
        <w:t xml:space="preserve">. </w:t>
      </w:r>
      <w:r w:rsidR="00B80814" w:rsidRPr="002D1BAE">
        <w:rPr>
          <w:rFonts w:ascii="Times New Roman" w:hAnsi="Times New Roman" w:cs="Times New Roman"/>
          <w:lang w:val="en-GB"/>
        </w:rPr>
        <w:t xml:space="preserve">It is also and just as much a </w:t>
      </w:r>
      <w:r w:rsidR="00E839E0" w:rsidRPr="002D1BAE">
        <w:rPr>
          <w:rFonts w:ascii="Times New Roman" w:hAnsi="Times New Roman" w:cs="Times New Roman"/>
          <w:lang w:val="en-GB"/>
        </w:rPr>
        <w:t xml:space="preserve">living </w:t>
      </w:r>
      <w:r w:rsidR="00285785" w:rsidRPr="002D1BAE">
        <w:rPr>
          <w:rFonts w:ascii="Times New Roman" w:hAnsi="Times New Roman" w:cs="Times New Roman"/>
          <w:lang w:val="en-GB"/>
        </w:rPr>
        <w:t xml:space="preserve">synthesiser </w:t>
      </w:r>
      <w:r w:rsidR="00E839E0" w:rsidRPr="002D1BAE">
        <w:rPr>
          <w:rFonts w:ascii="Times New Roman" w:hAnsi="Times New Roman" w:cs="Times New Roman"/>
          <w:lang w:val="en-GB"/>
        </w:rPr>
        <w:t xml:space="preserve">through which the subject </w:t>
      </w:r>
      <w:r w:rsidR="00B80814" w:rsidRPr="002D1BAE">
        <w:rPr>
          <w:rFonts w:ascii="Times New Roman" w:hAnsi="Times New Roman" w:cs="Times New Roman"/>
          <w:lang w:val="en-GB"/>
        </w:rPr>
        <w:t xml:space="preserve">creates with, against and for others, his or her </w:t>
      </w:r>
      <w:r w:rsidR="00E839E0" w:rsidRPr="002D1BAE">
        <w:rPr>
          <w:rFonts w:ascii="Times New Roman" w:hAnsi="Times New Roman" w:cs="Times New Roman"/>
          <w:lang w:val="en-GB"/>
        </w:rPr>
        <w:t xml:space="preserve">own world. As a provider of meaning and values, the body is therefore not only the material substratum of action; as a transformer of social and cultural meanings into personal meanings, it is also the place where the subject emerges </w:t>
      </w:r>
      <w:r w:rsidR="00A3698F" w:rsidRPr="002D1BAE">
        <w:rPr>
          <w:rFonts w:ascii="Times New Roman" w:hAnsi="Times New Roman" w:cs="Times New Roman"/>
          <w:lang w:val="en-GB"/>
        </w:rPr>
        <w:t xml:space="preserve">at the intersection of somatisation and </w:t>
      </w:r>
      <w:proofErr w:type="spellStart"/>
      <w:r w:rsidR="00A3698F" w:rsidRPr="002D1BAE">
        <w:rPr>
          <w:rFonts w:ascii="Times New Roman" w:hAnsi="Times New Roman" w:cs="Times New Roman"/>
          <w:lang w:val="en-GB"/>
        </w:rPr>
        <w:t>semantisation</w:t>
      </w:r>
      <w:proofErr w:type="spellEnd"/>
      <w:r w:rsidR="00A3698F" w:rsidRPr="002D1BAE">
        <w:rPr>
          <w:rFonts w:ascii="Times New Roman" w:hAnsi="Times New Roman" w:cs="Times New Roman"/>
          <w:lang w:val="en-GB"/>
        </w:rPr>
        <w:t xml:space="preserve">. </w:t>
      </w:r>
    </w:p>
    <w:p w14:paraId="5217AE21" w14:textId="79811730"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lastRenderedPageBreak/>
        <w:t xml:space="preserve">We have seen that somatic anthropology is </w:t>
      </w:r>
      <w:r w:rsidR="005D430D" w:rsidRPr="002D1BAE">
        <w:rPr>
          <w:rFonts w:ascii="Times New Roman" w:hAnsi="Times New Roman" w:cs="Times New Roman"/>
          <w:lang w:val="en-GB"/>
        </w:rPr>
        <w:t xml:space="preserve">a symbolic anthropology that </w:t>
      </w:r>
      <w:r w:rsidRPr="002D1BAE">
        <w:rPr>
          <w:rFonts w:ascii="Times New Roman" w:hAnsi="Times New Roman" w:cs="Times New Roman"/>
          <w:lang w:val="en-GB"/>
        </w:rPr>
        <w:t xml:space="preserve">traces the historical, cultural, social and personal variations </w:t>
      </w:r>
      <w:r w:rsidR="005D430D" w:rsidRPr="002D1BAE">
        <w:rPr>
          <w:rFonts w:ascii="Times New Roman" w:hAnsi="Times New Roman" w:cs="Times New Roman"/>
          <w:lang w:val="en-GB"/>
        </w:rPr>
        <w:t xml:space="preserve">of </w:t>
      </w:r>
      <w:r w:rsidR="005F10BF">
        <w:rPr>
          <w:rFonts w:ascii="Times New Roman" w:hAnsi="Times New Roman" w:cs="Times New Roman"/>
          <w:lang w:val="en-GB"/>
        </w:rPr>
        <w:t xml:space="preserve">embodied </w:t>
      </w:r>
      <w:r w:rsidR="000C3278" w:rsidRPr="002D1BAE">
        <w:rPr>
          <w:rFonts w:ascii="Times New Roman" w:hAnsi="Times New Roman" w:cs="Times New Roman"/>
          <w:lang w:val="en-GB"/>
        </w:rPr>
        <w:t>practices</w:t>
      </w:r>
      <w:r w:rsidR="005D430D" w:rsidRPr="002D1BAE">
        <w:rPr>
          <w:rFonts w:ascii="Times New Roman" w:hAnsi="Times New Roman" w:cs="Times New Roman"/>
          <w:lang w:val="en-GB"/>
        </w:rPr>
        <w:t xml:space="preserve">. </w:t>
      </w:r>
      <w:r w:rsidR="004E67B2" w:rsidRPr="002D1BAE">
        <w:rPr>
          <w:rFonts w:ascii="Times New Roman" w:hAnsi="Times New Roman" w:cs="Times New Roman"/>
          <w:lang w:val="en-GB"/>
        </w:rPr>
        <w:t xml:space="preserve">It should be noted, however, that when Le Breton moves from </w:t>
      </w:r>
      <w:r w:rsidR="00D140DA">
        <w:rPr>
          <w:rFonts w:ascii="Times New Roman" w:hAnsi="Times New Roman" w:cs="Times New Roman"/>
          <w:lang w:val="en-GB"/>
        </w:rPr>
        <w:t xml:space="preserve">the </w:t>
      </w:r>
      <w:r w:rsidR="004E67B2" w:rsidRPr="002D1BAE">
        <w:rPr>
          <w:rFonts w:ascii="Times New Roman" w:hAnsi="Times New Roman" w:cs="Times New Roman"/>
          <w:lang w:val="en-GB"/>
        </w:rPr>
        <w:t xml:space="preserve">anthropology to </w:t>
      </w:r>
      <w:r w:rsidR="00D140DA">
        <w:rPr>
          <w:rFonts w:ascii="Times New Roman" w:hAnsi="Times New Roman" w:cs="Times New Roman"/>
          <w:lang w:val="en-GB"/>
        </w:rPr>
        <w:t xml:space="preserve">the </w:t>
      </w:r>
      <w:r w:rsidR="004E67B2" w:rsidRPr="002D1BAE">
        <w:rPr>
          <w:rFonts w:ascii="Times New Roman" w:hAnsi="Times New Roman" w:cs="Times New Roman"/>
          <w:lang w:val="en-GB"/>
        </w:rPr>
        <w:t xml:space="preserve">sociology of the body </w:t>
      </w:r>
      <w:r w:rsidR="003A251F" w:rsidRPr="002D1BAE">
        <w:rPr>
          <w:rFonts w:ascii="Times New Roman" w:hAnsi="Times New Roman" w:cs="Times New Roman"/>
          <w:lang w:val="en-GB"/>
        </w:rPr>
        <w:t>and from traditional to modern societies</w:t>
      </w:r>
      <w:r w:rsidR="004E67B2" w:rsidRPr="002D1BAE">
        <w:rPr>
          <w:rFonts w:ascii="Times New Roman" w:hAnsi="Times New Roman" w:cs="Times New Roman"/>
          <w:lang w:val="en-GB"/>
        </w:rPr>
        <w:t xml:space="preserve">, the </w:t>
      </w:r>
      <w:r w:rsidR="00BA498C" w:rsidRPr="002D1BAE">
        <w:rPr>
          <w:rFonts w:ascii="Times New Roman" w:hAnsi="Times New Roman" w:cs="Times New Roman"/>
          <w:lang w:val="en-GB"/>
        </w:rPr>
        <w:t xml:space="preserve">analytical and critical </w:t>
      </w:r>
      <w:r w:rsidR="004E67B2" w:rsidRPr="002D1BAE">
        <w:rPr>
          <w:rFonts w:ascii="Times New Roman" w:hAnsi="Times New Roman" w:cs="Times New Roman"/>
          <w:lang w:val="en-GB"/>
        </w:rPr>
        <w:t>tendenc</w:t>
      </w:r>
      <w:r w:rsidR="005F10BF">
        <w:rPr>
          <w:rFonts w:ascii="Times New Roman" w:hAnsi="Times New Roman" w:cs="Times New Roman"/>
          <w:lang w:val="en-GB"/>
        </w:rPr>
        <w:t>ies</w:t>
      </w:r>
      <w:r w:rsidR="004E67B2" w:rsidRPr="002D1BAE">
        <w:rPr>
          <w:rFonts w:ascii="Times New Roman" w:hAnsi="Times New Roman" w:cs="Times New Roman"/>
          <w:lang w:val="en-GB"/>
        </w:rPr>
        <w:t xml:space="preserve"> </w:t>
      </w:r>
      <w:r w:rsidR="005F10BF">
        <w:rPr>
          <w:rFonts w:ascii="Times New Roman" w:hAnsi="Times New Roman" w:cs="Times New Roman"/>
          <w:lang w:val="en-GB"/>
        </w:rPr>
        <w:t xml:space="preserve">gain the upper hand </w:t>
      </w:r>
      <w:r w:rsidR="004E67B2" w:rsidRPr="002D1BAE">
        <w:rPr>
          <w:rFonts w:ascii="Times New Roman" w:hAnsi="Times New Roman" w:cs="Times New Roman"/>
          <w:lang w:val="en-GB"/>
        </w:rPr>
        <w:t xml:space="preserve">over </w:t>
      </w:r>
      <w:r w:rsidR="005F10BF">
        <w:rPr>
          <w:rFonts w:ascii="Times New Roman" w:hAnsi="Times New Roman" w:cs="Times New Roman"/>
          <w:lang w:val="en-GB"/>
        </w:rPr>
        <w:t>his</w:t>
      </w:r>
      <w:r w:rsidR="004E67B2" w:rsidRPr="002D1BAE">
        <w:rPr>
          <w:rFonts w:ascii="Times New Roman" w:hAnsi="Times New Roman" w:cs="Times New Roman"/>
          <w:lang w:val="en-GB"/>
        </w:rPr>
        <w:t xml:space="preserve"> synthetic and symbolic </w:t>
      </w:r>
      <w:r w:rsidR="005F10BF">
        <w:rPr>
          <w:rFonts w:ascii="Times New Roman" w:hAnsi="Times New Roman" w:cs="Times New Roman"/>
          <w:lang w:val="en-GB"/>
        </w:rPr>
        <w:t>proclivities</w:t>
      </w:r>
      <w:r w:rsidR="004E67B2" w:rsidRPr="002D1BAE">
        <w:rPr>
          <w:rFonts w:ascii="Times New Roman" w:hAnsi="Times New Roman" w:cs="Times New Roman"/>
          <w:lang w:val="en-GB"/>
        </w:rPr>
        <w:t xml:space="preserve">. Caught up in a long-term process of objectification and individualisation, everything happens as if at the end of </w:t>
      </w:r>
      <w:r w:rsidR="00981EF4" w:rsidRPr="002D1BAE">
        <w:rPr>
          <w:rFonts w:ascii="Times New Roman" w:hAnsi="Times New Roman" w:cs="Times New Roman"/>
          <w:lang w:val="en-GB"/>
        </w:rPr>
        <w:t xml:space="preserve">modernity </w:t>
      </w:r>
      <w:r w:rsidR="004E67B2" w:rsidRPr="002D1BAE">
        <w:rPr>
          <w:rFonts w:ascii="Times New Roman" w:hAnsi="Times New Roman" w:cs="Times New Roman"/>
          <w:lang w:val="en-GB"/>
        </w:rPr>
        <w:t xml:space="preserve">the body and the individual were no more than the remains of a </w:t>
      </w:r>
      <w:r w:rsidR="00BA498C" w:rsidRPr="002D1BAE">
        <w:rPr>
          <w:rFonts w:ascii="Times New Roman" w:hAnsi="Times New Roman" w:cs="Times New Roman"/>
          <w:lang w:val="en-GB"/>
        </w:rPr>
        <w:t xml:space="preserve">completely disenchanted and </w:t>
      </w:r>
      <w:proofErr w:type="spellStart"/>
      <w:r w:rsidR="00BA498C" w:rsidRPr="002D1BAE">
        <w:rPr>
          <w:rFonts w:ascii="Times New Roman" w:hAnsi="Times New Roman" w:cs="Times New Roman"/>
          <w:lang w:val="en-GB"/>
        </w:rPr>
        <w:t>d</w:t>
      </w:r>
      <w:r w:rsidR="00D140DA">
        <w:rPr>
          <w:rFonts w:ascii="Times New Roman" w:hAnsi="Times New Roman" w:cs="Times New Roman"/>
          <w:lang w:val="en-GB"/>
        </w:rPr>
        <w:t>e</w:t>
      </w:r>
      <w:r w:rsidR="00BA498C" w:rsidRPr="002D1BAE">
        <w:rPr>
          <w:rFonts w:ascii="Times New Roman" w:hAnsi="Times New Roman" w:cs="Times New Roman"/>
          <w:lang w:val="en-GB"/>
        </w:rPr>
        <w:t>symbolised</w:t>
      </w:r>
      <w:proofErr w:type="spellEnd"/>
      <w:r w:rsidR="00BA498C" w:rsidRPr="002D1BAE">
        <w:rPr>
          <w:rFonts w:ascii="Times New Roman" w:hAnsi="Times New Roman" w:cs="Times New Roman"/>
          <w:lang w:val="en-GB"/>
        </w:rPr>
        <w:t xml:space="preserve"> technical </w:t>
      </w:r>
      <w:r w:rsidR="004E67B2" w:rsidRPr="002D1BAE">
        <w:rPr>
          <w:rFonts w:ascii="Times New Roman" w:hAnsi="Times New Roman" w:cs="Times New Roman"/>
          <w:lang w:val="en-GB"/>
        </w:rPr>
        <w:t xml:space="preserve">universe. </w:t>
      </w:r>
      <w:r w:rsidR="001211A0" w:rsidRPr="002D1BAE">
        <w:rPr>
          <w:rFonts w:ascii="Times New Roman" w:hAnsi="Times New Roman" w:cs="Times New Roman"/>
          <w:lang w:val="en-GB"/>
        </w:rPr>
        <w:t xml:space="preserve">In the </w:t>
      </w:r>
      <w:r w:rsidR="00D140DA">
        <w:rPr>
          <w:rFonts w:ascii="Times New Roman" w:hAnsi="Times New Roman" w:cs="Times New Roman"/>
          <w:lang w:val="en-GB"/>
        </w:rPr>
        <w:t>“</w:t>
      </w:r>
      <w:proofErr w:type="spellStart"/>
      <w:r w:rsidR="001211A0" w:rsidRPr="002D1BAE">
        <w:rPr>
          <w:rFonts w:ascii="Times New Roman" w:hAnsi="Times New Roman" w:cs="Times New Roman"/>
          <w:lang w:val="en-GB"/>
        </w:rPr>
        <w:t>d</w:t>
      </w:r>
      <w:r w:rsidR="00D140DA">
        <w:rPr>
          <w:rFonts w:ascii="Times New Roman" w:hAnsi="Times New Roman" w:cs="Times New Roman"/>
          <w:lang w:val="en-GB"/>
        </w:rPr>
        <w:t>e</w:t>
      </w:r>
      <w:r w:rsidR="001211A0" w:rsidRPr="002D1BAE">
        <w:rPr>
          <w:rFonts w:ascii="Times New Roman" w:hAnsi="Times New Roman" w:cs="Times New Roman"/>
          <w:lang w:val="en-GB"/>
        </w:rPr>
        <w:t>symbolisation</w:t>
      </w:r>
      <w:proofErr w:type="spellEnd"/>
      <w:r w:rsidR="001211A0" w:rsidRPr="002D1BAE">
        <w:rPr>
          <w:rFonts w:ascii="Times New Roman" w:hAnsi="Times New Roman" w:cs="Times New Roman"/>
          <w:lang w:val="en-GB"/>
        </w:rPr>
        <w:t xml:space="preserve"> of the world</w:t>
      </w:r>
      <w:r w:rsidR="00D140DA">
        <w:rPr>
          <w:rFonts w:ascii="Times New Roman" w:hAnsi="Times New Roman" w:cs="Times New Roman"/>
          <w:lang w:val="en-GB"/>
        </w:rPr>
        <w:t>”</w:t>
      </w:r>
      <w:r w:rsidR="001211A0" w:rsidRPr="002D1BAE">
        <w:rPr>
          <w:rFonts w:ascii="Times New Roman" w:hAnsi="Times New Roman" w:cs="Times New Roman"/>
          <w:lang w:val="en-GB"/>
        </w:rPr>
        <w:t xml:space="preserve"> he discerns </w:t>
      </w:r>
      <w:r w:rsidR="00D140DA">
        <w:rPr>
          <w:rFonts w:ascii="Times New Roman" w:hAnsi="Times New Roman" w:cs="Times New Roman"/>
          <w:lang w:val="en-GB"/>
        </w:rPr>
        <w:t>“</w:t>
      </w:r>
      <w:r w:rsidR="00E07618" w:rsidRPr="002D1BAE">
        <w:rPr>
          <w:rFonts w:ascii="Times New Roman" w:hAnsi="Times New Roman" w:cs="Times New Roman"/>
          <w:lang w:val="en-GB"/>
        </w:rPr>
        <w:t>the major anthropological risk</w:t>
      </w:r>
      <w:r w:rsidR="00D140DA">
        <w:rPr>
          <w:rFonts w:ascii="Times New Roman" w:hAnsi="Times New Roman" w:cs="Times New Roman"/>
          <w:lang w:val="en-GB"/>
        </w:rPr>
        <w:t>”</w:t>
      </w:r>
      <w:r w:rsidR="001211A0" w:rsidRPr="002D1BAE">
        <w:rPr>
          <w:rFonts w:ascii="Times New Roman" w:hAnsi="Times New Roman" w:cs="Times New Roman"/>
          <w:lang w:val="en-GB"/>
        </w:rPr>
        <w:t xml:space="preserve"> (Le Breton, 2002: 52) of contemporary societies. </w:t>
      </w:r>
      <w:r w:rsidR="00BA498C" w:rsidRPr="002D1BAE">
        <w:rPr>
          <w:rFonts w:ascii="Times New Roman" w:hAnsi="Times New Roman" w:cs="Times New Roman"/>
          <w:lang w:val="en-GB"/>
        </w:rPr>
        <w:t xml:space="preserve">The critique of modernity </w:t>
      </w:r>
      <w:r w:rsidR="0045481F" w:rsidRPr="002D1BAE">
        <w:rPr>
          <w:rFonts w:ascii="Times New Roman" w:hAnsi="Times New Roman" w:cs="Times New Roman"/>
          <w:lang w:val="en-GB"/>
        </w:rPr>
        <w:t xml:space="preserve">and </w:t>
      </w:r>
      <w:r w:rsidR="00981EF4" w:rsidRPr="002D1BAE">
        <w:rPr>
          <w:rFonts w:ascii="Times New Roman" w:hAnsi="Times New Roman" w:cs="Times New Roman"/>
          <w:lang w:val="en-GB"/>
        </w:rPr>
        <w:t xml:space="preserve">post-modernity </w:t>
      </w:r>
      <w:r w:rsidR="00BA498C" w:rsidRPr="002D1BAE">
        <w:rPr>
          <w:rFonts w:ascii="Times New Roman" w:hAnsi="Times New Roman" w:cs="Times New Roman"/>
          <w:lang w:val="en-GB"/>
        </w:rPr>
        <w:t xml:space="preserve">thus leads him to a slightly conservative vision, tinged with nostalgia, which opposes </w:t>
      </w:r>
      <w:r w:rsidR="00981EF4" w:rsidRPr="002D1BAE">
        <w:rPr>
          <w:rFonts w:ascii="Times New Roman" w:hAnsi="Times New Roman" w:cs="Times New Roman"/>
          <w:lang w:val="en-GB"/>
        </w:rPr>
        <w:t>traditional</w:t>
      </w:r>
      <w:r w:rsidR="00BA498C" w:rsidRPr="002D1BAE">
        <w:rPr>
          <w:rFonts w:ascii="Times New Roman" w:hAnsi="Times New Roman" w:cs="Times New Roman"/>
          <w:lang w:val="en-GB"/>
        </w:rPr>
        <w:t xml:space="preserve"> </w:t>
      </w:r>
      <w:r w:rsidR="00981EF4" w:rsidRPr="002D1BAE">
        <w:rPr>
          <w:rFonts w:ascii="Times New Roman" w:hAnsi="Times New Roman" w:cs="Times New Roman"/>
          <w:lang w:val="en-GB"/>
        </w:rPr>
        <w:t>to post-modern societies</w:t>
      </w:r>
      <w:r w:rsidR="00BA498C" w:rsidRPr="002D1BAE">
        <w:rPr>
          <w:rFonts w:ascii="Times New Roman" w:hAnsi="Times New Roman" w:cs="Times New Roman"/>
          <w:lang w:val="en-GB"/>
        </w:rPr>
        <w:t xml:space="preserve">, </w:t>
      </w:r>
      <w:r w:rsidR="00981EF4" w:rsidRPr="002D1BAE">
        <w:rPr>
          <w:rFonts w:ascii="Times New Roman" w:hAnsi="Times New Roman" w:cs="Times New Roman"/>
          <w:lang w:val="en-GB"/>
        </w:rPr>
        <w:t xml:space="preserve">the </w:t>
      </w:r>
      <w:r w:rsidR="00D140DA">
        <w:rPr>
          <w:rFonts w:ascii="Times New Roman" w:hAnsi="Times New Roman" w:cs="Times New Roman"/>
          <w:lang w:val="en-GB"/>
        </w:rPr>
        <w:t xml:space="preserve">Global South </w:t>
      </w:r>
      <w:r w:rsidR="00981EF4" w:rsidRPr="002D1BAE">
        <w:rPr>
          <w:rFonts w:ascii="Times New Roman" w:hAnsi="Times New Roman" w:cs="Times New Roman"/>
          <w:lang w:val="en-GB"/>
        </w:rPr>
        <w:t xml:space="preserve">to the West, </w:t>
      </w:r>
      <w:r w:rsidR="00FC4191" w:rsidRPr="002D1BAE">
        <w:rPr>
          <w:rFonts w:ascii="Times New Roman" w:hAnsi="Times New Roman" w:cs="Times New Roman"/>
          <w:lang w:val="en-GB"/>
        </w:rPr>
        <w:t>the</w:t>
      </w:r>
      <w:r w:rsidR="00BA498C" w:rsidRPr="002D1BAE">
        <w:rPr>
          <w:rFonts w:ascii="Times New Roman" w:hAnsi="Times New Roman" w:cs="Times New Roman"/>
          <w:lang w:val="en-GB"/>
        </w:rPr>
        <w:t xml:space="preserve"> </w:t>
      </w:r>
      <w:r w:rsidR="00981EF4" w:rsidRPr="002D1BAE">
        <w:rPr>
          <w:rFonts w:ascii="Times New Roman" w:hAnsi="Times New Roman" w:cs="Times New Roman"/>
          <w:lang w:val="en-GB"/>
        </w:rPr>
        <w:t>working</w:t>
      </w:r>
      <w:r w:rsidR="00BA498C" w:rsidRPr="002D1BAE">
        <w:rPr>
          <w:rFonts w:ascii="Times New Roman" w:hAnsi="Times New Roman" w:cs="Times New Roman"/>
          <w:lang w:val="en-GB"/>
        </w:rPr>
        <w:t xml:space="preserve"> classes </w:t>
      </w:r>
      <w:r w:rsidR="00981EF4" w:rsidRPr="002D1BAE">
        <w:rPr>
          <w:rFonts w:ascii="Times New Roman" w:hAnsi="Times New Roman" w:cs="Times New Roman"/>
          <w:lang w:val="en-GB"/>
        </w:rPr>
        <w:t>to the bourgeois</w:t>
      </w:r>
      <w:r w:rsidR="00D140DA">
        <w:rPr>
          <w:rFonts w:ascii="Times New Roman" w:hAnsi="Times New Roman" w:cs="Times New Roman"/>
          <w:lang w:val="en-GB"/>
        </w:rPr>
        <w:t>ie</w:t>
      </w:r>
      <w:r w:rsidR="00981EF4" w:rsidRPr="002D1BAE">
        <w:rPr>
          <w:rFonts w:ascii="Times New Roman" w:hAnsi="Times New Roman" w:cs="Times New Roman"/>
          <w:lang w:val="en-GB"/>
        </w:rPr>
        <w:t xml:space="preserve">, </w:t>
      </w:r>
      <w:r w:rsidR="00BA6CA6" w:rsidRPr="002D1BAE">
        <w:rPr>
          <w:rFonts w:ascii="Times New Roman" w:hAnsi="Times New Roman" w:cs="Times New Roman"/>
          <w:lang w:val="en-GB"/>
        </w:rPr>
        <w:t xml:space="preserve">alternative </w:t>
      </w:r>
      <w:r w:rsidR="00FC4191" w:rsidRPr="002D1BAE">
        <w:rPr>
          <w:rFonts w:ascii="Times New Roman" w:hAnsi="Times New Roman" w:cs="Times New Roman"/>
          <w:lang w:val="en-GB"/>
        </w:rPr>
        <w:t>to modern medicine</w:t>
      </w:r>
      <w:r w:rsidR="00BA6CA6" w:rsidRPr="002D1BAE">
        <w:rPr>
          <w:rFonts w:ascii="Times New Roman" w:hAnsi="Times New Roman" w:cs="Times New Roman"/>
          <w:lang w:val="en-GB"/>
        </w:rPr>
        <w:t xml:space="preserve">, the countryside to the city, </w:t>
      </w:r>
      <w:r w:rsidR="00981EF4" w:rsidRPr="002D1BAE">
        <w:rPr>
          <w:rFonts w:ascii="Times New Roman" w:hAnsi="Times New Roman" w:cs="Times New Roman"/>
          <w:lang w:val="en-GB"/>
        </w:rPr>
        <w:t xml:space="preserve">walking to the car </w:t>
      </w:r>
      <w:r w:rsidR="00BA6CA6" w:rsidRPr="002D1BAE">
        <w:rPr>
          <w:rFonts w:ascii="Times New Roman" w:hAnsi="Times New Roman" w:cs="Times New Roman"/>
          <w:lang w:val="en-GB"/>
        </w:rPr>
        <w:t>and the bicycle to the plane</w:t>
      </w:r>
      <w:r w:rsidR="00981EF4" w:rsidRPr="002D1BAE">
        <w:rPr>
          <w:rFonts w:ascii="Times New Roman" w:hAnsi="Times New Roman" w:cs="Times New Roman"/>
          <w:lang w:val="en-GB"/>
        </w:rPr>
        <w:t xml:space="preserve">. </w:t>
      </w:r>
      <w:r w:rsidR="00D140DA">
        <w:rPr>
          <w:rFonts w:ascii="Times New Roman" w:hAnsi="Times New Roman" w:cs="Times New Roman"/>
          <w:lang w:val="en-GB"/>
        </w:rPr>
        <w:t>W</w:t>
      </w:r>
      <w:r w:rsidR="00FC4191" w:rsidRPr="002D1BAE">
        <w:rPr>
          <w:rFonts w:ascii="Times New Roman" w:hAnsi="Times New Roman" w:cs="Times New Roman"/>
          <w:lang w:val="en-GB"/>
        </w:rPr>
        <w:t xml:space="preserve">hen he speaks </w:t>
      </w:r>
      <w:r w:rsidR="005A03CA" w:rsidRPr="002D1BAE">
        <w:rPr>
          <w:rFonts w:ascii="Times New Roman" w:hAnsi="Times New Roman" w:cs="Times New Roman"/>
          <w:lang w:val="en-GB"/>
        </w:rPr>
        <w:t xml:space="preserve">out against </w:t>
      </w:r>
      <w:r w:rsidR="004C1200" w:rsidRPr="002D1BAE">
        <w:rPr>
          <w:rFonts w:ascii="Times New Roman" w:hAnsi="Times New Roman" w:cs="Times New Roman"/>
          <w:lang w:val="en-GB"/>
        </w:rPr>
        <w:t xml:space="preserve">the modern city, which he associates with </w:t>
      </w:r>
      <w:r w:rsidR="005A03CA" w:rsidRPr="002D1BAE">
        <w:rPr>
          <w:rFonts w:ascii="Times New Roman" w:hAnsi="Times New Roman" w:cs="Times New Roman"/>
          <w:lang w:val="en-GB"/>
        </w:rPr>
        <w:t>concrete, asphalt and noise</w:t>
      </w:r>
      <w:r w:rsidR="00D140DA">
        <w:rPr>
          <w:rFonts w:ascii="Times New Roman" w:hAnsi="Times New Roman" w:cs="Times New Roman"/>
          <w:lang w:val="en-GB"/>
        </w:rPr>
        <w:t>, a tinge of romanticism seeps in</w:t>
      </w:r>
      <w:r w:rsidR="004C1200" w:rsidRPr="002D1BAE">
        <w:rPr>
          <w:rFonts w:ascii="Times New Roman" w:hAnsi="Times New Roman" w:cs="Times New Roman"/>
          <w:lang w:val="en-GB"/>
        </w:rPr>
        <w:t xml:space="preserve">: </w:t>
      </w:r>
      <w:r w:rsidR="00D140DA">
        <w:rPr>
          <w:rFonts w:ascii="Times New Roman" w:hAnsi="Times New Roman" w:cs="Times New Roman"/>
          <w:lang w:val="en-GB"/>
        </w:rPr>
        <w:t>“</w:t>
      </w:r>
      <w:r w:rsidR="004C1200" w:rsidRPr="002D1BAE">
        <w:rPr>
          <w:rFonts w:ascii="Times New Roman" w:hAnsi="Times New Roman" w:cs="Times New Roman"/>
          <w:lang w:val="en-GB"/>
        </w:rPr>
        <w:t>Conviviality with nature, the village or the city, the house, that relationship of happy familiarity that engages the sense of intimacy, so important in Bachelard's thought, the feeling of continuity that links the earth and the senses, inhabited places and the body, all this tends to fade away, to disappear from the social spaces of the West as it modernizes</w:t>
      </w:r>
      <w:r w:rsidR="00D140DA">
        <w:rPr>
          <w:rFonts w:ascii="Times New Roman" w:hAnsi="Times New Roman" w:cs="Times New Roman"/>
          <w:lang w:val="en-GB"/>
        </w:rPr>
        <w:t xml:space="preserve"> and develops”</w:t>
      </w:r>
      <w:r w:rsidR="004C1200" w:rsidRPr="002D1BAE">
        <w:rPr>
          <w:rFonts w:ascii="Times New Roman" w:hAnsi="Times New Roman" w:cs="Times New Roman"/>
          <w:lang w:val="en-GB"/>
        </w:rPr>
        <w:t xml:space="preserve"> (Le Breton, 1985: 146).</w:t>
      </w:r>
    </w:p>
    <w:p w14:paraId="71801681" w14:textId="0C8F8BEF"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The tendency to reify the body and subjectivity in modernity cannot be denied </w:t>
      </w:r>
      <w:r w:rsidR="00BA6CA6" w:rsidRPr="002D1BAE">
        <w:rPr>
          <w:rFonts w:ascii="Times New Roman" w:hAnsi="Times New Roman" w:cs="Times New Roman"/>
          <w:lang w:val="en-GB"/>
        </w:rPr>
        <w:t>(</w:t>
      </w:r>
      <w:proofErr w:type="spellStart"/>
      <w:r w:rsidR="00BA6CA6" w:rsidRPr="002D1BAE">
        <w:rPr>
          <w:rFonts w:ascii="Times New Roman" w:hAnsi="Times New Roman" w:cs="Times New Roman"/>
          <w:lang w:val="en-GB"/>
        </w:rPr>
        <w:t>Vandenberghe</w:t>
      </w:r>
      <w:proofErr w:type="spellEnd"/>
      <w:r w:rsidR="00BA6CA6" w:rsidRPr="002D1BAE">
        <w:rPr>
          <w:rFonts w:ascii="Times New Roman" w:hAnsi="Times New Roman" w:cs="Times New Roman"/>
          <w:lang w:val="en-GB"/>
        </w:rPr>
        <w:t>, 1997-1998)</w:t>
      </w:r>
      <w:r w:rsidRPr="002D1BAE">
        <w:rPr>
          <w:rFonts w:ascii="Times New Roman" w:hAnsi="Times New Roman" w:cs="Times New Roman"/>
          <w:lang w:val="en-GB"/>
        </w:rPr>
        <w:t xml:space="preserve">. </w:t>
      </w:r>
      <w:r w:rsidR="005F10BF">
        <w:rPr>
          <w:rFonts w:ascii="Times New Roman" w:hAnsi="Times New Roman" w:cs="Times New Roman"/>
          <w:lang w:val="en-GB"/>
        </w:rPr>
        <w:t>My</w:t>
      </w:r>
      <w:r w:rsidRPr="002D1BAE">
        <w:rPr>
          <w:rFonts w:ascii="Times New Roman" w:hAnsi="Times New Roman" w:cs="Times New Roman"/>
          <w:lang w:val="en-GB"/>
        </w:rPr>
        <w:t xml:space="preserve"> question </w:t>
      </w:r>
      <w:r w:rsidR="0009776C">
        <w:rPr>
          <w:rFonts w:ascii="Times New Roman" w:hAnsi="Times New Roman" w:cs="Times New Roman"/>
          <w:lang w:val="en-GB"/>
        </w:rPr>
        <w:t xml:space="preserve">concerns </w:t>
      </w:r>
      <w:r w:rsidRPr="002D1BAE">
        <w:rPr>
          <w:rFonts w:ascii="Times New Roman" w:hAnsi="Times New Roman" w:cs="Times New Roman"/>
          <w:lang w:val="en-GB"/>
        </w:rPr>
        <w:t xml:space="preserve">the normative basis of the critique. It is to be feared that a radical critique of the present based on a past that is no longer present will miss its target. </w:t>
      </w:r>
      <w:r w:rsidR="0009776C">
        <w:rPr>
          <w:rFonts w:ascii="Times New Roman" w:hAnsi="Times New Roman" w:cs="Times New Roman"/>
          <w:lang w:val="en-GB"/>
        </w:rPr>
        <w:t xml:space="preserve">Instead of looking forward, it looks backward. </w:t>
      </w:r>
      <w:r w:rsidRPr="002D1BAE">
        <w:rPr>
          <w:rFonts w:ascii="Times New Roman" w:hAnsi="Times New Roman" w:cs="Times New Roman"/>
          <w:lang w:val="en-GB"/>
        </w:rPr>
        <w:t xml:space="preserve">The solution lies in an </w:t>
      </w:r>
      <w:r w:rsidR="00BA6CA6" w:rsidRPr="002D1BAE">
        <w:rPr>
          <w:rFonts w:ascii="Times New Roman" w:hAnsi="Times New Roman" w:cs="Times New Roman"/>
          <w:lang w:val="en-GB"/>
        </w:rPr>
        <w:t xml:space="preserve">anthropology </w:t>
      </w:r>
      <w:r w:rsidRPr="002D1BAE">
        <w:rPr>
          <w:rFonts w:ascii="Times New Roman" w:hAnsi="Times New Roman" w:cs="Times New Roman"/>
          <w:lang w:val="en-GB"/>
        </w:rPr>
        <w:t xml:space="preserve">of modernity that finds </w:t>
      </w:r>
      <w:r w:rsidR="00BA6CA6" w:rsidRPr="002D1BAE">
        <w:rPr>
          <w:rFonts w:ascii="Times New Roman" w:hAnsi="Times New Roman" w:cs="Times New Roman"/>
          <w:lang w:val="en-GB"/>
        </w:rPr>
        <w:t xml:space="preserve">meaning in symbolic interaction and </w:t>
      </w:r>
      <w:r w:rsidRPr="002D1BAE">
        <w:rPr>
          <w:rFonts w:ascii="Times New Roman" w:hAnsi="Times New Roman" w:cs="Times New Roman"/>
          <w:lang w:val="en-GB"/>
        </w:rPr>
        <w:t>language communication</w:t>
      </w:r>
      <w:r w:rsidR="00BA6CA6" w:rsidRPr="002D1BAE">
        <w:rPr>
          <w:rFonts w:ascii="Times New Roman" w:hAnsi="Times New Roman" w:cs="Times New Roman"/>
          <w:lang w:val="en-GB"/>
        </w:rPr>
        <w:t xml:space="preserve">, but also in all the gestures of openness to otherness that force us to decentre ourselves in order to broaden our perspective and continue the work of symbolisation. If the anthropology of the body has taught us </w:t>
      </w:r>
      <w:r w:rsidR="00E429D2" w:rsidRPr="002D1BAE">
        <w:rPr>
          <w:rFonts w:ascii="Times New Roman" w:hAnsi="Times New Roman" w:cs="Times New Roman"/>
          <w:lang w:val="en-GB"/>
        </w:rPr>
        <w:t xml:space="preserve">anything, it is that despite and beyond </w:t>
      </w:r>
      <w:r w:rsidR="005F10BF">
        <w:rPr>
          <w:rFonts w:ascii="Times New Roman" w:hAnsi="Times New Roman" w:cs="Times New Roman"/>
          <w:lang w:val="en-GB"/>
        </w:rPr>
        <w:t xml:space="preserve">the </w:t>
      </w:r>
      <w:r w:rsidR="00E429D2" w:rsidRPr="002D1BAE">
        <w:rPr>
          <w:rFonts w:ascii="Times New Roman" w:hAnsi="Times New Roman" w:cs="Times New Roman"/>
          <w:lang w:val="en-GB"/>
        </w:rPr>
        <w:t xml:space="preserve">anthropic mutation, we are still </w:t>
      </w:r>
      <w:r w:rsidR="003A251F" w:rsidRPr="002D1BAE">
        <w:rPr>
          <w:rFonts w:ascii="Times New Roman" w:hAnsi="Times New Roman" w:cs="Times New Roman"/>
          <w:lang w:val="en-GB"/>
        </w:rPr>
        <w:t>human beings, endowed with flesh</w:t>
      </w:r>
      <w:r w:rsidR="00E429D2" w:rsidRPr="002D1BAE">
        <w:rPr>
          <w:rFonts w:ascii="Times New Roman" w:hAnsi="Times New Roman" w:cs="Times New Roman"/>
          <w:lang w:val="en-GB"/>
        </w:rPr>
        <w:t xml:space="preserve">, formed by </w:t>
      </w:r>
      <w:r w:rsidR="003A251F" w:rsidRPr="002D1BAE">
        <w:rPr>
          <w:rFonts w:ascii="Times New Roman" w:hAnsi="Times New Roman" w:cs="Times New Roman"/>
          <w:lang w:val="en-GB"/>
        </w:rPr>
        <w:t>symbolism and open to others. Be</w:t>
      </w:r>
      <w:r w:rsidR="0009776C">
        <w:rPr>
          <w:rFonts w:ascii="Times New Roman" w:hAnsi="Times New Roman" w:cs="Times New Roman"/>
          <w:lang w:val="en-GB"/>
        </w:rPr>
        <w:t>neath</w:t>
      </w:r>
      <w:r w:rsidR="003A251F" w:rsidRPr="002D1BAE">
        <w:rPr>
          <w:rFonts w:ascii="Times New Roman" w:hAnsi="Times New Roman" w:cs="Times New Roman"/>
          <w:lang w:val="en-GB"/>
        </w:rPr>
        <w:t xml:space="preserve"> the machine, there is always the human being. </w:t>
      </w:r>
    </w:p>
    <w:p w14:paraId="59EC4FFE" w14:textId="77777777" w:rsidR="00496311" w:rsidRPr="002D1BAE" w:rsidRDefault="00496311" w:rsidP="001205C6">
      <w:pPr>
        <w:jc w:val="both"/>
        <w:rPr>
          <w:rFonts w:ascii="Times New Roman" w:hAnsi="Times New Roman" w:cs="Times New Roman"/>
          <w:lang w:val="en-GB"/>
        </w:rPr>
      </w:pPr>
    </w:p>
    <w:p w14:paraId="59C5AA4C" w14:textId="1B21BED1" w:rsidR="00BC2181" w:rsidRPr="002D1BAE" w:rsidRDefault="00000000">
      <w:pPr>
        <w:jc w:val="both"/>
        <w:rPr>
          <w:rFonts w:ascii="Times New Roman" w:hAnsi="Times New Roman" w:cs="Times New Roman"/>
          <w:i/>
          <w:lang w:val="en-GB"/>
        </w:rPr>
      </w:pPr>
      <w:r w:rsidRPr="002D1BAE">
        <w:rPr>
          <w:rFonts w:ascii="Times New Roman" w:hAnsi="Times New Roman" w:cs="Times New Roman"/>
          <w:i/>
          <w:lang w:val="en-GB"/>
        </w:rPr>
        <w:t xml:space="preserve">The </w:t>
      </w:r>
      <w:r w:rsidR="008300B0">
        <w:rPr>
          <w:rFonts w:ascii="Times New Roman" w:hAnsi="Times New Roman" w:cs="Times New Roman"/>
          <w:i/>
          <w:lang w:val="en-GB"/>
        </w:rPr>
        <w:t>I</w:t>
      </w:r>
      <w:r w:rsidRPr="002D1BAE">
        <w:rPr>
          <w:rFonts w:ascii="Times New Roman" w:hAnsi="Times New Roman" w:cs="Times New Roman"/>
          <w:i/>
          <w:lang w:val="en-GB"/>
        </w:rPr>
        <w:t xml:space="preserve">nvention of the </w:t>
      </w:r>
      <w:r w:rsidR="008300B0">
        <w:rPr>
          <w:rFonts w:ascii="Times New Roman" w:hAnsi="Times New Roman" w:cs="Times New Roman"/>
          <w:i/>
          <w:lang w:val="en-GB"/>
        </w:rPr>
        <w:t>I</w:t>
      </w:r>
      <w:r w:rsidRPr="002D1BAE">
        <w:rPr>
          <w:rFonts w:ascii="Times New Roman" w:hAnsi="Times New Roman" w:cs="Times New Roman"/>
          <w:i/>
          <w:lang w:val="en-GB"/>
        </w:rPr>
        <w:t>ndividual</w:t>
      </w:r>
    </w:p>
    <w:p w14:paraId="0F231C73" w14:textId="77777777" w:rsidR="00496311" w:rsidRPr="002D1BAE" w:rsidRDefault="00496311" w:rsidP="001205C6">
      <w:pPr>
        <w:jc w:val="both"/>
        <w:rPr>
          <w:rFonts w:ascii="Times New Roman" w:hAnsi="Times New Roman" w:cs="Times New Roman"/>
          <w:lang w:val="en-GB"/>
        </w:rPr>
      </w:pPr>
    </w:p>
    <w:p w14:paraId="51071E66" w14:textId="289A8897"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In traditional societies, the body </w:t>
      </w:r>
      <w:r w:rsidR="005D5440" w:rsidRPr="002D1BAE">
        <w:rPr>
          <w:rFonts w:ascii="Times New Roman" w:hAnsi="Times New Roman" w:cs="Times New Roman"/>
          <w:lang w:val="en-GB"/>
        </w:rPr>
        <w:t xml:space="preserve">is not </w:t>
      </w:r>
      <w:r w:rsidR="009B2F21" w:rsidRPr="002D1BAE">
        <w:rPr>
          <w:rFonts w:ascii="Times New Roman" w:hAnsi="Times New Roman" w:cs="Times New Roman"/>
          <w:lang w:val="en-GB"/>
        </w:rPr>
        <w:t xml:space="preserve">yet </w:t>
      </w:r>
      <w:r w:rsidR="005D5440" w:rsidRPr="002D1BAE">
        <w:rPr>
          <w:rFonts w:ascii="Times New Roman" w:hAnsi="Times New Roman" w:cs="Times New Roman"/>
          <w:lang w:val="en-GB"/>
        </w:rPr>
        <w:t xml:space="preserve">separated from the community, from nature, from the cosmos. </w:t>
      </w:r>
      <w:r w:rsidR="0009776C">
        <w:rPr>
          <w:rFonts w:ascii="Times New Roman" w:hAnsi="Times New Roman" w:cs="Times New Roman"/>
          <w:lang w:val="en-GB"/>
        </w:rPr>
        <w:t>“</w:t>
      </w:r>
      <w:r w:rsidR="00BA631B">
        <w:rPr>
          <w:rFonts w:ascii="Times New Roman" w:hAnsi="Times New Roman" w:cs="Times New Roman"/>
          <w:lang w:val="en-GB"/>
        </w:rPr>
        <w:t>B</w:t>
      </w:r>
      <w:r w:rsidR="004A1BC8" w:rsidRPr="002D1BAE">
        <w:rPr>
          <w:rFonts w:ascii="Times New Roman" w:hAnsi="Times New Roman" w:cs="Times New Roman"/>
          <w:lang w:val="en-GB"/>
        </w:rPr>
        <w:t xml:space="preserve">ody, soul, society, </w:t>
      </w:r>
      <w:r w:rsidR="000C3278" w:rsidRPr="002D1BAE">
        <w:rPr>
          <w:rFonts w:ascii="Times New Roman" w:hAnsi="Times New Roman" w:cs="Times New Roman"/>
          <w:lang w:val="en-GB"/>
        </w:rPr>
        <w:t>everything here is intermingled</w:t>
      </w:r>
      <w:r w:rsidR="0009776C">
        <w:rPr>
          <w:rFonts w:ascii="Times New Roman" w:hAnsi="Times New Roman" w:cs="Times New Roman"/>
          <w:lang w:val="en-GB"/>
        </w:rPr>
        <w:t>”</w:t>
      </w:r>
      <w:r w:rsidR="00BA631B">
        <w:rPr>
          <w:rFonts w:ascii="Times New Roman" w:hAnsi="Times New Roman" w:cs="Times New Roman"/>
          <w:lang w:val="en-GB"/>
        </w:rPr>
        <w:t xml:space="preserve">, as </w:t>
      </w:r>
      <w:proofErr w:type="spellStart"/>
      <w:r w:rsidR="000C3278" w:rsidRPr="002D1BAE">
        <w:rPr>
          <w:rFonts w:ascii="Times New Roman" w:hAnsi="Times New Roman" w:cs="Times New Roman"/>
          <w:lang w:val="en-GB"/>
        </w:rPr>
        <w:t>Mauss</w:t>
      </w:r>
      <w:proofErr w:type="spellEnd"/>
      <w:r w:rsidR="000C3278" w:rsidRPr="002D1BAE">
        <w:rPr>
          <w:rFonts w:ascii="Times New Roman" w:hAnsi="Times New Roman" w:cs="Times New Roman"/>
          <w:lang w:val="en-GB"/>
        </w:rPr>
        <w:t xml:space="preserve"> </w:t>
      </w:r>
      <w:r w:rsidR="00BA631B">
        <w:rPr>
          <w:rFonts w:ascii="Times New Roman" w:hAnsi="Times New Roman" w:cs="Times New Roman"/>
          <w:lang w:val="en-GB"/>
        </w:rPr>
        <w:t>(</w:t>
      </w:r>
      <w:r w:rsidR="000C3278" w:rsidRPr="002D1BAE">
        <w:rPr>
          <w:rFonts w:ascii="Times New Roman" w:hAnsi="Times New Roman" w:cs="Times New Roman"/>
          <w:lang w:val="en-GB"/>
        </w:rPr>
        <w:t>1950</w:t>
      </w:r>
      <w:r w:rsidR="004A1BC8" w:rsidRPr="002D1BAE">
        <w:rPr>
          <w:rFonts w:ascii="Times New Roman" w:hAnsi="Times New Roman" w:cs="Times New Roman"/>
          <w:lang w:val="en-GB"/>
        </w:rPr>
        <w:t>: 303)</w:t>
      </w:r>
      <w:r w:rsidR="00BA631B">
        <w:rPr>
          <w:rFonts w:ascii="Times New Roman" w:hAnsi="Times New Roman" w:cs="Times New Roman"/>
          <w:lang w:val="en-GB"/>
        </w:rPr>
        <w:t xml:space="preserve"> says</w:t>
      </w:r>
      <w:r w:rsidR="004A1BC8" w:rsidRPr="002D1BAE">
        <w:rPr>
          <w:rFonts w:ascii="Times New Roman" w:hAnsi="Times New Roman" w:cs="Times New Roman"/>
          <w:lang w:val="en-GB"/>
        </w:rPr>
        <w:t xml:space="preserve">. </w:t>
      </w:r>
      <w:r w:rsidR="009B2F21" w:rsidRPr="002D1BAE">
        <w:rPr>
          <w:rFonts w:ascii="Times New Roman" w:hAnsi="Times New Roman" w:cs="Times New Roman"/>
          <w:lang w:val="en-GB"/>
        </w:rPr>
        <w:t xml:space="preserve">The body </w:t>
      </w:r>
      <w:r w:rsidR="000C3278" w:rsidRPr="002D1BAE">
        <w:rPr>
          <w:rFonts w:ascii="Times New Roman" w:hAnsi="Times New Roman" w:cs="Times New Roman"/>
          <w:lang w:val="en-GB"/>
        </w:rPr>
        <w:t xml:space="preserve">is part of a living whole and signifies </w:t>
      </w:r>
      <w:r w:rsidR="0009776C">
        <w:rPr>
          <w:rFonts w:ascii="Times New Roman" w:hAnsi="Times New Roman" w:cs="Times New Roman"/>
          <w:lang w:val="en-GB"/>
        </w:rPr>
        <w:t>it</w:t>
      </w:r>
      <w:r w:rsidR="000C3278" w:rsidRPr="002D1BAE">
        <w:rPr>
          <w:rFonts w:ascii="Times New Roman" w:hAnsi="Times New Roman" w:cs="Times New Roman"/>
          <w:lang w:val="en-GB"/>
        </w:rPr>
        <w:t xml:space="preserve">. </w:t>
      </w:r>
      <w:r w:rsidR="009B2F21" w:rsidRPr="002D1BAE">
        <w:rPr>
          <w:rFonts w:ascii="Times New Roman" w:hAnsi="Times New Roman" w:cs="Times New Roman"/>
          <w:lang w:val="en-GB"/>
        </w:rPr>
        <w:t xml:space="preserve">Since everything is connected to everything else </w:t>
      </w:r>
      <w:r w:rsidR="00DE2384" w:rsidRPr="002D1BAE">
        <w:rPr>
          <w:rFonts w:ascii="Times New Roman" w:hAnsi="Times New Roman" w:cs="Times New Roman"/>
          <w:lang w:val="en-GB"/>
        </w:rPr>
        <w:t>through universal sympathy</w:t>
      </w:r>
      <w:r w:rsidR="009B2F21" w:rsidRPr="002D1BAE">
        <w:rPr>
          <w:rFonts w:ascii="Times New Roman" w:hAnsi="Times New Roman" w:cs="Times New Roman"/>
          <w:lang w:val="en-GB"/>
        </w:rPr>
        <w:t xml:space="preserve">, everything is a symbol and every </w:t>
      </w:r>
      <w:r w:rsidR="00B67087" w:rsidRPr="002D1BAE">
        <w:rPr>
          <w:rFonts w:ascii="Times New Roman" w:hAnsi="Times New Roman" w:cs="Times New Roman"/>
          <w:lang w:val="en-GB"/>
        </w:rPr>
        <w:t xml:space="preserve">element bears the signature of the whole. </w:t>
      </w:r>
      <w:r w:rsidR="0009776C">
        <w:rPr>
          <w:rFonts w:ascii="Times New Roman" w:hAnsi="Times New Roman" w:cs="Times New Roman"/>
          <w:lang w:val="en-GB"/>
        </w:rPr>
        <w:t>“</w:t>
      </w:r>
      <w:r w:rsidR="0045481F" w:rsidRPr="002D1BAE">
        <w:rPr>
          <w:rFonts w:ascii="Times New Roman" w:hAnsi="Times New Roman" w:cs="Times New Roman"/>
          <w:lang w:val="en-GB"/>
        </w:rPr>
        <w:t>The cosmos is in man, as man is in the cosmos</w:t>
      </w:r>
      <w:r w:rsidR="0009776C">
        <w:rPr>
          <w:rFonts w:ascii="Times New Roman" w:hAnsi="Times New Roman" w:cs="Times New Roman"/>
          <w:lang w:val="en-GB"/>
        </w:rPr>
        <w:t>”</w:t>
      </w:r>
      <w:r w:rsidR="0045481F" w:rsidRPr="002D1BAE">
        <w:rPr>
          <w:rFonts w:ascii="Times New Roman" w:hAnsi="Times New Roman" w:cs="Times New Roman"/>
          <w:lang w:val="en-GB"/>
        </w:rPr>
        <w:t xml:space="preserve"> (Le Breton, 2006: 395</w:t>
      </w:r>
      <w:r w:rsidR="004C1200" w:rsidRPr="002D1BAE">
        <w:rPr>
          <w:rFonts w:ascii="Times New Roman" w:hAnsi="Times New Roman" w:cs="Times New Roman"/>
          <w:lang w:val="en-GB"/>
        </w:rPr>
        <w:t xml:space="preserve">). </w:t>
      </w:r>
      <w:r w:rsidR="00DE2384" w:rsidRPr="002D1BAE">
        <w:rPr>
          <w:rFonts w:ascii="Times New Roman" w:hAnsi="Times New Roman" w:cs="Times New Roman"/>
          <w:lang w:val="en-GB"/>
        </w:rPr>
        <w:t xml:space="preserve">Between the body and the cosmos, there is, as Foucault has clearly shown in </w:t>
      </w:r>
      <w:r w:rsidR="00D1264C" w:rsidRPr="002D1BAE">
        <w:rPr>
          <w:rFonts w:ascii="Times New Roman" w:hAnsi="Times New Roman" w:cs="Times New Roman"/>
          <w:lang w:val="en-GB"/>
        </w:rPr>
        <w:t>his archaeology of the human sciences</w:t>
      </w:r>
      <w:r w:rsidR="00B87AE8" w:rsidRPr="002D1BAE">
        <w:rPr>
          <w:rFonts w:ascii="Times New Roman" w:hAnsi="Times New Roman" w:cs="Times New Roman"/>
          <w:lang w:val="en-GB"/>
        </w:rPr>
        <w:t xml:space="preserve">, analogy, </w:t>
      </w:r>
      <w:r w:rsidR="00DE2384" w:rsidRPr="002D1BAE">
        <w:rPr>
          <w:rFonts w:ascii="Times New Roman" w:hAnsi="Times New Roman" w:cs="Times New Roman"/>
          <w:lang w:val="en-GB"/>
        </w:rPr>
        <w:t xml:space="preserve">resemblance </w:t>
      </w:r>
      <w:r w:rsidR="00B87AE8" w:rsidRPr="002D1BAE">
        <w:rPr>
          <w:rFonts w:ascii="Times New Roman" w:hAnsi="Times New Roman" w:cs="Times New Roman"/>
          <w:lang w:val="en-GB"/>
        </w:rPr>
        <w:t>and correspondence</w:t>
      </w:r>
      <w:r w:rsidR="00DE2384" w:rsidRPr="002D1BAE">
        <w:rPr>
          <w:rFonts w:ascii="Times New Roman" w:hAnsi="Times New Roman" w:cs="Times New Roman"/>
          <w:lang w:val="en-GB"/>
        </w:rPr>
        <w:t xml:space="preserve">. It is enough to interpret the body to find, as in a </w:t>
      </w:r>
      <w:r w:rsidR="0009776C">
        <w:rPr>
          <w:rFonts w:ascii="Times New Roman" w:hAnsi="Times New Roman" w:cs="Times New Roman"/>
          <w:lang w:val="en-GB"/>
        </w:rPr>
        <w:t>“</w:t>
      </w:r>
      <w:r w:rsidR="00DE2384" w:rsidRPr="002D1BAE">
        <w:rPr>
          <w:rFonts w:ascii="Times New Roman" w:hAnsi="Times New Roman" w:cs="Times New Roman"/>
          <w:lang w:val="en-GB"/>
        </w:rPr>
        <w:t>hieroglyph</w:t>
      </w:r>
      <w:r w:rsidR="0009776C">
        <w:rPr>
          <w:rFonts w:ascii="Times New Roman" w:hAnsi="Times New Roman" w:cs="Times New Roman"/>
          <w:lang w:val="en-GB"/>
        </w:rPr>
        <w:t>”</w:t>
      </w:r>
      <w:r w:rsidR="00DE2384" w:rsidRPr="002D1BAE">
        <w:rPr>
          <w:rFonts w:ascii="Times New Roman" w:hAnsi="Times New Roman" w:cs="Times New Roman"/>
          <w:lang w:val="en-GB"/>
        </w:rPr>
        <w:t xml:space="preserve"> (Foucault, 1966: 42), the hand of God. Until the 16th century</w:t>
      </w:r>
      <w:r w:rsidR="00D1264C" w:rsidRPr="002D1BAE">
        <w:rPr>
          <w:rFonts w:ascii="Times New Roman" w:hAnsi="Times New Roman" w:cs="Times New Roman"/>
          <w:lang w:val="en-GB"/>
        </w:rPr>
        <w:t xml:space="preserve">, the human being </w:t>
      </w:r>
      <w:r w:rsidR="00987F48" w:rsidRPr="002D1BAE">
        <w:rPr>
          <w:rFonts w:ascii="Times New Roman" w:hAnsi="Times New Roman" w:cs="Times New Roman"/>
          <w:lang w:val="en-GB"/>
        </w:rPr>
        <w:t xml:space="preserve">is not an </w:t>
      </w:r>
      <w:r w:rsidR="0009776C">
        <w:rPr>
          <w:rFonts w:ascii="Times New Roman" w:hAnsi="Times New Roman" w:cs="Times New Roman"/>
          <w:lang w:val="en-GB"/>
        </w:rPr>
        <w:t>“</w:t>
      </w:r>
      <w:r w:rsidR="00987F48" w:rsidRPr="002D1BAE">
        <w:rPr>
          <w:rFonts w:ascii="Times New Roman" w:hAnsi="Times New Roman" w:cs="Times New Roman"/>
          <w:lang w:val="en-GB"/>
        </w:rPr>
        <w:t>in-dividual</w:t>
      </w:r>
      <w:r w:rsidR="0009776C">
        <w:rPr>
          <w:rFonts w:ascii="Times New Roman" w:hAnsi="Times New Roman" w:cs="Times New Roman"/>
          <w:lang w:val="en-GB"/>
        </w:rPr>
        <w:t>”,</w:t>
      </w:r>
      <w:r w:rsidR="00075FC3" w:rsidRPr="002D1BAE">
        <w:rPr>
          <w:rFonts w:ascii="Times New Roman" w:hAnsi="Times New Roman" w:cs="Times New Roman"/>
          <w:lang w:val="en-GB"/>
        </w:rPr>
        <w:t xml:space="preserve"> </w:t>
      </w:r>
      <w:r w:rsidR="0009776C">
        <w:rPr>
          <w:rFonts w:ascii="Times New Roman" w:hAnsi="Times New Roman" w:cs="Times New Roman"/>
          <w:lang w:val="en-GB"/>
        </w:rPr>
        <w:t xml:space="preserve">an </w:t>
      </w:r>
      <w:r w:rsidR="00B67087" w:rsidRPr="002D1BAE">
        <w:rPr>
          <w:rFonts w:ascii="Times New Roman" w:hAnsi="Times New Roman" w:cs="Times New Roman"/>
          <w:lang w:val="en-GB"/>
        </w:rPr>
        <w:t xml:space="preserve">undivided </w:t>
      </w:r>
      <w:r w:rsidR="00D1264C" w:rsidRPr="002D1BAE">
        <w:rPr>
          <w:rFonts w:ascii="Times New Roman" w:hAnsi="Times New Roman" w:cs="Times New Roman"/>
          <w:lang w:val="en-GB"/>
        </w:rPr>
        <w:t>and separate</w:t>
      </w:r>
      <w:r w:rsidR="0009776C">
        <w:rPr>
          <w:rFonts w:ascii="Times New Roman" w:hAnsi="Times New Roman" w:cs="Times New Roman"/>
          <w:lang w:val="en-GB"/>
        </w:rPr>
        <w:t xml:space="preserve"> being</w:t>
      </w:r>
      <w:r w:rsidR="00B67087" w:rsidRPr="002D1BAE">
        <w:rPr>
          <w:rFonts w:ascii="Times New Roman" w:hAnsi="Times New Roman" w:cs="Times New Roman"/>
          <w:lang w:val="en-GB"/>
        </w:rPr>
        <w:t xml:space="preserve">, but a knot of relationships. </w:t>
      </w:r>
      <w:r w:rsidR="009B2F21" w:rsidRPr="002D1BAE">
        <w:rPr>
          <w:rFonts w:ascii="Times New Roman" w:hAnsi="Times New Roman" w:cs="Times New Roman"/>
          <w:lang w:val="en-GB"/>
        </w:rPr>
        <w:t xml:space="preserve">The subject is in his body, but he does not yet have </w:t>
      </w:r>
      <w:r w:rsidR="00D1264C" w:rsidRPr="002D1BAE">
        <w:rPr>
          <w:rFonts w:ascii="Times New Roman" w:hAnsi="Times New Roman" w:cs="Times New Roman"/>
          <w:lang w:val="en-GB"/>
        </w:rPr>
        <w:t>an objectified and individualised body</w:t>
      </w:r>
      <w:r w:rsidR="009B2F21" w:rsidRPr="002D1BAE">
        <w:rPr>
          <w:rFonts w:ascii="Times New Roman" w:hAnsi="Times New Roman" w:cs="Times New Roman"/>
          <w:lang w:val="en-GB"/>
        </w:rPr>
        <w:t xml:space="preserve">, separated from others, from </w:t>
      </w:r>
      <w:r w:rsidR="0009776C">
        <w:rPr>
          <w:rFonts w:ascii="Times New Roman" w:hAnsi="Times New Roman" w:cs="Times New Roman"/>
          <w:lang w:val="en-GB"/>
        </w:rPr>
        <w:t>nature</w:t>
      </w:r>
      <w:r w:rsidR="00BA631B">
        <w:rPr>
          <w:rFonts w:ascii="Times New Roman" w:hAnsi="Times New Roman" w:cs="Times New Roman"/>
          <w:lang w:val="en-GB"/>
        </w:rPr>
        <w:t>, from the stars</w:t>
      </w:r>
      <w:r w:rsidR="009B2F21" w:rsidRPr="002D1BAE">
        <w:rPr>
          <w:rFonts w:ascii="Times New Roman" w:hAnsi="Times New Roman" w:cs="Times New Roman"/>
          <w:lang w:val="en-GB"/>
        </w:rPr>
        <w:t xml:space="preserve">. It is </w:t>
      </w:r>
      <w:r w:rsidR="00AD1F83" w:rsidRPr="002D1BAE">
        <w:rPr>
          <w:rFonts w:ascii="Times New Roman" w:hAnsi="Times New Roman" w:cs="Times New Roman"/>
          <w:lang w:val="en-GB"/>
        </w:rPr>
        <w:t xml:space="preserve">only with the long transition to modernity that the </w:t>
      </w:r>
      <w:r w:rsidR="00D1264C" w:rsidRPr="002D1BAE">
        <w:rPr>
          <w:rFonts w:ascii="Times New Roman" w:hAnsi="Times New Roman" w:cs="Times New Roman"/>
          <w:lang w:val="en-GB"/>
        </w:rPr>
        <w:t xml:space="preserve">body will be simultaneously objectified and individualised. </w:t>
      </w:r>
    </w:p>
    <w:p w14:paraId="192618DB" w14:textId="3D684E7A"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It is in Mikhail Bak</w:t>
      </w:r>
      <w:r w:rsidR="0009776C">
        <w:rPr>
          <w:rFonts w:ascii="Times New Roman" w:hAnsi="Times New Roman" w:cs="Times New Roman"/>
          <w:lang w:val="en-GB"/>
        </w:rPr>
        <w:t>h</w:t>
      </w:r>
      <w:r w:rsidRPr="002D1BAE">
        <w:rPr>
          <w:rFonts w:ascii="Times New Roman" w:hAnsi="Times New Roman" w:cs="Times New Roman"/>
          <w:lang w:val="en-GB"/>
        </w:rPr>
        <w:t xml:space="preserve">tin's great book </w:t>
      </w:r>
      <w:r w:rsidR="009B71A6" w:rsidRPr="002D1BAE">
        <w:rPr>
          <w:rFonts w:ascii="Times New Roman" w:hAnsi="Times New Roman" w:cs="Times New Roman"/>
          <w:lang w:val="en-GB"/>
        </w:rPr>
        <w:t xml:space="preserve">(1970) </w:t>
      </w:r>
      <w:r w:rsidRPr="002D1BAE">
        <w:rPr>
          <w:rFonts w:ascii="Times New Roman" w:hAnsi="Times New Roman" w:cs="Times New Roman"/>
          <w:lang w:val="en-GB"/>
        </w:rPr>
        <w:t xml:space="preserve">on </w:t>
      </w:r>
      <w:r w:rsidR="0009776C">
        <w:rPr>
          <w:rFonts w:ascii="Times New Roman" w:hAnsi="Times New Roman" w:cs="Times New Roman"/>
          <w:lang w:val="en-GB"/>
        </w:rPr>
        <w:t>“</w:t>
      </w:r>
      <w:r w:rsidRPr="002D1BAE">
        <w:rPr>
          <w:rFonts w:ascii="Times New Roman" w:hAnsi="Times New Roman" w:cs="Times New Roman"/>
          <w:lang w:val="en-GB"/>
        </w:rPr>
        <w:t>grotesque realism</w:t>
      </w:r>
      <w:r w:rsidR="0009776C">
        <w:rPr>
          <w:rFonts w:ascii="Times New Roman" w:hAnsi="Times New Roman" w:cs="Times New Roman"/>
          <w:lang w:val="en-GB"/>
        </w:rPr>
        <w:t>”</w:t>
      </w:r>
      <w:r w:rsidR="009B71A6" w:rsidRPr="002D1BAE">
        <w:rPr>
          <w:rFonts w:ascii="Times New Roman" w:hAnsi="Times New Roman" w:cs="Times New Roman"/>
          <w:lang w:val="en-GB"/>
        </w:rPr>
        <w:t xml:space="preserve"> </w:t>
      </w:r>
      <w:r w:rsidRPr="002D1BAE">
        <w:rPr>
          <w:rFonts w:ascii="Times New Roman" w:hAnsi="Times New Roman" w:cs="Times New Roman"/>
          <w:lang w:val="en-GB"/>
        </w:rPr>
        <w:t xml:space="preserve">in the works of Rabelais that David Le Breton finds the most complete description of the </w:t>
      </w:r>
      <w:r w:rsidR="009B71A6" w:rsidRPr="002D1BAE">
        <w:rPr>
          <w:rFonts w:ascii="Times New Roman" w:hAnsi="Times New Roman" w:cs="Times New Roman"/>
          <w:lang w:val="en-GB"/>
        </w:rPr>
        <w:t xml:space="preserve">living, joyful </w:t>
      </w:r>
      <w:r w:rsidR="009B71A6" w:rsidRPr="002D1BAE">
        <w:rPr>
          <w:rFonts w:ascii="Times New Roman" w:hAnsi="Times New Roman" w:cs="Times New Roman"/>
          <w:lang w:val="en-GB"/>
        </w:rPr>
        <w:lastRenderedPageBreak/>
        <w:t xml:space="preserve">and exuberant </w:t>
      </w:r>
      <w:r w:rsidRPr="002D1BAE">
        <w:rPr>
          <w:rFonts w:ascii="Times New Roman" w:hAnsi="Times New Roman" w:cs="Times New Roman"/>
          <w:lang w:val="en-GB"/>
        </w:rPr>
        <w:t xml:space="preserve">body </w:t>
      </w:r>
      <w:r w:rsidR="009B71A6" w:rsidRPr="002D1BAE">
        <w:rPr>
          <w:rFonts w:ascii="Times New Roman" w:hAnsi="Times New Roman" w:cs="Times New Roman"/>
          <w:lang w:val="en-GB"/>
        </w:rPr>
        <w:t xml:space="preserve">in medieval popular culture. </w:t>
      </w:r>
      <w:r w:rsidR="00AA28F0" w:rsidRPr="002D1BAE">
        <w:rPr>
          <w:rFonts w:ascii="Times New Roman" w:hAnsi="Times New Roman" w:cs="Times New Roman"/>
          <w:lang w:val="en-GB"/>
        </w:rPr>
        <w:t xml:space="preserve">In </w:t>
      </w:r>
      <w:r w:rsidR="009B71A6" w:rsidRPr="002D1BAE">
        <w:rPr>
          <w:rFonts w:ascii="Times New Roman" w:hAnsi="Times New Roman" w:cs="Times New Roman"/>
          <w:lang w:val="en-GB"/>
        </w:rPr>
        <w:t>popular</w:t>
      </w:r>
      <w:r w:rsidR="00AA28F0" w:rsidRPr="002D1BAE">
        <w:rPr>
          <w:rFonts w:ascii="Times New Roman" w:hAnsi="Times New Roman" w:cs="Times New Roman"/>
          <w:lang w:val="en-GB"/>
        </w:rPr>
        <w:t xml:space="preserve"> comic culture, </w:t>
      </w:r>
      <w:r w:rsidR="009B71A6" w:rsidRPr="002D1BAE">
        <w:rPr>
          <w:rFonts w:ascii="Times New Roman" w:hAnsi="Times New Roman" w:cs="Times New Roman"/>
          <w:lang w:val="en-GB"/>
        </w:rPr>
        <w:t xml:space="preserve">as expressed in </w:t>
      </w:r>
      <w:r w:rsidR="00787F23" w:rsidRPr="002D1BAE">
        <w:rPr>
          <w:rFonts w:ascii="Times New Roman" w:hAnsi="Times New Roman" w:cs="Times New Roman"/>
          <w:i/>
          <w:lang w:val="en-GB"/>
        </w:rPr>
        <w:t xml:space="preserve">Gargantua and Pantagruel </w:t>
      </w:r>
      <w:r w:rsidR="00787F23" w:rsidRPr="002D1BAE">
        <w:rPr>
          <w:rFonts w:ascii="Times New Roman" w:hAnsi="Times New Roman" w:cs="Times New Roman"/>
          <w:lang w:val="en-GB"/>
        </w:rPr>
        <w:t xml:space="preserve">and as it survives </w:t>
      </w:r>
      <w:r w:rsidR="0009776C">
        <w:rPr>
          <w:rFonts w:ascii="Times New Roman" w:hAnsi="Times New Roman" w:cs="Times New Roman"/>
          <w:lang w:val="en-GB"/>
        </w:rPr>
        <w:t xml:space="preserve">today </w:t>
      </w:r>
      <w:r w:rsidR="00787F23" w:rsidRPr="002D1BAE">
        <w:rPr>
          <w:rFonts w:ascii="Times New Roman" w:hAnsi="Times New Roman" w:cs="Times New Roman"/>
          <w:lang w:val="en-GB"/>
        </w:rPr>
        <w:t xml:space="preserve">in Carnival, especially in Brazil, the body is still part of a great body in jubilation. </w:t>
      </w:r>
      <w:r w:rsidR="002675B3" w:rsidRPr="002D1BAE">
        <w:rPr>
          <w:rFonts w:ascii="Times New Roman" w:hAnsi="Times New Roman" w:cs="Times New Roman"/>
          <w:lang w:val="en-GB"/>
        </w:rPr>
        <w:t xml:space="preserve">Merged into the collective body, the </w:t>
      </w:r>
      <w:r w:rsidR="00F009CB" w:rsidRPr="002D1BAE">
        <w:rPr>
          <w:rFonts w:ascii="Times New Roman" w:hAnsi="Times New Roman" w:cs="Times New Roman"/>
          <w:lang w:val="en-GB"/>
        </w:rPr>
        <w:t xml:space="preserve">individual </w:t>
      </w:r>
      <w:r w:rsidR="002675B3" w:rsidRPr="002D1BAE">
        <w:rPr>
          <w:rFonts w:ascii="Times New Roman" w:hAnsi="Times New Roman" w:cs="Times New Roman"/>
          <w:lang w:val="en-GB"/>
        </w:rPr>
        <w:t xml:space="preserve">body </w:t>
      </w:r>
      <w:r w:rsidR="00F009CB" w:rsidRPr="002D1BAE">
        <w:rPr>
          <w:rFonts w:ascii="Times New Roman" w:hAnsi="Times New Roman" w:cs="Times New Roman"/>
          <w:lang w:val="en-GB"/>
        </w:rPr>
        <w:t>opens up to the cosmos</w:t>
      </w:r>
      <w:r w:rsidR="002675B3" w:rsidRPr="002D1BAE">
        <w:rPr>
          <w:rFonts w:ascii="Times New Roman" w:hAnsi="Times New Roman" w:cs="Times New Roman"/>
          <w:lang w:val="en-GB"/>
        </w:rPr>
        <w:t xml:space="preserve">, even as it </w:t>
      </w:r>
      <w:r w:rsidR="0009776C">
        <w:rPr>
          <w:rFonts w:ascii="Times New Roman" w:hAnsi="Times New Roman" w:cs="Times New Roman"/>
          <w:lang w:val="en-GB"/>
        </w:rPr>
        <w:t>bends</w:t>
      </w:r>
      <w:r w:rsidR="002675B3" w:rsidRPr="002D1BAE">
        <w:rPr>
          <w:rFonts w:ascii="Times New Roman" w:hAnsi="Times New Roman" w:cs="Times New Roman"/>
          <w:lang w:val="en-GB"/>
        </w:rPr>
        <w:t xml:space="preserve"> downwards and becomes </w:t>
      </w:r>
      <w:proofErr w:type="spellStart"/>
      <w:r w:rsidR="00293C76" w:rsidRPr="002D1BAE">
        <w:rPr>
          <w:rFonts w:ascii="Times New Roman" w:hAnsi="Times New Roman" w:cs="Times New Roman"/>
          <w:lang w:val="en-GB"/>
        </w:rPr>
        <w:t>d</w:t>
      </w:r>
      <w:r w:rsidR="002752F5">
        <w:rPr>
          <w:rFonts w:ascii="Times New Roman" w:hAnsi="Times New Roman" w:cs="Times New Roman"/>
          <w:lang w:val="en-GB"/>
        </w:rPr>
        <w:t>is</w:t>
      </w:r>
      <w:r w:rsidR="00293C76" w:rsidRPr="002D1BAE">
        <w:rPr>
          <w:rFonts w:ascii="Times New Roman" w:hAnsi="Times New Roman" w:cs="Times New Roman"/>
          <w:lang w:val="en-GB"/>
        </w:rPr>
        <w:t>individualised</w:t>
      </w:r>
      <w:proofErr w:type="spellEnd"/>
      <w:r w:rsidR="002675B3" w:rsidRPr="002D1BAE">
        <w:rPr>
          <w:rFonts w:ascii="Times New Roman" w:hAnsi="Times New Roman" w:cs="Times New Roman"/>
          <w:lang w:val="en-GB"/>
        </w:rPr>
        <w:t xml:space="preserve">. Through its orifices, the body </w:t>
      </w:r>
      <w:r w:rsidR="00787F23" w:rsidRPr="002D1BAE">
        <w:rPr>
          <w:rFonts w:ascii="Times New Roman" w:hAnsi="Times New Roman" w:cs="Times New Roman"/>
          <w:lang w:val="en-GB"/>
        </w:rPr>
        <w:t xml:space="preserve">remains open to other </w:t>
      </w:r>
      <w:r w:rsidR="001C1FDB" w:rsidRPr="002D1BAE">
        <w:rPr>
          <w:rFonts w:ascii="Times New Roman" w:hAnsi="Times New Roman" w:cs="Times New Roman"/>
          <w:lang w:val="en-GB"/>
        </w:rPr>
        <w:t xml:space="preserve">bodies; through its excrescences, it </w:t>
      </w:r>
      <w:r w:rsidR="00787F23" w:rsidRPr="002D1BAE">
        <w:rPr>
          <w:rFonts w:ascii="Times New Roman" w:hAnsi="Times New Roman" w:cs="Times New Roman"/>
          <w:lang w:val="en-GB"/>
        </w:rPr>
        <w:t>crosses its</w:t>
      </w:r>
      <w:r w:rsidR="00BA631B">
        <w:rPr>
          <w:rFonts w:ascii="Times New Roman" w:hAnsi="Times New Roman" w:cs="Times New Roman"/>
          <w:lang w:val="en-GB"/>
        </w:rPr>
        <w:t xml:space="preserve"> boundaries</w:t>
      </w:r>
      <w:r w:rsidR="00787F23" w:rsidRPr="002D1BAE">
        <w:rPr>
          <w:rFonts w:ascii="Times New Roman" w:hAnsi="Times New Roman" w:cs="Times New Roman"/>
          <w:lang w:val="en-GB"/>
        </w:rPr>
        <w:t xml:space="preserve">; through its excrements, it remains linked to the earth. </w:t>
      </w:r>
    </w:p>
    <w:p w14:paraId="65944F51" w14:textId="295405E9"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Human among humans, united in a single </w:t>
      </w:r>
      <w:r w:rsidR="001C1FDB" w:rsidRPr="002D1BAE">
        <w:rPr>
          <w:rFonts w:ascii="Times New Roman" w:hAnsi="Times New Roman" w:cs="Times New Roman"/>
          <w:lang w:val="en-GB"/>
        </w:rPr>
        <w:t xml:space="preserve">popular </w:t>
      </w:r>
      <w:r w:rsidRPr="002D1BAE">
        <w:rPr>
          <w:rFonts w:ascii="Times New Roman" w:hAnsi="Times New Roman" w:cs="Times New Roman"/>
          <w:lang w:val="en-GB"/>
        </w:rPr>
        <w:t xml:space="preserve">body </w:t>
      </w:r>
      <w:r w:rsidR="001C1FDB" w:rsidRPr="002D1BAE">
        <w:rPr>
          <w:rFonts w:ascii="Times New Roman" w:hAnsi="Times New Roman" w:cs="Times New Roman"/>
          <w:lang w:val="en-GB"/>
        </w:rPr>
        <w:t xml:space="preserve">that unites beings of all ages, sexes and </w:t>
      </w:r>
      <w:r w:rsidR="00F009CB" w:rsidRPr="002D1BAE">
        <w:rPr>
          <w:rFonts w:ascii="Times New Roman" w:hAnsi="Times New Roman" w:cs="Times New Roman"/>
          <w:lang w:val="en-GB"/>
        </w:rPr>
        <w:t xml:space="preserve">conditions in a single movement, the incorporated subject </w:t>
      </w:r>
      <w:r w:rsidR="00B37512" w:rsidRPr="002D1BAE">
        <w:rPr>
          <w:rFonts w:ascii="Times New Roman" w:hAnsi="Times New Roman" w:cs="Times New Roman"/>
          <w:lang w:val="en-GB"/>
        </w:rPr>
        <w:t xml:space="preserve">in contact with </w:t>
      </w:r>
      <w:r w:rsidR="0093217A" w:rsidRPr="002D1BAE">
        <w:rPr>
          <w:rFonts w:ascii="Times New Roman" w:hAnsi="Times New Roman" w:cs="Times New Roman"/>
          <w:lang w:val="en-GB"/>
        </w:rPr>
        <w:t xml:space="preserve">others is transformed into </w:t>
      </w:r>
      <w:r w:rsidR="002675B3" w:rsidRPr="002D1BAE">
        <w:rPr>
          <w:rFonts w:ascii="Times New Roman" w:hAnsi="Times New Roman" w:cs="Times New Roman"/>
          <w:lang w:val="en-GB"/>
        </w:rPr>
        <w:t xml:space="preserve">an </w:t>
      </w:r>
      <w:r w:rsidR="00772B95" w:rsidRPr="002D1BAE">
        <w:rPr>
          <w:rFonts w:ascii="Times New Roman" w:hAnsi="Times New Roman" w:cs="Times New Roman"/>
          <w:lang w:val="en-GB"/>
        </w:rPr>
        <w:t xml:space="preserve">animal that loses </w:t>
      </w:r>
      <w:r w:rsidR="001C1FDB" w:rsidRPr="002D1BAE">
        <w:rPr>
          <w:rFonts w:ascii="Times New Roman" w:hAnsi="Times New Roman" w:cs="Times New Roman"/>
          <w:lang w:val="en-GB"/>
        </w:rPr>
        <w:t xml:space="preserve">and </w:t>
      </w:r>
      <w:r w:rsidR="0093217A" w:rsidRPr="002D1BAE">
        <w:rPr>
          <w:rFonts w:ascii="Times New Roman" w:hAnsi="Times New Roman" w:cs="Times New Roman"/>
          <w:lang w:val="en-GB"/>
        </w:rPr>
        <w:t xml:space="preserve">finds itself in the joy of </w:t>
      </w:r>
      <w:r w:rsidR="002752F5">
        <w:rPr>
          <w:rFonts w:ascii="Times New Roman" w:hAnsi="Times New Roman" w:cs="Times New Roman"/>
          <w:lang w:val="en-GB"/>
        </w:rPr>
        <w:t xml:space="preserve">collective </w:t>
      </w:r>
      <w:r w:rsidR="001E0E69" w:rsidRPr="002D1BAE">
        <w:rPr>
          <w:rFonts w:ascii="Times New Roman" w:hAnsi="Times New Roman" w:cs="Times New Roman"/>
          <w:lang w:val="en-GB"/>
        </w:rPr>
        <w:t>effervescen</w:t>
      </w:r>
      <w:r w:rsidR="002752F5">
        <w:rPr>
          <w:rFonts w:ascii="Times New Roman" w:hAnsi="Times New Roman" w:cs="Times New Roman"/>
          <w:lang w:val="en-GB"/>
        </w:rPr>
        <w:t>ce</w:t>
      </w:r>
      <w:r w:rsidR="001E0E69" w:rsidRPr="002D1BAE">
        <w:rPr>
          <w:rFonts w:ascii="Times New Roman" w:hAnsi="Times New Roman" w:cs="Times New Roman"/>
          <w:lang w:val="en-GB"/>
        </w:rPr>
        <w:t xml:space="preserve">. For Rabelais, </w:t>
      </w:r>
      <w:r w:rsidR="00293C76" w:rsidRPr="002D1BAE">
        <w:rPr>
          <w:rFonts w:ascii="Times New Roman" w:hAnsi="Times New Roman" w:cs="Times New Roman"/>
          <w:lang w:val="en-GB"/>
        </w:rPr>
        <w:t xml:space="preserve">the corporeal </w:t>
      </w:r>
      <w:r w:rsidR="006E5EFB" w:rsidRPr="002D1BAE">
        <w:rPr>
          <w:rFonts w:ascii="Times New Roman" w:hAnsi="Times New Roman" w:cs="Times New Roman"/>
          <w:lang w:val="en-GB"/>
        </w:rPr>
        <w:t xml:space="preserve">and material </w:t>
      </w:r>
      <w:r w:rsidR="002752F5">
        <w:rPr>
          <w:rFonts w:ascii="Times New Roman" w:hAnsi="Times New Roman" w:cs="Times New Roman"/>
          <w:lang w:val="en-GB"/>
        </w:rPr>
        <w:t>“</w:t>
      </w:r>
      <w:r w:rsidR="00293C76" w:rsidRPr="002D1BAE">
        <w:rPr>
          <w:rFonts w:ascii="Times New Roman" w:hAnsi="Times New Roman" w:cs="Times New Roman"/>
          <w:lang w:val="en-GB"/>
        </w:rPr>
        <w:t>bottom</w:t>
      </w:r>
      <w:r w:rsidR="002752F5">
        <w:rPr>
          <w:rFonts w:ascii="Times New Roman" w:hAnsi="Times New Roman" w:cs="Times New Roman"/>
          <w:lang w:val="en-GB"/>
        </w:rPr>
        <w:t xml:space="preserve">” </w:t>
      </w:r>
      <w:r w:rsidR="00293C76" w:rsidRPr="002D1BAE">
        <w:rPr>
          <w:rFonts w:ascii="Times New Roman" w:hAnsi="Times New Roman" w:cs="Times New Roman"/>
          <w:lang w:val="en-GB"/>
        </w:rPr>
        <w:t>of popular culture is creative and regenerative. By pulling everything downwards</w:t>
      </w:r>
      <w:r w:rsidR="00FE3777" w:rsidRPr="002D1BAE">
        <w:rPr>
          <w:rFonts w:ascii="Times New Roman" w:hAnsi="Times New Roman" w:cs="Times New Roman"/>
          <w:lang w:val="en-GB"/>
        </w:rPr>
        <w:t>, towards the bowels</w:t>
      </w:r>
      <w:r w:rsidR="00BA631B">
        <w:rPr>
          <w:rFonts w:ascii="Times New Roman" w:hAnsi="Times New Roman" w:cs="Times New Roman"/>
          <w:lang w:val="en-GB"/>
        </w:rPr>
        <w:t xml:space="preserve"> and </w:t>
      </w:r>
      <w:r w:rsidR="006E5EFB" w:rsidRPr="002D1BAE">
        <w:rPr>
          <w:rFonts w:ascii="Times New Roman" w:hAnsi="Times New Roman" w:cs="Times New Roman"/>
          <w:lang w:val="en-GB"/>
        </w:rPr>
        <w:t xml:space="preserve">the </w:t>
      </w:r>
      <w:r w:rsidR="00293C76" w:rsidRPr="002D1BAE">
        <w:rPr>
          <w:rFonts w:ascii="Times New Roman" w:hAnsi="Times New Roman" w:cs="Times New Roman"/>
          <w:lang w:val="en-GB"/>
        </w:rPr>
        <w:t xml:space="preserve">bottom of the earth, grotesque realism suggests that death is part of life </w:t>
      </w:r>
      <w:r w:rsidR="006E5EFB" w:rsidRPr="002D1BAE">
        <w:rPr>
          <w:rFonts w:ascii="Times New Roman" w:hAnsi="Times New Roman" w:cs="Times New Roman"/>
          <w:lang w:val="en-GB"/>
        </w:rPr>
        <w:t xml:space="preserve">and that </w:t>
      </w:r>
      <w:r w:rsidR="00D376A0" w:rsidRPr="002D1BAE">
        <w:rPr>
          <w:rFonts w:ascii="Times New Roman" w:hAnsi="Times New Roman" w:cs="Times New Roman"/>
          <w:lang w:val="en-GB"/>
        </w:rPr>
        <w:t xml:space="preserve">both are only phases in a cosmic process of </w:t>
      </w:r>
      <w:r w:rsidR="006E5EFB" w:rsidRPr="002D1BAE">
        <w:rPr>
          <w:rFonts w:ascii="Times New Roman" w:hAnsi="Times New Roman" w:cs="Times New Roman"/>
          <w:lang w:val="en-GB"/>
        </w:rPr>
        <w:t>continuous renewal</w:t>
      </w:r>
      <w:r w:rsidR="00102198" w:rsidRPr="002D1BAE">
        <w:rPr>
          <w:rFonts w:ascii="Times New Roman" w:hAnsi="Times New Roman" w:cs="Times New Roman"/>
          <w:lang w:val="en-GB"/>
        </w:rPr>
        <w:t xml:space="preserve">: </w:t>
      </w:r>
      <w:r w:rsidR="002752F5">
        <w:rPr>
          <w:rFonts w:ascii="Times New Roman" w:hAnsi="Times New Roman" w:cs="Times New Roman"/>
          <w:lang w:val="en-GB"/>
        </w:rPr>
        <w:t>“</w:t>
      </w:r>
      <w:r w:rsidR="00102198" w:rsidRPr="002D1BAE">
        <w:rPr>
          <w:rFonts w:ascii="Times New Roman" w:hAnsi="Times New Roman" w:cs="Times New Roman"/>
          <w:lang w:val="en-GB"/>
        </w:rPr>
        <w:t xml:space="preserve">Everything that is completed, quasi-eternal, limited and outdated rushes into the earthly and corporeal </w:t>
      </w:r>
      <w:r w:rsidR="002752F5">
        <w:rPr>
          <w:rFonts w:ascii="Times New Roman" w:hAnsi="Times New Roman" w:cs="Times New Roman"/>
          <w:lang w:val="en-GB"/>
        </w:rPr>
        <w:t>‘</w:t>
      </w:r>
      <w:r w:rsidR="00102198" w:rsidRPr="002D1BAE">
        <w:rPr>
          <w:rFonts w:ascii="Times New Roman" w:hAnsi="Times New Roman" w:cs="Times New Roman"/>
          <w:lang w:val="en-GB"/>
        </w:rPr>
        <w:t>bottom</w:t>
      </w:r>
      <w:r w:rsidR="002752F5">
        <w:rPr>
          <w:rFonts w:ascii="Times New Roman" w:hAnsi="Times New Roman" w:cs="Times New Roman"/>
          <w:lang w:val="en-GB"/>
        </w:rPr>
        <w:t>’</w:t>
      </w:r>
      <w:r w:rsidR="00102198" w:rsidRPr="002D1BAE">
        <w:rPr>
          <w:rFonts w:ascii="Times New Roman" w:hAnsi="Times New Roman" w:cs="Times New Roman"/>
          <w:lang w:val="en-GB"/>
        </w:rPr>
        <w:t xml:space="preserve"> to die and be reborn there</w:t>
      </w:r>
      <w:r w:rsidR="002752F5">
        <w:rPr>
          <w:rFonts w:ascii="Times New Roman" w:hAnsi="Times New Roman" w:cs="Times New Roman"/>
          <w:lang w:val="en-GB"/>
        </w:rPr>
        <w:t>”</w:t>
      </w:r>
      <w:r w:rsidR="00102198" w:rsidRPr="002D1BAE">
        <w:rPr>
          <w:rFonts w:ascii="Times New Roman" w:hAnsi="Times New Roman" w:cs="Times New Roman"/>
          <w:lang w:val="en-GB"/>
        </w:rPr>
        <w:t xml:space="preserve"> (</w:t>
      </w:r>
      <w:r w:rsidR="006E5EFB" w:rsidRPr="002D1BAE">
        <w:rPr>
          <w:rFonts w:ascii="Times New Roman" w:hAnsi="Times New Roman" w:cs="Times New Roman"/>
          <w:lang w:val="en-GB"/>
        </w:rPr>
        <w:t xml:space="preserve">Bakhtin, 1970: </w:t>
      </w:r>
      <w:r w:rsidR="00102198" w:rsidRPr="002D1BAE">
        <w:rPr>
          <w:rFonts w:ascii="Times New Roman" w:hAnsi="Times New Roman" w:cs="Times New Roman"/>
          <w:lang w:val="en-GB"/>
        </w:rPr>
        <w:t xml:space="preserve">368). </w:t>
      </w:r>
      <w:r w:rsidR="00F03F63" w:rsidRPr="002D1BAE">
        <w:rPr>
          <w:rFonts w:ascii="Times New Roman" w:hAnsi="Times New Roman" w:cs="Times New Roman"/>
          <w:lang w:val="en-GB"/>
        </w:rPr>
        <w:t xml:space="preserve">This co-implication of death and life, of the low and the high, of the abject and the sublime, can </w:t>
      </w:r>
      <w:r w:rsidR="002752F5">
        <w:rPr>
          <w:rFonts w:ascii="Times New Roman" w:hAnsi="Times New Roman" w:cs="Times New Roman"/>
          <w:lang w:val="en-GB"/>
        </w:rPr>
        <w:t xml:space="preserve">also </w:t>
      </w:r>
      <w:r w:rsidR="00F03F63" w:rsidRPr="002D1BAE">
        <w:rPr>
          <w:rFonts w:ascii="Times New Roman" w:hAnsi="Times New Roman" w:cs="Times New Roman"/>
          <w:lang w:val="en-GB"/>
        </w:rPr>
        <w:t xml:space="preserve">be found in Georges </w:t>
      </w:r>
      <w:proofErr w:type="spellStart"/>
      <w:r w:rsidR="00F03F63" w:rsidRPr="002D1BAE">
        <w:rPr>
          <w:rFonts w:ascii="Times New Roman" w:hAnsi="Times New Roman" w:cs="Times New Roman"/>
          <w:lang w:val="en-GB"/>
        </w:rPr>
        <w:t>Bataille's</w:t>
      </w:r>
      <w:proofErr w:type="spellEnd"/>
      <w:r w:rsidR="00F03F63" w:rsidRPr="002D1BAE">
        <w:rPr>
          <w:rFonts w:ascii="Times New Roman" w:hAnsi="Times New Roman" w:cs="Times New Roman"/>
          <w:lang w:val="en-GB"/>
        </w:rPr>
        <w:t xml:space="preserve"> philosophy of erotic transgression (1957).</w:t>
      </w:r>
    </w:p>
    <w:p w14:paraId="05B3B464" w14:textId="7699A544"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It is only later, </w:t>
      </w:r>
      <w:r w:rsidR="00D376A0" w:rsidRPr="002D1BAE">
        <w:rPr>
          <w:rFonts w:ascii="Times New Roman" w:hAnsi="Times New Roman" w:cs="Times New Roman"/>
          <w:lang w:val="en-GB"/>
        </w:rPr>
        <w:t xml:space="preserve">in the sixteenth century, </w:t>
      </w:r>
      <w:r w:rsidRPr="002D1BAE">
        <w:rPr>
          <w:rFonts w:ascii="Times New Roman" w:hAnsi="Times New Roman" w:cs="Times New Roman"/>
          <w:lang w:val="en-GB"/>
        </w:rPr>
        <w:t xml:space="preserve">with the emergence of a new literary canon </w:t>
      </w:r>
      <w:r w:rsidR="00C90202" w:rsidRPr="002D1BAE">
        <w:rPr>
          <w:rFonts w:ascii="Times New Roman" w:hAnsi="Times New Roman" w:cs="Times New Roman"/>
          <w:lang w:val="en-GB"/>
        </w:rPr>
        <w:t xml:space="preserve">that separates </w:t>
      </w:r>
      <w:r w:rsidR="00165983" w:rsidRPr="002D1BAE">
        <w:rPr>
          <w:rFonts w:ascii="Times New Roman" w:hAnsi="Times New Roman" w:cs="Times New Roman"/>
          <w:lang w:val="en-GB"/>
        </w:rPr>
        <w:t>popular from official culture</w:t>
      </w:r>
      <w:r w:rsidR="00C90202" w:rsidRPr="002D1BAE">
        <w:rPr>
          <w:rFonts w:ascii="Times New Roman" w:hAnsi="Times New Roman" w:cs="Times New Roman"/>
          <w:lang w:val="en-GB"/>
        </w:rPr>
        <w:t xml:space="preserve">, </w:t>
      </w:r>
      <w:r w:rsidR="00165983" w:rsidRPr="002D1BAE">
        <w:rPr>
          <w:rFonts w:ascii="Times New Roman" w:hAnsi="Times New Roman" w:cs="Times New Roman"/>
          <w:lang w:val="en-GB"/>
        </w:rPr>
        <w:t xml:space="preserve">that the body will detach itself from other </w:t>
      </w:r>
      <w:r w:rsidR="00C90202" w:rsidRPr="002D1BAE">
        <w:rPr>
          <w:rFonts w:ascii="Times New Roman" w:hAnsi="Times New Roman" w:cs="Times New Roman"/>
          <w:lang w:val="en-GB"/>
        </w:rPr>
        <w:t xml:space="preserve">bodies and close </w:t>
      </w:r>
      <w:r w:rsidR="00D376A0" w:rsidRPr="002D1BAE">
        <w:rPr>
          <w:rFonts w:ascii="Times New Roman" w:hAnsi="Times New Roman" w:cs="Times New Roman"/>
          <w:lang w:val="en-GB"/>
        </w:rPr>
        <w:t xml:space="preserve">in on </w:t>
      </w:r>
      <w:r w:rsidR="00C90202" w:rsidRPr="002D1BAE">
        <w:rPr>
          <w:rFonts w:ascii="Times New Roman" w:hAnsi="Times New Roman" w:cs="Times New Roman"/>
          <w:lang w:val="en-GB"/>
        </w:rPr>
        <w:t>itself</w:t>
      </w:r>
      <w:r w:rsidR="002752F5">
        <w:rPr>
          <w:rFonts w:ascii="Times New Roman" w:hAnsi="Times New Roman" w:cs="Times New Roman"/>
          <w:lang w:val="en-GB"/>
        </w:rPr>
        <w:t>. T</w:t>
      </w:r>
      <w:r w:rsidR="00C90202" w:rsidRPr="002D1BAE">
        <w:rPr>
          <w:rFonts w:ascii="Times New Roman" w:hAnsi="Times New Roman" w:cs="Times New Roman"/>
          <w:lang w:val="en-GB"/>
        </w:rPr>
        <w:t xml:space="preserve">he orifices that give access to the </w:t>
      </w:r>
      <w:r w:rsidR="00FE3777" w:rsidRPr="002D1BAE">
        <w:rPr>
          <w:rFonts w:ascii="Times New Roman" w:hAnsi="Times New Roman" w:cs="Times New Roman"/>
          <w:lang w:val="en-GB"/>
        </w:rPr>
        <w:t xml:space="preserve">interior of the body will </w:t>
      </w:r>
      <w:r w:rsidR="002752F5">
        <w:rPr>
          <w:rFonts w:ascii="Times New Roman" w:hAnsi="Times New Roman" w:cs="Times New Roman"/>
          <w:lang w:val="en-GB"/>
        </w:rPr>
        <w:t xml:space="preserve">be </w:t>
      </w:r>
      <w:r w:rsidR="00295396">
        <w:rPr>
          <w:rFonts w:ascii="Times New Roman" w:hAnsi="Times New Roman" w:cs="Times New Roman"/>
          <w:lang w:val="en-GB"/>
        </w:rPr>
        <w:t xml:space="preserve">sealed and </w:t>
      </w:r>
      <w:r w:rsidR="00D376A0" w:rsidRPr="002D1BAE">
        <w:rPr>
          <w:rFonts w:ascii="Times New Roman" w:hAnsi="Times New Roman" w:cs="Times New Roman"/>
          <w:lang w:val="en-GB"/>
        </w:rPr>
        <w:t xml:space="preserve">delimit </w:t>
      </w:r>
      <w:r w:rsidR="00FE3777" w:rsidRPr="002D1BAE">
        <w:rPr>
          <w:rFonts w:ascii="Times New Roman" w:hAnsi="Times New Roman" w:cs="Times New Roman"/>
          <w:lang w:val="en-GB"/>
        </w:rPr>
        <w:t>its b</w:t>
      </w:r>
      <w:r w:rsidR="00295396">
        <w:rPr>
          <w:rFonts w:ascii="Times New Roman" w:hAnsi="Times New Roman" w:cs="Times New Roman"/>
          <w:lang w:val="en-GB"/>
        </w:rPr>
        <w:t>oundaries</w:t>
      </w:r>
      <w:r w:rsidR="00FE3777" w:rsidRPr="002D1BAE">
        <w:rPr>
          <w:rFonts w:ascii="Times New Roman" w:hAnsi="Times New Roman" w:cs="Times New Roman"/>
          <w:lang w:val="en-GB"/>
        </w:rPr>
        <w:t xml:space="preserve">. As the body </w:t>
      </w:r>
      <w:r w:rsidR="00C90202" w:rsidRPr="002D1BAE">
        <w:rPr>
          <w:rFonts w:ascii="Times New Roman" w:hAnsi="Times New Roman" w:cs="Times New Roman"/>
          <w:lang w:val="en-GB"/>
        </w:rPr>
        <w:t xml:space="preserve">becomes </w:t>
      </w:r>
      <w:r w:rsidR="00FE3777" w:rsidRPr="002D1BAE">
        <w:rPr>
          <w:rFonts w:ascii="Times New Roman" w:hAnsi="Times New Roman" w:cs="Times New Roman"/>
          <w:lang w:val="en-GB"/>
        </w:rPr>
        <w:t xml:space="preserve">individualised, attention shifts </w:t>
      </w:r>
      <w:r w:rsidR="00165983" w:rsidRPr="002D1BAE">
        <w:rPr>
          <w:rFonts w:ascii="Times New Roman" w:hAnsi="Times New Roman" w:cs="Times New Roman"/>
          <w:lang w:val="en-GB"/>
        </w:rPr>
        <w:t xml:space="preserve">from the body's bottom </w:t>
      </w:r>
      <w:r w:rsidR="00FE3777" w:rsidRPr="002D1BAE">
        <w:rPr>
          <w:rFonts w:ascii="Times New Roman" w:hAnsi="Times New Roman" w:cs="Times New Roman"/>
          <w:lang w:val="en-GB"/>
        </w:rPr>
        <w:t xml:space="preserve">(the genitals, the buttocks, the belly, the nose and the mouth, which symbolise metamorphosis) to the top (the head, the face, the eyes, the lips, which express the individual's character). </w:t>
      </w:r>
      <w:r w:rsidR="00295396">
        <w:rPr>
          <w:rFonts w:ascii="Times New Roman" w:hAnsi="Times New Roman" w:cs="Times New Roman"/>
          <w:lang w:val="en-GB"/>
        </w:rPr>
        <w:t>“</w:t>
      </w:r>
      <w:r w:rsidR="00FE3777" w:rsidRPr="002D1BAE">
        <w:rPr>
          <w:rFonts w:ascii="Times New Roman" w:hAnsi="Times New Roman" w:cs="Times New Roman"/>
          <w:lang w:val="en-GB"/>
        </w:rPr>
        <w:t xml:space="preserve">The body of the new canon is </w:t>
      </w:r>
      <w:r w:rsidR="00FE3777" w:rsidRPr="002D1BAE">
        <w:rPr>
          <w:rFonts w:ascii="Times New Roman" w:hAnsi="Times New Roman" w:cs="Times New Roman"/>
          <w:i/>
          <w:lang w:val="en-GB"/>
        </w:rPr>
        <w:t xml:space="preserve">a single body; </w:t>
      </w:r>
      <w:r w:rsidR="00FE3777" w:rsidRPr="002D1BAE">
        <w:rPr>
          <w:rFonts w:ascii="Times New Roman" w:hAnsi="Times New Roman" w:cs="Times New Roman"/>
          <w:lang w:val="en-GB"/>
        </w:rPr>
        <w:t xml:space="preserve">it no longer retains any trace of duality </w:t>
      </w:r>
      <w:r w:rsidR="00F12650" w:rsidRPr="002D1BAE">
        <w:rPr>
          <w:rFonts w:ascii="Times New Roman" w:hAnsi="Times New Roman" w:cs="Times New Roman"/>
          <w:lang w:val="en-GB"/>
        </w:rPr>
        <w:t>[which embodies the opposites]; it is self-sufficient, it speaks only in its own name; everything that happens to it concerns only it, an individual and closed body</w:t>
      </w:r>
      <w:r w:rsidR="00295396">
        <w:rPr>
          <w:rFonts w:ascii="Times New Roman" w:hAnsi="Times New Roman" w:cs="Times New Roman"/>
          <w:lang w:val="en-GB"/>
        </w:rPr>
        <w:t>”</w:t>
      </w:r>
      <w:r w:rsidR="00F12650" w:rsidRPr="002D1BAE">
        <w:rPr>
          <w:rFonts w:ascii="Times New Roman" w:hAnsi="Times New Roman" w:cs="Times New Roman"/>
          <w:lang w:val="en-GB"/>
        </w:rPr>
        <w:t xml:space="preserve"> (Bakhtin, 1970: 319).</w:t>
      </w:r>
    </w:p>
    <w:p w14:paraId="5A1C0B43" w14:textId="31DF207F"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For David Le Breton, </w:t>
      </w:r>
      <w:r w:rsidR="00D1264C" w:rsidRPr="002D1BAE">
        <w:rPr>
          <w:rFonts w:ascii="Times New Roman" w:hAnsi="Times New Roman" w:cs="Times New Roman"/>
          <w:lang w:val="en-GB"/>
        </w:rPr>
        <w:t xml:space="preserve">the objectification of the body and the individualisation of the person are </w:t>
      </w:r>
      <w:r w:rsidR="000F680B" w:rsidRPr="002D1BAE">
        <w:rPr>
          <w:rFonts w:ascii="Times New Roman" w:hAnsi="Times New Roman" w:cs="Times New Roman"/>
          <w:lang w:val="en-GB"/>
        </w:rPr>
        <w:t xml:space="preserve">the hallmarks </w:t>
      </w:r>
      <w:r w:rsidR="00483CAF" w:rsidRPr="002D1BAE">
        <w:rPr>
          <w:rFonts w:ascii="Times New Roman" w:hAnsi="Times New Roman" w:cs="Times New Roman"/>
          <w:lang w:val="en-GB"/>
        </w:rPr>
        <w:t xml:space="preserve">of the West and, by extension, of modernity. </w:t>
      </w:r>
      <w:r w:rsidR="002601F6" w:rsidRPr="002D1BAE">
        <w:rPr>
          <w:rFonts w:ascii="Times New Roman" w:hAnsi="Times New Roman" w:cs="Times New Roman"/>
          <w:lang w:val="en-GB"/>
        </w:rPr>
        <w:t xml:space="preserve">The fabrication of </w:t>
      </w:r>
      <w:r w:rsidR="000F680B" w:rsidRPr="002D1BAE">
        <w:rPr>
          <w:rFonts w:ascii="Times New Roman" w:hAnsi="Times New Roman" w:cs="Times New Roman"/>
          <w:lang w:val="en-GB"/>
        </w:rPr>
        <w:t>the body as an autonomous</w:t>
      </w:r>
      <w:r w:rsidR="00260360" w:rsidRPr="002D1BAE">
        <w:rPr>
          <w:rFonts w:ascii="Times New Roman" w:hAnsi="Times New Roman" w:cs="Times New Roman"/>
          <w:lang w:val="en-GB"/>
        </w:rPr>
        <w:t xml:space="preserve">, visible and divisible </w:t>
      </w:r>
      <w:r w:rsidR="000F680B" w:rsidRPr="002D1BAE">
        <w:rPr>
          <w:rFonts w:ascii="Times New Roman" w:hAnsi="Times New Roman" w:cs="Times New Roman"/>
          <w:lang w:val="en-GB"/>
        </w:rPr>
        <w:t xml:space="preserve">entity </w:t>
      </w:r>
      <w:r w:rsidR="00483CAF" w:rsidRPr="002D1BAE">
        <w:rPr>
          <w:rFonts w:ascii="Times New Roman" w:hAnsi="Times New Roman" w:cs="Times New Roman"/>
          <w:lang w:val="en-GB"/>
        </w:rPr>
        <w:t xml:space="preserve">and the </w:t>
      </w:r>
      <w:r w:rsidR="002601F6" w:rsidRPr="002D1BAE">
        <w:rPr>
          <w:rFonts w:ascii="Times New Roman" w:hAnsi="Times New Roman" w:cs="Times New Roman"/>
          <w:lang w:val="en-GB"/>
        </w:rPr>
        <w:t xml:space="preserve">invention of </w:t>
      </w:r>
      <w:r w:rsidR="00483CAF" w:rsidRPr="002D1BAE">
        <w:rPr>
          <w:rFonts w:ascii="Times New Roman" w:hAnsi="Times New Roman" w:cs="Times New Roman"/>
          <w:lang w:val="en-GB"/>
        </w:rPr>
        <w:t xml:space="preserve">the </w:t>
      </w:r>
      <w:r w:rsidR="00260360" w:rsidRPr="002D1BAE">
        <w:rPr>
          <w:rFonts w:ascii="Times New Roman" w:hAnsi="Times New Roman" w:cs="Times New Roman"/>
          <w:lang w:val="en-GB"/>
        </w:rPr>
        <w:t xml:space="preserve">individual as an independent being are </w:t>
      </w:r>
      <w:r w:rsidR="00E620F6" w:rsidRPr="002D1BAE">
        <w:rPr>
          <w:rFonts w:ascii="Times New Roman" w:hAnsi="Times New Roman" w:cs="Times New Roman"/>
          <w:lang w:val="en-GB"/>
        </w:rPr>
        <w:t xml:space="preserve">correlative processes. </w:t>
      </w:r>
      <w:r w:rsidR="00CE7C85" w:rsidRPr="002D1BAE">
        <w:rPr>
          <w:rFonts w:ascii="Times New Roman" w:hAnsi="Times New Roman" w:cs="Times New Roman"/>
          <w:lang w:val="en-GB"/>
        </w:rPr>
        <w:t xml:space="preserve">The closure of the body </w:t>
      </w:r>
      <w:r w:rsidR="00EC4476" w:rsidRPr="002D1BAE">
        <w:rPr>
          <w:rFonts w:ascii="Times New Roman" w:hAnsi="Times New Roman" w:cs="Times New Roman"/>
          <w:lang w:val="en-GB"/>
        </w:rPr>
        <w:t xml:space="preserve">and the emergence of the individual </w:t>
      </w:r>
      <w:r w:rsidR="00996A31" w:rsidRPr="002D1BAE">
        <w:rPr>
          <w:rFonts w:ascii="Times New Roman" w:hAnsi="Times New Roman" w:cs="Times New Roman"/>
          <w:lang w:val="en-GB"/>
        </w:rPr>
        <w:t xml:space="preserve">as </w:t>
      </w:r>
      <w:r w:rsidR="00996A31" w:rsidRPr="002D1BAE">
        <w:rPr>
          <w:rFonts w:ascii="Times New Roman" w:hAnsi="Times New Roman" w:cs="Times New Roman"/>
          <w:i/>
          <w:lang w:val="en-GB"/>
        </w:rPr>
        <w:t xml:space="preserve">homo </w:t>
      </w:r>
      <w:proofErr w:type="spellStart"/>
      <w:r w:rsidR="00996A31" w:rsidRPr="002D1BAE">
        <w:rPr>
          <w:rFonts w:ascii="Times New Roman" w:hAnsi="Times New Roman" w:cs="Times New Roman"/>
          <w:i/>
          <w:lang w:val="en-GB"/>
        </w:rPr>
        <w:t>clausus</w:t>
      </w:r>
      <w:proofErr w:type="spellEnd"/>
      <w:r w:rsidR="00996A31" w:rsidRPr="002D1BAE">
        <w:rPr>
          <w:rFonts w:ascii="Times New Roman" w:hAnsi="Times New Roman" w:cs="Times New Roman"/>
          <w:i/>
          <w:lang w:val="en-GB"/>
        </w:rPr>
        <w:t xml:space="preserve"> </w:t>
      </w:r>
      <w:r w:rsidR="00B019D8">
        <w:rPr>
          <w:rFonts w:ascii="Times New Roman" w:hAnsi="Times New Roman" w:cs="Times New Roman"/>
          <w:iCs/>
          <w:lang w:val="en-GB"/>
        </w:rPr>
        <w:t xml:space="preserve">(Elias) </w:t>
      </w:r>
      <w:r w:rsidR="00EC4476" w:rsidRPr="002D1BAE">
        <w:rPr>
          <w:rFonts w:ascii="Times New Roman" w:hAnsi="Times New Roman" w:cs="Times New Roman"/>
          <w:lang w:val="en-GB"/>
        </w:rPr>
        <w:t xml:space="preserve">must </w:t>
      </w:r>
      <w:r w:rsidR="00CD2A1D" w:rsidRPr="002D1BAE">
        <w:rPr>
          <w:rFonts w:ascii="Times New Roman" w:hAnsi="Times New Roman" w:cs="Times New Roman"/>
          <w:lang w:val="en-GB"/>
        </w:rPr>
        <w:t xml:space="preserve">be understood </w:t>
      </w:r>
      <w:r w:rsidR="00EC4476" w:rsidRPr="002D1BAE">
        <w:rPr>
          <w:rFonts w:ascii="Times New Roman" w:hAnsi="Times New Roman" w:cs="Times New Roman"/>
          <w:lang w:val="en-GB"/>
        </w:rPr>
        <w:t xml:space="preserve">within a </w:t>
      </w:r>
      <w:proofErr w:type="spellStart"/>
      <w:r w:rsidR="00EC4476" w:rsidRPr="002D1BAE">
        <w:rPr>
          <w:rFonts w:ascii="Times New Roman" w:hAnsi="Times New Roman" w:cs="Times New Roman"/>
          <w:lang w:val="en-GB"/>
        </w:rPr>
        <w:t>multisecular</w:t>
      </w:r>
      <w:proofErr w:type="spellEnd"/>
      <w:r w:rsidR="00EC4476" w:rsidRPr="002D1BAE">
        <w:rPr>
          <w:rFonts w:ascii="Times New Roman" w:hAnsi="Times New Roman" w:cs="Times New Roman"/>
          <w:lang w:val="en-GB"/>
        </w:rPr>
        <w:t xml:space="preserve"> </w:t>
      </w:r>
      <w:r w:rsidR="00D91CD8" w:rsidRPr="002D1BAE">
        <w:rPr>
          <w:rFonts w:ascii="Times New Roman" w:hAnsi="Times New Roman" w:cs="Times New Roman"/>
          <w:lang w:val="en-GB"/>
        </w:rPr>
        <w:t xml:space="preserve">process of civilisation that </w:t>
      </w:r>
      <w:r w:rsidR="00EC4476" w:rsidRPr="002D1BAE">
        <w:rPr>
          <w:rFonts w:ascii="Times New Roman" w:hAnsi="Times New Roman" w:cs="Times New Roman"/>
          <w:lang w:val="en-GB"/>
        </w:rPr>
        <w:t>separates</w:t>
      </w:r>
      <w:r w:rsidR="007035F9">
        <w:rPr>
          <w:rFonts w:ascii="Times New Roman" w:hAnsi="Times New Roman" w:cs="Times New Roman"/>
          <w:lang w:val="en-GB"/>
        </w:rPr>
        <w:t xml:space="preserve"> human beings </w:t>
      </w:r>
      <w:r w:rsidR="00EC4476" w:rsidRPr="002D1BAE">
        <w:rPr>
          <w:rFonts w:ascii="Times New Roman" w:hAnsi="Times New Roman" w:cs="Times New Roman"/>
          <w:lang w:val="en-GB"/>
        </w:rPr>
        <w:t xml:space="preserve">from </w:t>
      </w:r>
      <w:r w:rsidR="007035F9">
        <w:rPr>
          <w:rFonts w:ascii="Times New Roman" w:hAnsi="Times New Roman" w:cs="Times New Roman"/>
          <w:lang w:val="en-GB"/>
        </w:rPr>
        <w:t xml:space="preserve">one another </w:t>
      </w:r>
      <w:r w:rsidR="00996A31" w:rsidRPr="002D1BAE">
        <w:rPr>
          <w:rFonts w:ascii="Times New Roman" w:hAnsi="Times New Roman" w:cs="Times New Roman"/>
          <w:lang w:val="en-GB"/>
        </w:rPr>
        <w:t xml:space="preserve">by separating </w:t>
      </w:r>
      <w:r w:rsidR="007035F9">
        <w:rPr>
          <w:rFonts w:ascii="Times New Roman" w:hAnsi="Times New Roman" w:cs="Times New Roman"/>
          <w:lang w:val="en-GB"/>
        </w:rPr>
        <w:t>them</w:t>
      </w:r>
      <w:r w:rsidR="00996A31" w:rsidRPr="002D1BAE">
        <w:rPr>
          <w:rFonts w:ascii="Times New Roman" w:hAnsi="Times New Roman" w:cs="Times New Roman"/>
          <w:lang w:val="en-GB"/>
        </w:rPr>
        <w:t xml:space="preserve"> from </w:t>
      </w:r>
      <w:r w:rsidR="007035F9">
        <w:rPr>
          <w:rFonts w:ascii="Times New Roman" w:hAnsi="Times New Roman" w:cs="Times New Roman"/>
          <w:lang w:val="en-GB"/>
        </w:rPr>
        <w:t>their bodies</w:t>
      </w:r>
      <w:r w:rsidR="00EC4476" w:rsidRPr="002D1BAE">
        <w:rPr>
          <w:rFonts w:ascii="Times New Roman" w:hAnsi="Times New Roman" w:cs="Times New Roman"/>
          <w:lang w:val="en-GB"/>
        </w:rPr>
        <w:t xml:space="preserve">. </w:t>
      </w:r>
      <w:r w:rsidR="007035F9">
        <w:rPr>
          <w:rFonts w:ascii="Times New Roman" w:hAnsi="Times New Roman" w:cs="Times New Roman"/>
          <w:lang w:val="en-GB"/>
        </w:rPr>
        <w:t>“</w:t>
      </w:r>
      <w:r w:rsidR="00EC4476" w:rsidRPr="002D1BAE">
        <w:rPr>
          <w:rFonts w:ascii="Times New Roman" w:hAnsi="Times New Roman" w:cs="Times New Roman"/>
          <w:lang w:val="en-GB"/>
        </w:rPr>
        <w:t xml:space="preserve">It is the body, </w:t>
      </w:r>
      <w:r w:rsidR="007035F9">
        <w:rPr>
          <w:rFonts w:ascii="Times New Roman" w:hAnsi="Times New Roman" w:cs="Times New Roman"/>
          <w:lang w:val="en-GB"/>
        </w:rPr>
        <w:t>it is said,</w:t>
      </w:r>
      <w:r w:rsidR="00EC4476" w:rsidRPr="002D1BAE">
        <w:rPr>
          <w:rFonts w:ascii="Times New Roman" w:hAnsi="Times New Roman" w:cs="Times New Roman"/>
          <w:lang w:val="en-GB"/>
        </w:rPr>
        <w:t xml:space="preserve"> that separates </w:t>
      </w:r>
      <w:r w:rsidR="007035F9">
        <w:rPr>
          <w:rFonts w:ascii="Times New Roman" w:hAnsi="Times New Roman" w:cs="Times New Roman"/>
          <w:lang w:val="en-GB"/>
        </w:rPr>
        <w:t>human beings</w:t>
      </w:r>
      <w:r w:rsidR="00EC4476" w:rsidRPr="002D1BAE">
        <w:rPr>
          <w:rFonts w:ascii="Times New Roman" w:hAnsi="Times New Roman" w:cs="Times New Roman"/>
          <w:lang w:val="en-GB"/>
        </w:rPr>
        <w:t xml:space="preserve"> from </w:t>
      </w:r>
      <w:r w:rsidR="007035F9">
        <w:rPr>
          <w:rFonts w:ascii="Times New Roman" w:hAnsi="Times New Roman" w:cs="Times New Roman"/>
          <w:lang w:val="en-GB"/>
        </w:rPr>
        <w:t>one another</w:t>
      </w:r>
      <w:r w:rsidR="00EC4476" w:rsidRPr="002D1BAE">
        <w:rPr>
          <w:rFonts w:ascii="Times New Roman" w:hAnsi="Times New Roman" w:cs="Times New Roman"/>
          <w:lang w:val="en-GB"/>
        </w:rPr>
        <w:t xml:space="preserve"> like a wall - even though we know perfectly well that it is </w:t>
      </w:r>
      <w:r w:rsidR="00996A31" w:rsidRPr="002D1BAE">
        <w:rPr>
          <w:rFonts w:ascii="Times New Roman" w:hAnsi="Times New Roman" w:cs="Times New Roman"/>
          <w:lang w:val="en-GB"/>
        </w:rPr>
        <w:t>the body that brings them together</w:t>
      </w:r>
      <w:r w:rsidR="007035F9">
        <w:rPr>
          <w:rFonts w:ascii="Times New Roman" w:hAnsi="Times New Roman" w:cs="Times New Roman"/>
          <w:lang w:val="en-GB"/>
        </w:rPr>
        <w:t>”</w:t>
      </w:r>
      <w:r w:rsidR="00996A31" w:rsidRPr="002D1BAE">
        <w:rPr>
          <w:rFonts w:ascii="Times New Roman" w:hAnsi="Times New Roman" w:cs="Times New Roman"/>
          <w:lang w:val="en-GB"/>
        </w:rPr>
        <w:t xml:space="preserve"> (Elias, </w:t>
      </w:r>
      <w:r w:rsidR="006C3738" w:rsidRPr="002D1BAE">
        <w:rPr>
          <w:rFonts w:ascii="Times New Roman" w:hAnsi="Times New Roman" w:cs="Times New Roman"/>
          <w:lang w:val="en-GB"/>
        </w:rPr>
        <w:t xml:space="preserve">1987: 164). </w:t>
      </w:r>
    </w:p>
    <w:p w14:paraId="00E8E641" w14:textId="52B11E94"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The individual body that encloses the subject is also the one that frees </w:t>
      </w:r>
      <w:r w:rsidR="007035F9">
        <w:rPr>
          <w:rFonts w:ascii="Times New Roman" w:hAnsi="Times New Roman" w:cs="Times New Roman"/>
          <w:lang w:val="en-GB"/>
        </w:rPr>
        <w:t>it</w:t>
      </w:r>
      <w:r w:rsidRPr="002D1BAE">
        <w:rPr>
          <w:rFonts w:ascii="Times New Roman" w:hAnsi="Times New Roman" w:cs="Times New Roman"/>
          <w:lang w:val="en-GB"/>
        </w:rPr>
        <w:t xml:space="preserve"> from the collective body. </w:t>
      </w:r>
      <w:r w:rsidR="000D3D84" w:rsidRPr="002D1BAE">
        <w:rPr>
          <w:rFonts w:ascii="Times New Roman" w:hAnsi="Times New Roman" w:cs="Times New Roman"/>
          <w:lang w:val="en-GB"/>
        </w:rPr>
        <w:t xml:space="preserve">The body is the </w:t>
      </w:r>
      <w:r w:rsidR="007035F9">
        <w:rPr>
          <w:rFonts w:ascii="Times New Roman" w:hAnsi="Times New Roman" w:cs="Times New Roman"/>
          <w:lang w:val="en-GB"/>
        </w:rPr>
        <w:t xml:space="preserve">“factor of </w:t>
      </w:r>
      <w:r w:rsidR="000D3D84" w:rsidRPr="002D1BAE">
        <w:rPr>
          <w:rFonts w:ascii="Times New Roman" w:hAnsi="Times New Roman" w:cs="Times New Roman"/>
          <w:lang w:val="en-GB"/>
        </w:rPr>
        <w:t>individuation</w:t>
      </w:r>
      <w:r w:rsidR="007035F9">
        <w:rPr>
          <w:rFonts w:ascii="Times New Roman" w:hAnsi="Times New Roman" w:cs="Times New Roman"/>
          <w:lang w:val="en-GB"/>
        </w:rPr>
        <w:t>”</w:t>
      </w:r>
      <w:r w:rsidR="00EA3FF5" w:rsidRPr="002D1BAE">
        <w:rPr>
          <w:rFonts w:ascii="Times New Roman" w:hAnsi="Times New Roman" w:cs="Times New Roman"/>
          <w:lang w:val="en-GB"/>
        </w:rPr>
        <w:t xml:space="preserve"> of the soul which fragments the spirit and differentiates the person from the collective </w:t>
      </w:r>
      <w:r w:rsidR="00B019D8">
        <w:rPr>
          <w:rFonts w:ascii="Times New Roman" w:hAnsi="Times New Roman" w:cs="Times New Roman"/>
          <w:lang w:val="en-GB"/>
        </w:rPr>
        <w:t xml:space="preserve">to which it belongs and out of which it emerges </w:t>
      </w:r>
      <w:r w:rsidR="00EA3FF5" w:rsidRPr="002D1BAE">
        <w:rPr>
          <w:rFonts w:ascii="Times New Roman" w:hAnsi="Times New Roman" w:cs="Times New Roman"/>
          <w:lang w:val="en-GB"/>
        </w:rPr>
        <w:t>(Durkheim, 1960: 386)</w:t>
      </w:r>
      <w:r w:rsidR="000D3D84" w:rsidRPr="002D1BAE">
        <w:rPr>
          <w:rFonts w:ascii="Times New Roman" w:hAnsi="Times New Roman" w:cs="Times New Roman"/>
          <w:lang w:val="en-GB"/>
        </w:rPr>
        <w:t xml:space="preserve">. </w:t>
      </w:r>
      <w:r w:rsidR="007035F9">
        <w:rPr>
          <w:rFonts w:ascii="Times New Roman" w:hAnsi="Times New Roman" w:cs="Times New Roman"/>
          <w:lang w:val="en-GB"/>
        </w:rPr>
        <w:t>The body is a factor</w:t>
      </w:r>
      <w:r w:rsidR="00B019D8">
        <w:rPr>
          <w:rFonts w:ascii="Times New Roman" w:hAnsi="Times New Roman" w:cs="Times New Roman"/>
          <w:lang w:val="en-GB"/>
        </w:rPr>
        <w:t>,</w:t>
      </w:r>
      <w:r w:rsidR="00EA3FF5" w:rsidRPr="002D1BAE">
        <w:rPr>
          <w:rFonts w:ascii="Times New Roman" w:hAnsi="Times New Roman" w:cs="Times New Roman"/>
          <w:lang w:val="en-GB"/>
        </w:rPr>
        <w:t xml:space="preserve"> but also a function of individualisation. </w:t>
      </w:r>
      <w:r w:rsidR="00E620F6" w:rsidRPr="002D1BAE">
        <w:rPr>
          <w:rFonts w:ascii="Times New Roman" w:hAnsi="Times New Roman" w:cs="Times New Roman"/>
          <w:lang w:val="en-GB"/>
        </w:rPr>
        <w:t>Uncoupled from the social body and yet produced and constructed by it, the body becomes</w:t>
      </w:r>
      <w:r w:rsidR="00525F00" w:rsidRPr="002D1BAE">
        <w:rPr>
          <w:rFonts w:ascii="Times New Roman" w:hAnsi="Times New Roman" w:cs="Times New Roman"/>
          <w:lang w:val="en-GB"/>
        </w:rPr>
        <w:t xml:space="preserve">, as David Le Breton (1990: 14) so aptly puts it, </w:t>
      </w:r>
      <w:r w:rsidR="007035F9">
        <w:rPr>
          <w:rFonts w:ascii="Times New Roman" w:hAnsi="Times New Roman" w:cs="Times New Roman"/>
          <w:lang w:val="en-GB"/>
        </w:rPr>
        <w:t>“</w:t>
      </w:r>
      <w:r w:rsidR="00E620F6" w:rsidRPr="002D1BAE">
        <w:rPr>
          <w:rFonts w:ascii="Times New Roman" w:hAnsi="Times New Roman" w:cs="Times New Roman"/>
          <w:lang w:val="en-GB"/>
        </w:rPr>
        <w:t xml:space="preserve">a body unto </w:t>
      </w:r>
      <w:r w:rsidR="00B36A4B" w:rsidRPr="002D1BAE">
        <w:rPr>
          <w:rFonts w:ascii="Times New Roman" w:hAnsi="Times New Roman" w:cs="Times New Roman"/>
          <w:lang w:val="en-GB"/>
        </w:rPr>
        <w:t>itself</w:t>
      </w:r>
      <w:r w:rsidR="007035F9">
        <w:rPr>
          <w:rFonts w:ascii="Times New Roman" w:hAnsi="Times New Roman" w:cs="Times New Roman"/>
          <w:lang w:val="en-GB"/>
        </w:rPr>
        <w:t>”</w:t>
      </w:r>
      <w:r w:rsidR="00E620F6" w:rsidRPr="002D1BAE">
        <w:rPr>
          <w:rFonts w:ascii="Times New Roman" w:hAnsi="Times New Roman" w:cs="Times New Roman"/>
          <w:lang w:val="en-GB"/>
        </w:rPr>
        <w:t xml:space="preserve">. </w:t>
      </w:r>
    </w:p>
    <w:p w14:paraId="01D60816" w14:textId="20FEA26D"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Like the </w:t>
      </w:r>
      <w:r w:rsidR="000D3D84" w:rsidRPr="002D1BAE">
        <w:rPr>
          <w:rFonts w:ascii="Times New Roman" w:hAnsi="Times New Roman" w:cs="Times New Roman"/>
          <w:lang w:val="en-GB"/>
        </w:rPr>
        <w:t xml:space="preserve">individual, the body is what remains when it is removed from the </w:t>
      </w:r>
      <w:r w:rsidR="00B87AE8" w:rsidRPr="002D1BAE">
        <w:rPr>
          <w:rFonts w:ascii="Times New Roman" w:hAnsi="Times New Roman" w:cs="Times New Roman"/>
          <w:lang w:val="en-GB"/>
        </w:rPr>
        <w:t xml:space="preserve">community, the cosmos, the totality </w:t>
      </w:r>
      <w:r w:rsidR="00525F00" w:rsidRPr="002D1BAE">
        <w:rPr>
          <w:rFonts w:ascii="Times New Roman" w:hAnsi="Times New Roman" w:cs="Times New Roman"/>
          <w:lang w:val="en-GB"/>
        </w:rPr>
        <w:t>of relationships</w:t>
      </w:r>
      <w:r w:rsidR="00B87AE8" w:rsidRPr="002D1BAE">
        <w:rPr>
          <w:rFonts w:ascii="Times New Roman" w:hAnsi="Times New Roman" w:cs="Times New Roman"/>
          <w:lang w:val="en-GB"/>
        </w:rPr>
        <w:t xml:space="preserve">. The body that used to be the link between </w:t>
      </w:r>
      <w:r w:rsidR="007035F9">
        <w:rPr>
          <w:rFonts w:ascii="Times New Roman" w:hAnsi="Times New Roman" w:cs="Times New Roman"/>
          <w:lang w:val="en-GB"/>
        </w:rPr>
        <w:t>humans</w:t>
      </w:r>
      <w:r w:rsidR="00B87AE8" w:rsidRPr="002D1BAE">
        <w:rPr>
          <w:rFonts w:ascii="Times New Roman" w:hAnsi="Times New Roman" w:cs="Times New Roman"/>
          <w:lang w:val="en-GB"/>
        </w:rPr>
        <w:t xml:space="preserve"> and the universe now becomes a circuit breaker. </w:t>
      </w:r>
      <w:r w:rsidR="00525F00" w:rsidRPr="002D1BAE">
        <w:rPr>
          <w:rFonts w:ascii="Times New Roman" w:hAnsi="Times New Roman" w:cs="Times New Roman"/>
          <w:lang w:val="en-GB"/>
        </w:rPr>
        <w:t xml:space="preserve">The skin </w:t>
      </w:r>
      <w:r w:rsidR="00B860AB">
        <w:rPr>
          <w:rFonts w:ascii="Times New Roman" w:hAnsi="Times New Roman" w:cs="Times New Roman"/>
          <w:lang w:val="en-GB"/>
        </w:rPr>
        <w:t>is a</w:t>
      </w:r>
      <w:r w:rsidR="007035F9">
        <w:rPr>
          <w:rFonts w:ascii="Times New Roman" w:hAnsi="Times New Roman" w:cs="Times New Roman"/>
          <w:lang w:val="en-GB"/>
        </w:rPr>
        <w:t xml:space="preserve"> boundary</w:t>
      </w:r>
      <w:r w:rsidR="00620F07" w:rsidRPr="002D1BAE">
        <w:rPr>
          <w:rFonts w:ascii="Times New Roman" w:hAnsi="Times New Roman" w:cs="Times New Roman"/>
          <w:lang w:val="en-GB"/>
        </w:rPr>
        <w:t xml:space="preserve"> that separate</w:t>
      </w:r>
      <w:r w:rsidR="00B860AB">
        <w:rPr>
          <w:rFonts w:ascii="Times New Roman" w:hAnsi="Times New Roman" w:cs="Times New Roman"/>
          <w:lang w:val="en-GB"/>
        </w:rPr>
        <w:t>s</w:t>
      </w:r>
      <w:r w:rsidR="00620F07" w:rsidRPr="002D1BAE">
        <w:rPr>
          <w:rFonts w:ascii="Times New Roman" w:hAnsi="Times New Roman" w:cs="Times New Roman"/>
          <w:lang w:val="en-GB"/>
        </w:rPr>
        <w:t xml:space="preserve"> people from each other</w:t>
      </w:r>
      <w:r w:rsidR="00525F00" w:rsidRPr="002D1BAE">
        <w:rPr>
          <w:rFonts w:ascii="Times New Roman" w:hAnsi="Times New Roman" w:cs="Times New Roman"/>
          <w:lang w:val="en-GB"/>
        </w:rPr>
        <w:t xml:space="preserve">, while the face </w:t>
      </w:r>
      <w:r w:rsidR="002601F6" w:rsidRPr="002D1BAE">
        <w:rPr>
          <w:rFonts w:ascii="Times New Roman" w:hAnsi="Times New Roman" w:cs="Times New Roman"/>
          <w:lang w:val="en-GB"/>
        </w:rPr>
        <w:t xml:space="preserve">becomes the place of identity that </w:t>
      </w:r>
      <w:r w:rsidR="00467E1D" w:rsidRPr="002D1BAE">
        <w:rPr>
          <w:rFonts w:ascii="Times New Roman" w:hAnsi="Times New Roman" w:cs="Times New Roman"/>
          <w:lang w:val="en-GB"/>
        </w:rPr>
        <w:t xml:space="preserve">differentiates individuals from each other. </w:t>
      </w:r>
      <w:r w:rsidR="00B860AB">
        <w:rPr>
          <w:rFonts w:ascii="Times New Roman" w:hAnsi="Times New Roman" w:cs="Times New Roman"/>
          <w:lang w:val="en-GB"/>
        </w:rPr>
        <w:t>“</w:t>
      </w:r>
      <w:r w:rsidR="0043480B" w:rsidRPr="002D1BAE">
        <w:rPr>
          <w:rFonts w:ascii="Times New Roman" w:hAnsi="Times New Roman" w:cs="Times New Roman"/>
          <w:lang w:val="en-GB"/>
        </w:rPr>
        <w:t xml:space="preserve">The </w:t>
      </w:r>
      <w:r w:rsidR="00767B3A" w:rsidRPr="002D1BAE">
        <w:rPr>
          <w:rFonts w:ascii="Times New Roman" w:hAnsi="Times New Roman" w:cs="Times New Roman"/>
          <w:lang w:val="en-GB"/>
        </w:rPr>
        <w:t xml:space="preserve">modern definition of the </w:t>
      </w:r>
      <w:r w:rsidR="005A03CA" w:rsidRPr="002D1BAE">
        <w:rPr>
          <w:rFonts w:ascii="Times New Roman" w:hAnsi="Times New Roman" w:cs="Times New Roman"/>
          <w:lang w:val="en-GB"/>
        </w:rPr>
        <w:t>body implies a triple withdrawal</w:t>
      </w:r>
      <w:r w:rsidR="00545DDE" w:rsidRPr="002D1BAE">
        <w:rPr>
          <w:rFonts w:ascii="Times New Roman" w:hAnsi="Times New Roman" w:cs="Times New Roman"/>
          <w:lang w:val="en-GB"/>
        </w:rPr>
        <w:t>, concludes Le Breton (1992a: 27)</w:t>
      </w:r>
      <w:r w:rsidR="005A03CA" w:rsidRPr="002D1BAE">
        <w:rPr>
          <w:rFonts w:ascii="Times New Roman" w:hAnsi="Times New Roman" w:cs="Times New Roman"/>
          <w:lang w:val="en-GB"/>
        </w:rPr>
        <w:t xml:space="preserve">: </w:t>
      </w:r>
      <w:r w:rsidR="00B860AB">
        <w:rPr>
          <w:rFonts w:ascii="Times New Roman" w:hAnsi="Times New Roman" w:cs="Times New Roman"/>
          <w:lang w:val="en-GB"/>
        </w:rPr>
        <w:t>the human being</w:t>
      </w:r>
      <w:r w:rsidR="00767B3A" w:rsidRPr="002D1BAE">
        <w:rPr>
          <w:rFonts w:ascii="Times New Roman" w:hAnsi="Times New Roman" w:cs="Times New Roman"/>
          <w:lang w:val="en-GB"/>
        </w:rPr>
        <w:t xml:space="preserve"> is cut off from </w:t>
      </w:r>
      <w:r w:rsidR="00767B3A" w:rsidRPr="002D1BAE">
        <w:rPr>
          <w:rFonts w:ascii="Times New Roman" w:hAnsi="Times New Roman" w:cs="Times New Roman"/>
          <w:lang w:val="en-GB"/>
        </w:rPr>
        <w:lastRenderedPageBreak/>
        <w:t xml:space="preserve">others (individualistic structure), cut off from </w:t>
      </w:r>
      <w:r w:rsidR="00B860AB">
        <w:rPr>
          <w:rFonts w:ascii="Times New Roman" w:hAnsi="Times New Roman" w:cs="Times New Roman"/>
          <w:lang w:val="en-GB"/>
        </w:rPr>
        <w:t>itself</w:t>
      </w:r>
      <w:r w:rsidR="00767B3A" w:rsidRPr="002D1BAE">
        <w:rPr>
          <w:rFonts w:ascii="Times New Roman" w:hAnsi="Times New Roman" w:cs="Times New Roman"/>
          <w:lang w:val="en-GB"/>
        </w:rPr>
        <w:t xml:space="preserve"> (</w:t>
      </w:r>
      <w:r w:rsidR="00B860AB">
        <w:rPr>
          <w:rFonts w:ascii="Times New Roman" w:hAnsi="Times New Roman" w:cs="Times New Roman"/>
          <w:lang w:val="en-GB"/>
        </w:rPr>
        <w:t>hu</w:t>
      </w:r>
      <w:r w:rsidR="00767B3A" w:rsidRPr="002D1BAE">
        <w:rPr>
          <w:rFonts w:ascii="Times New Roman" w:hAnsi="Times New Roman" w:cs="Times New Roman"/>
          <w:lang w:val="en-GB"/>
        </w:rPr>
        <w:t xml:space="preserve">man-body dualism) and cut off from the cosmos (which has become simply </w:t>
      </w:r>
      <w:r w:rsidR="00B860AB">
        <w:rPr>
          <w:rFonts w:ascii="Times New Roman" w:hAnsi="Times New Roman" w:cs="Times New Roman"/>
          <w:lang w:val="en-GB"/>
        </w:rPr>
        <w:t>the</w:t>
      </w:r>
      <w:r w:rsidR="00767B3A" w:rsidRPr="002D1BAE">
        <w:rPr>
          <w:rFonts w:ascii="Times New Roman" w:hAnsi="Times New Roman" w:cs="Times New Roman"/>
          <w:lang w:val="en-GB"/>
        </w:rPr>
        <w:t xml:space="preserve"> </w:t>
      </w:r>
      <w:r w:rsidR="00B860AB">
        <w:rPr>
          <w:rFonts w:ascii="Times New Roman" w:hAnsi="Times New Roman" w:cs="Times New Roman"/>
          <w:lang w:val="en-GB"/>
        </w:rPr>
        <w:t>‘environment’</w:t>
      </w:r>
      <w:r w:rsidR="00767B3A" w:rsidRPr="002D1BAE">
        <w:rPr>
          <w:rFonts w:ascii="Times New Roman" w:hAnsi="Times New Roman" w:cs="Times New Roman"/>
          <w:lang w:val="en-GB"/>
        </w:rPr>
        <w:t xml:space="preserve">). The body is a remnant. But this </w:t>
      </w:r>
      <w:r w:rsidR="005A03CA" w:rsidRPr="002D1BAE">
        <w:rPr>
          <w:rFonts w:ascii="Times New Roman" w:hAnsi="Times New Roman" w:cs="Times New Roman"/>
          <w:lang w:val="en-GB"/>
        </w:rPr>
        <w:t xml:space="preserve">remnant gives the individual </w:t>
      </w:r>
      <w:r w:rsidR="00B860AB">
        <w:rPr>
          <w:rFonts w:ascii="Times New Roman" w:hAnsi="Times New Roman" w:cs="Times New Roman"/>
          <w:lang w:val="en-GB"/>
        </w:rPr>
        <w:t>a</w:t>
      </w:r>
      <w:r w:rsidR="005A03CA" w:rsidRPr="002D1BAE">
        <w:rPr>
          <w:rFonts w:ascii="Times New Roman" w:hAnsi="Times New Roman" w:cs="Times New Roman"/>
          <w:lang w:val="en-GB"/>
        </w:rPr>
        <w:t xml:space="preserve"> face</w:t>
      </w:r>
      <w:r w:rsidR="00B860AB">
        <w:rPr>
          <w:rFonts w:ascii="Times New Roman" w:hAnsi="Times New Roman" w:cs="Times New Roman"/>
          <w:lang w:val="en-GB"/>
        </w:rPr>
        <w:t>”</w:t>
      </w:r>
      <w:r w:rsidR="00545DDE" w:rsidRPr="002D1BAE">
        <w:rPr>
          <w:rFonts w:ascii="Times New Roman" w:hAnsi="Times New Roman" w:cs="Times New Roman"/>
          <w:lang w:val="en-GB"/>
        </w:rPr>
        <w:t>.</w:t>
      </w:r>
    </w:p>
    <w:p w14:paraId="0B00D783" w14:textId="4EC3D2E5"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In his masterpiece </w:t>
      </w:r>
      <w:r w:rsidR="00620F07" w:rsidRPr="002D1BAE">
        <w:rPr>
          <w:rFonts w:ascii="Times New Roman" w:hAnsi="Times New Roman" w:cs="Times New Roman"/>
          <w:lang w:val="en-GB"/>
        </w:rPr>
        <w:t>on faces</w:t>
      </w:r>
      <w:r w:rsidR="00545DDE" w:rsidRPr="002D1BAE">
        <w:rPr>
          <w:rFonts w:ascii="Times New Roman" w:hAnsi="Times New Roman" w:cs="Times New Roman"/>
          <w:lang w:val="en-GB"/>
        </w:rPr>
        <w:t xml:space="preserve">, </w:t>
      </w:r>
      <w:r w:rsidR="005527D2" w:rsidRPr="002D1BAE">
        <w:rPr>
          <w:rFonts w:ascii="Times New Roman" w:hAnsi="Times New Roman" w:cs="Times New Roman"/>
          <w:lang w:val="en-GB"/>
        </w:rPr>
        <w:t xml:space="preserve">which I personally consider his best book, </w:t>
      </w:r>
      <w:r w:rsidR="00620F07" w:rsidRPr="002D1BAE">
        <w:rPr>
          <w:rFonts w:ascii="Times New Roman" w:hAnsi="Times New Roman" w:cs="Times New Roman"/>
          <w:lang w:val="en-GB"/>
        </w:rPr>
        <w:t xml:space="preserve">David Le Breton </w:t>
      </w:r>
      <w:r w:rsidR="00716358" w:rsidRPr="002D1BAE">
        <w:rPr>
          <w:rFonts w:ascii="Times New Roman" w:hAnsi="Times New Roman" w:cs="Times New Roman"/>
          <w:lang w:val="en-GB"/>
        </w:rPr>
        <w:t>(</w:t>
      </w:r>
      <w:r w:rsidR="008B517E" w:rsidRPr="002D1BAE">
        <w:rPr>
          <w:rFonts w:ascii="Times New Roman" w:hAnsi="Times New Roman" w:cs="Times New Roman"/>
          <w:lang w:val="en-GB"/>
        </w:rPr>
        <w:t>1992a</w:t>
      </w:r>
      <w:r w:rsidR="00716358" w:rsidRPr="002D1BAE">
        <w:rPr>
          <w:rFonts w:ascii="Times New Roman" w:hAnsi="Times New Roman" w:cs="Times New Roman"/>
          <w:lang w:val="en-GB"/>
        </w:rPr>
        <w:t xml:space="preserve">) </w:t>
      </w:r>
      <w:r w:rsidR="00620F07" w:rsidRPr="002D1BAE">
        <w:rPr>
          <w:rFonts w:ascii="Times New Roman" w:hAnsi="Times New Roman" w:cs="Times New Roman"/>
          <w:lang w:val="en-GB"/>
        </w:rPr>
        <w:t xml:space="preserve">traces the birth of the individual </w:t>
      </w:r>
      <w:r w:rsidRPr="002D1BAE">
        <w:rPr>
          <w:rFonts w:ascii="Times New Roman" w:hAnsi="Times New Roman" w:cs="Times New Roman"/>
          <w:lang w:val="en-GB"/>
        </w:rPr>
        <w:t>among the privileged classes</w:t>
      </w:r>
      <w:r w:rsidR="00525F00" w:rsidRPr="002D1BAE">
        <w:rPr>
          <w:rFonts w:ascii="Times New Roman" w:hAnsi="Times New Roman" w:cs="Times New Roman"/>
          <w:lang w:val="en-GB"/>
        </w:rPr>
        <w:t xml:space="preserve">. </w:t>
      </w:r>
      <w:r w:rsidR="002601F6" w:rsidRPr="002D1BAE">
        <w:rPr>
          <w:rFonts w:ascii="Times New Roman" w:hAnsi="Times New Roman" w:cs="Times New Roman"/>
          <w:lang w:val="en-GB"/>
        </w:rPr>
        <w:t xml:space="preserve">In the painting of </w:t>
      </w:r>
      <w:r w:rsidR="00716358" w:rsidRPr="002D1BAE">
        <w:rPr>
          <w:rFonts w:ascii="Times New Roman" w:hAnsi="Times New Roman" w:cs="Times New Roman"/>
          <w:lang w:val="en-GB"/>
        </w:rPr>
        <w:t xml:space="preserve">individual portraits of merchants, </w:t>
      </w:r>
      <w:r w:rsidR="00AF4513" w:rsidRPr="002D1BAE">
        <w:rPr>
          <w:rFonts w:ascii="Times New Roman" w:hAnsi="Times New Roman" w:cs="Times New Roman"/>
          <w:lang w:val="en-GB"/>
        </w:rPr>
        <w:t xml:space="preserve">artists and </w:t>
      </w:r>
      <w:r w:rsidR="00AF4513" w:rsidRPr="002D1BAE">
        <w:rPr>
          <w:rFonts w:ascii="Times New Roman" w:hAnsi="Times New Roman" w:cs="Times New Roman"/>
          <w:i/>
          <w:lang w:val="en-GB"/>
        </w:rPr>
        <w:t>condottieri</w:t>
      </w:r>
      <w:r w:rsidR="00AF4513" w:rsidRPr="002D1BAE">
        <w:rPr>
          <w:rFonts w:ascii="Times New Roman" w:hAnsi="Times New Roman" w:cs="Times New Roman"/>
          <w:lang w:val="en-GB"/>
        </w:rPr>
        <w:t xml:space="preserve">, </w:t>
      </w:r>
      <w:r w:rsidR="00716358" w:rsidRPr="002D1BAE">
        <w:rPr>
          <w:rFonts w:ascii="Times New Roman" w:hAnsi="Times New Roman" w:cs="Times New Roman"/>
          <w:lang w:val="en-GB"/>
        </w:rPr>
        <w:t xml:space="preserve">first in early medieval Flanders and Germany and then in Renaissance Italy, he detects the </w:t>
      </w:r>
      <w:r w:rsidR="002601F6" w:rsidRPr="002D1BAE">
        <w:rPr>
          <w:rFonts w:ascii="Times New Roman" w:hAnsi="Times New Roman" w:cs="Times New Roman"/>
          <w:lang w:val="en-GB"/>
        </w:rPr>
        <w:t xml:space="preserve">first </w:t>
      </w:r>
      <w:r w:rsidR="00716358" w:rsidRPr="002D1BAE">
        <w:rPr>
          <w:rFonts w:ascii="Times New Roman" w:hAnsi="Times New Roman" w:cs="Times New Roman"/>
          <w:lang w:val="en-GB"/>
        </w:rPr>
        <w:t>signs of modern individualism</w:t>
      </w:r>
      <w:r w:rsidR="007B405B" w:rsidRPr="002D1BAE">
        <w:rPr>
          <w:rFonts w:ascii="Times New Roman" w:hAnsi="Times New Roman" w:cs="Times New Roman"/>
          <w:lang w:val="en-GB"/>
        </w:rPr>
        <w:t xml:space="preserve">. The </w:t>
      </w:r>
      <w:r w:rsidR="00B860AB">
        <w:rPr>
          <w:rFonts w:ascii="Times New Roman" w:hAnsi="Times New Roman" w:cs="Times New Roman"/>
          <w:lang w:val="en-GB"/>
        </w:rPr>
        <w:t xml:space="preserve">collective body </w:t>
      </w:r>
      <w:r w:rsidR="007B405B" w:rsidRPr="002D1BAE">
        <w:rPr>
          <w:rFonts w:ascii="Times New Roman" w:hAnsi="Times New Roman" w:cs="Times New Roman"/>
          <w:lang w:val="en-GB"/>
        </w:rPr>
        <w:t>slowly becomes a</w:t>
      </w:r>
      <w:r w:rsidR="00B860AB">
        <w:rPr>
          <w:rFonts w:ascii="Times New Roman" w:hAnsi="Times New Roman" w:cs="Times New Roman"/>
          <w:lang w:val="en-GB"/>
        </w:rPr>
        <w:t>n</w:t>
      </w:r>
      <w:r w:rsidR="007B405B" w:rsidRPr="002D1BAE">
        <w:rPr>
          <w:rFonts w:ascii="Times New Roman" w:hAnsi="Times New Roman" w:cs="Times New Roman"/>
          <w:lang w:val="en-GB"/>
        </w:rPr>
        <w:t xml:space="preserve"> </w:t>
      </w:r>
      <w:r w:rsidR="00B860AB">
        <w:rPr>
          <w:rFonts w:ascii="Times New Roman" w:hAnsi="Times New Roman" w:cs="Times New Roman"/>
          <w:lang w:val="en-GB"/>
        </w:rPr>
        <w:t>“</w:t>
      </w:r>
      <w:r w:rsidR="007B405B" w:rsidRPr="002D1BAE">
        <w:rPr>
          <w:rFonts w:ascii="Times New Roman" w:hAnsi="Times New Roman" w:cs="Times New Roman"/>
          <w:lang w:val="en-GB"/>
        </w:rPr>
        <w:t>I myself</w:t>
      </w:r>
      <w:r w:rsidR="00B860AB">
        <w:rPr>
          <w:rFonts w:ascii="Times New Roman" w:hAnsi="Times New Roman" w:cs="Times New Roman"/>
          <w:lang w:val="en-GB"/>
        </w:rPr>
        <w:t>”</w:t>
      </w:r>
      <w:r w:rsidR="007B405B" w:rsidRPr="002D1BAE">
        <w:rPr>
          <w:rFonts w:ascii="Times New Roman" w:hAnsi="Times New Roman" w:cs="Times New Roman"/>
          <w:lang w:val="en-GB"/>
        </w:rPr>
        <w:t xml:space="preserve"> to which the body lends its face</w:t>
      </w:r>
      <w:r w:rsidR="00716358" w:rsidRPr="002D1BAE">
        <w:rPr>
          <w:rFonts w:ascii="Times New Roman" w:hAnsi="Times New Roman" w:cs="Times New Roman"/>
          <w:lang w:val="en-GB"/>
        </w:rPr>
        <w:t xml:space="preserve">. </w:t>
      </w:r>
      <w:r w:rsidR="009D2111" w:rsidRPr="002D1BAE">
        <w:rPr>
          <w:rFonts w:ascii="Times New Roman" w:hAnsi="Times New Roman" w:cs="Times New Roman"/>
          <w:lang w:val="en-GB"/>
        </w:rPr>
        <w:t xml:space="preserve">The invention of the face coincides with the hegemony of </w:t>
      </w:r>
      <w:r w:rsidR="00B372F8" w:rsidRPr="002D1BAE">
        <w:rPr>
          <w:rFonts w:ascii="Times New Roman" w:hAnsi="Times New Roman" w:cs="Times New Roman"/>
          <w:lang w:val="en-GB"/>
        </w:rPr>
        <w:t xml:space="preserve">sight. More abstract than the </w:t>
      </w:r>
      <w:r w:rsidR="00422AF0" w:rsidRPr="002D1BAE">
        <w:rPr>
          <w:rFonts w:ascii="Times New Roman" w:hAnsi="Times New Roman" w:cs="Times New Roman"/>
          <w:lang w:val="en-GB"/>
        </w:rPr>
        <w:t xml:space="preserve">other senses, sight is more distant </w:t>
      </w:r>
      <w:r w:rsidR="00B372F8" w:rsidRPr="002D1BAE">
        <w:rPr>
          <w:rFonts w:ascii="Times New Roman" w:hAnsi="Times New Roman" w:cs="Times New Roman"/>
          <w:lang w:val="en-GB"/>
        </w:rPr>
        <w:t>and selective</w:t>
      </w:r>
      <w:r w:rsidR="00545DDE" w:rsidRPr="002D1BAE">
        <w:rPr>
          <w:rFonts w:ascii="Times New Roman" w:hAnsi="Times New Roman" w:cs="Times New Roman"/>
          <w:lang w:val="en-GB"/>
        </w:rPr>
        <w:t xml:space="preserve">, as </w:t>
      </w:r>
      <w:r w:rsidR="00C902B9" w:rsidRPr="002D1BAE">
        <w:rPr>
          <w:rFonts w:ascii="Times New Roman" w:hAnsi="Times New Roman" w:cs="Times New Roman"/>
          <w:lang w:val="en-GB"/>
        </w:rPr>
        <w:t xml:space="preserve">Georg </w:t>
      </w:r>
      <w:r w:rsidR="00545DDE" w:rsidRPr="002D1BAE">
        <w:rPr>
          <w:rFonts w:ascii="Times New Roman" w:hAnsi="Times New Roman" w:cs="Times New Roman"/>
          <w:lang w:val="en-GB"/>
        </w:rPr>
        <w:t xml:space="preserve">Simmel (1993: 276-292) noted in his </w:t>
      </w:r>
      <w:r w:rsidR="00B860AB">
        <w:rPr>
          <w:rFonts w:ascii="Times New Roman" w:hAnsi="Times New Roman" w:cs="Times New Roman"/>
          <w:lang w:val="en-GB"/>
        </w:rPr>
        <w:t xml:space="preserve">seminal </w:t>
      </w:r>
      <w:r w:rsidR="00545DDE" w:rsidRPr="002D1BAE">
        <w:rPr>
          <w:rFonts w:ascii="Times New Roman" w:hAnsi="Times New Roman" w:cs="Times New Roman"/>
          <w:lang w:val="en-GB"/>
        </w:rPr>
        <w:t xml:space="preserve">essay on comparative </w:t>
      </w:r>
      <w:proofErr w:type="spellStart"/>
      <w:r w:rsidR="00C902B9" w:rsidRPr="002D1BAE">
        <w:rPr>
          <w:rFonts w:ascii="Times New Roman" w:hAnsi="Times New Roman" w:cs="Times New Roman"/>
          <w:lang w:val="en-GB"/>
        </w:rPr>
        <w:t>aesthesiology</w:t>
      </w:r>
      <w:proofErr w:type="spellEnd"/>
      <w:r w:rsidR="00B372F8" w:rsidRPr="002D1BAE">
        <w:rPr>
          <w:rFonts w:ascii="Times New Roman" w:hAnsi="Times New Roman" w:cs="Times New Roman"/>
          <w:lang w:val="en-GB"/>
        </w:rPr>
        <w:t xml:space="preserve">. </w:t>
      </w:r>
      <w:r w:rsidR="008520F5" w:rsidRPr="002D1BAE">
        <w:rPr>
          <w:rFonts w:ascii="Times New Roman" w:hAnsi="Times New Roman" w:cs="Times New Roman"/>
          <w:lang w:val="en-GB"/>
        </w:rPr>
        <w:t xml:space="preserve">Much later, the representation of the face would be </w:t>
      </w:r>
      <w:r w:rsidR="00716358" w:rsidRPr="002D1BAE">
        <w:rPr>
          <w:rFonts w:ascii="Times New Roman" w:hAnsi="Times New Roman" w:cs="Times New Roman"/>
          <w:lang w:val="en-GB"/>
        </w:rPr>
        <w:t>democratised by photography</w:t>
      </w:r>
      <w:r w:rsidR="008520F5" w:rsidRPr="002D1BAE">
        <w:rPr>
          <w:rFonts w:ascii="Times New Roman" w:hAnsi="Times New Roman" w:cs="Times New Roman"/>
          <w:lang w:val="en-GB"/>
        </w:rPr>
        <w:t xml:space="preserve">. Today, </w:t>
      </w:r>
      <w:r w:rsidR="002601F6" w:rsidRPr="002D1BAE">
        <w:rPr>
          <w:rFonts w:ascii="Times New Roman" w:hAnsi="Times New Roman" w:cs="Times New Roman"/>
          <w:lang w:val="en-GB"/>
        </w:rPr>
        <w:t xml:space="preserve">the avalanche of </w:t>
      </w:r>
      <w:r w:rsidR="002601F6" w:rsidRPr="002D1BAE">
        <w:rPr>
          <w:rFonts w:ascii="Times New Roman" w:hAnsi="Times New Roman" w:cs="Times New Roman"/>
          <w:i/>
          <w:lang w:val="en-GB"/>
        </w:rPr>
        <w:t xml:space="preserve">selfies </w:t>
      </w:r>
      <w:r w:rsidR="00152F4B" w:rsidRPr="002D1BAE">
        <w:rPr>
          <w:rFonts w:ascii="Times New Roman" w:hAnsi="Times New Roman" w:cs="Times New Roman"/>
          <w:lang w:val="en-GB"/>
        </w:rPr>
        <w:t xml:space="preserve">seems more a symptom of the crisis of </w:t>
      </w:r>
      <w:r w:rsidR="001C75CF" w:rsidRPr="002D1BAE">
        <w:rPr>
          <w:rFonts w:ascii="Times New Roman" w:hAnsi="Times New Roman" w:cs="Times New Roman"/>
          <w:lang w:val="en-GB"/>
        </w:rPr>
        <w:t xml:space="preserve">individualism than a sign of </w:t>
      </w:r>
      <w:r w:rsidR="00496311" w:rsidRPr="002D1BAE">
        <w:rPr>
          <w:rFonts w:ascii="Times New Roman" w:hAnsi="Times New Roman" w:cs="Times New Roman"/>
          <w:lang w:val="en-GB"/>
        </w:rPr>
        <w:t xml:space="preserve">its apogee. </w:t>
      </w:r>
    </w:p>
    <w:p w14:paraId="7018EC89" w14:textId="78100140"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At the same time as the body was individualised by the face and represented </w:t>
      </w:r>
      <w:r w:rsidR="003E1B72" w:rsidRPr="002D1BAE">
        <w:rPr>
          <w:rFonts w:ascii="Times New Roman" w:hAnsi="Times New Roman" w:cs="Times New Roman"/>
          <w:lang w:val="en-GB"/>
        </w:rPr>
        <w:t>in painting without any religious reference</w:t>
      </w:r>
      <w:r w:rsidRPr="002D1BAE">
        <w:rPr>
          <w:rFonts w:ascii="Times New Roman" w:hAnsi="Times New Roman" w:cs="Times New Roman"/>
          <w:lang w:val="en-GB"/>
        </w:rPr>
        <w:t xml:space="preserve">, it was objectified </w:t>
      </w:r>
      <w:r w:rsidR="003E1B72" w:rsidRPr="002D1BAE">
        <w:rPr>
          <w:rFonts w:ascii="Times New Roman" w:hAnsi="Times New Roman" w:cs="Times New Roman"/>
          <w:lang w:val="en-GB"/>
        </w:rPr>
        <w:t xml:space="preserve">and detached from the person </w:t>
      </w:r>
      <w:r w:rsidR="00767B3A" w:rsidRPr="002D1BAE">
        <w:rPr>
          <w:rFonts w:ascii="Times New Roman" w:hAnsi="Times New Roman" w:cs="Times New Roman"/>
          <w:lang w:val="en-GB"/>
        </w:rPr>
        <w:t xml:space="preserve">by medicine, </w:t>
      </w:r>
      <w:r w:rsidR="00A00F6D" w:rsidRPr="002D1BAE">
        <w:rPr>
          <w:rFonts w:ascii="Times New Roman" w:hAnsi="Times New Roman" w:cs="Times New Roman"/>
          <w:lang w:val="en-GB"/>
        </w:rPr>
        <w:t xml:space="preserve">particularly by </w:t>
      </w:r>
      <w:r w:rsidR="003E1B72" w:rsidRPr="002D1BAE">
        <w:rPr>
          <w:rFonts w:ascii="Times New Roman" w:hAnsi="Times New Roman" w:cs="Times New Roman"/>
          <w:lang w:val="en-GB"/>
        </w:rPr>
        <w:t xml:space="preserve">anatomy. </w:t>
      </w:r>
      <w:r w:rsidR="00152F4B" w:rsidRPr="002D1BAE">
        <w:rPr>
          <w:rFonts w:ascii="Times New Roman" w:hAnsi="Times New Roman" w:cs="Times New Roman"/>
          <w:lang w:val="en-GB"/>
        </w:rPr>
        <w:t xml:space="preserve">Defying the </w:t>
      </w:r>
      <w:r w:rsidR="001C75CF" w:rsidRPr="002D1BAE">
        <w:rPr>
          <w:rFonts w:ascii="Times New Roman" w:hAnsi="Times New Roman" w:cs="Times New Roman"/>
          <w:lang w:val="en-GB"/>
        </w:rPr>
        <w:t xml:space="preserve">theological </w:t>
      </w:r>
      <w:r w:rsidR="00152F4B" w:rsidRPr="002D1BAE">
        <w:rPr>
          <w:rFonts w:ascii="Times New Roman" w:hAnsi="Times New Roman" w:cs="Times New Roman"/>
          <w:lang w:val="en-GB"/>
        </w:rPr>
        <w:t xml:space="preserve">prohibitions on </w:t>
      </w:r>
      <w:r w:rsidR="00A1085E" w:rsidRPr="002D1BAE">
        <w:rPr>
          <w:rFonts w:ascii="Times New Roman" w:hAnsi="Times New Roman" w:cs="Times New Roman"/>
          <w:lang w:val="en-GB"/>
        </w:rPr>
        <w:t>dismembering the corpse</w:t>
      </w:r>
      <w:r w:rsidR="0019035E" w:rsidRPr="002D1BAE">
        <w:rPr>
          <w:rFonts w:ascii="Times New Roman" w:hAnsi="Times New Roman" w:cs="Times New Roman"/>
          <w:lang w:val="en-GB"/>
        </w:rPr>
        <w:t xml:space="preserve">, which prevents </w:t>
      </w:r>
      <w:r w:rsidR="00B372F8" w:rsidRPr="002D1BAE">
        <w:rPr>
          <w:rFonts w:ascii="Times New Roman" w:hAnsi="Times New Roman" w:cs="Times New Roman"/>
          <w:lang w:val="en-GB"/>
        </w:rPr>
        <w:t xml:space="preserve">its resurrection, </w:t>
      </w:r>
      <w:r w:rsidR="00152F4B" w:rsidRPr="002D1BAE">
        <w:rPr>
          <w:rFonts w:ascii="Times New Roman" w:hAnsi="Times New Roman" w:cs="Times New Roman"/>
          <w:lang w:val="en-GB"/>
        </w:rPr>
        <w:t xml:space="preserve">the opening of the body by </w:t>
      </w:r>
      <w:r w:rsidR="003E1B72" w:rsidRPr="002D1BAE">
        <w:rPr>
          <w:rFonts w:ascii="Times New Roman" w:hAnsi="Times New Roman" w:cs="Times New Roman"/>
          <w:lang w:val="en-GB"/>
        </w:rPr>
        <w:t xml:space="preserve">dissection radically separates </w:t>
      </w:r>
      <w:r w:rsidR="00A00F6D" w:rsidRPr="002D1BAE">
        <w:rPr>
          <w:rFonts w:ascii="Times New Roman" w:hAnsi="Times New Roman" w:cs="Times New Roman"/>
          <w:lang w:val="en-GB"/>
        </w:rPr>
        <w:t xml:space="preserve">the body from the person. </w:t>
      </w:r>
      <w:r w:rsidR="00637D73" w:rsidRPr="002D1BAE">
        <w:rPr>
          <w:rFonts w:ascii="Times New Roman" w:hAnsi="Times New Roman" w:cs="Times New Roman"/>
          <w:lang w:val="en-GB"/>
        </w:rPr>
        <w:t xml:space="preserve">The face that personifies the body disappears. </w:t>
      </w:r>
      <w:r w:rsidRPr="002D1BAE">
        <w:rPr>
          <w:rFonts w:ascii="Times New Roman" w:hAnsi="Times New Roman" w:cs="Times New Roman"/>
          <w:lang w:val="en-GB"/>
        </w:rPr>
        <w:t xml:space="preserve">What </w:t>
      </w:r>
      <w:r w:rsidR="001C75CF" w:rsidRPr="002D1BAE">
        <w:rPr>
          <w:rFonts w:ascii="Times New Roman" w:hAnsi="Times New Roman" w:cs="Times New Roman"/>
          <w:lang w:val="en-GB"/>
        </w:rPr>
        <w:t xml:space="preserve">remains when the person is removed </w:t>
      </w:r>
      <w:r w:rsidRPr="002D1BAE">
        <w:rPr>
          <w:rFonts w:ascii="Times New Roman" w:hAnsi="Times New Roman" w:cs="Times New Roman"/>
          <w:lang w:val="en-GB"/>
        </w:rPr>
        <w:t xml:space="preserve">is the body as a corpse, as a </w:t>
      </w:r>
      <w:r w:rsidR="001C75CF" w:rsidRPr="002D1BAE">
        <w:rPr>
          <w:rFonts w:ascii="Times New Roman" w:hAnsi="Times New Roman" w:cs="Times New Roman"/>
          <w:lang w:val="en-GB"/>
        </w:rPr>
        <w:t xml:space="preserve">collection of </w:t>
      </w:r>
      <w:r w:rsidR="00FF3C04" w:rsidRPr="002D1BAE">
        <w:rPr>
          <w:rFonts w:ascii="Times New Roman" w:hAnsi="Times New Roman" w:cs="Times New Roman"/>
          <w:lang w:val="en-GB"/>
        </w:rPr>
        <w:t xml:space="preserve">bones, muscles and ligaments, organs and </w:t>
      </w:r>
      <w:r w:rsidR="00637D73" w:rsidRPr="002D1BAE">
        <w:rPr>
          <w:rFonts w:ascii="Times New Roman" w:hAnsi="Times New Roman" w:cs="Times New Roman"/>
          <w:lang w:val="en-GB"/>
        </w:rPr>
        <w:t xml:space="preserve">veins, such as can be seen on </w:t>
      </w:r>
      <w:r w:rsidR="00FF3C04" w:rsidRPr="002D1BAE">
        <w:rPr>
          <w:rFonts w:ascii="Times New Roman" w:hAnsi="Times New Roman" w:cs="Times New Roman"/>
          <w:lang w:val="en-GB"/>
        </w:rPr>
        <w:t xml:space="preserve">the </w:t>
      </w:r>
      <w:r w:rsidR="00767B3A" w:rsidRPr="002D1BAE">
        <w:rPr>
          <w:rFonts w:ascii="Times New Roman" w:hAnsi="Times New Roman" w:cs="Times New Roman"/>
          <w:lang w:val="en-GB"/>
        </w:rPr>
        <w:t xml:space="preserve">famous </w:t>
      </w:r>
      <w:r w:rsidR="00F6413D">
        <w:rPr>
          <w:rFonts w:ascii="Times New Roman" w:hAnsi="Times New Roman" w:cs="Times New Roman"/>
          <w:lang w:val="en-GB"/>
        </w:rPr>
        <w:t xml:space="preserve">plates of flayed bodies </w:t>
      </w:r>
      <w:r w:rsidR="00FF3C04" w:rsidRPr="002D1BAE">
        <w:rPr>
          <w:rFonts w:ascii="Times New Roman" w:hAnsi="Times New Roman" w:cs="Times New Roman"/>
          <w:lang w:val="en-GB"/>
        </w:rPr>
        <w:t xml:space="preserve">in </w:t>
      </w:r>
      <w:r w:rsidR="00A1085E" w:rsidRPr="002D1BAE">
        <w:rPr>
          <w:rFonts w:ascii="Times New Roman" w:hAnsi="Times New Roman" w:cs="Times New Roman"/>
          <w:lang w:val="en-GB"/>
        </w:rPr>
        <w:t>Vesalius</w:t>
      </w:r>
      <w:r w:rsidR="00DC7912">
        <w:rPr>
          <w:rFonts w:ascii="Times New Roman" w:hAnsi="Times New Roman" w:cs="Times New Roman"/>
          <w:lang w:val="en-GB"/>
        </w:rPr>
        <w:t>’</w:t>
      </w:r>
      <w:r w:rsidR="00A1085E" w:rsidRPr="002D1BAE">
        <w:rPr>
          <w:rFonts w:ascii="Times New Roman" w:hAnsi="Times New Roman" w:cs="Times New Roman"/>
          <w:lang w:val="en-GB"/>
        </w:rPr>
        <w:t xml:space="preserve"> </w:t>
      </w:r>
      <w:r w:rsidR="00FF3C04" w:rsidRPr="002D1BAE">
        <w:rPr>
          <w:rFonts w:ascii="Times New Roman" w:hAnsi="Times New Roman" w:cs="Times New Roman"/>
          <w:i/>
          <w:lang w:val="en-GB"/>
        </w:rPr>
        <w:t xml:space="preserve">De </w:t>
      </w:r>
      <w:proofErr w:type="spellStart"/>
      <w:r w:rsidR="00FF3C04" w:rsidRPr="002D1BAE">
        <w:rPr>
          <w:rFonts w:ascii="Times New Roman" w:hAnsi="Times New Roman" w:cs="Times New Roman"/>
          <w:i/>
          <w:lang w:val="en-GB"/>
        </w:rPr>
        <w:t>humani</w:t>
      </w:r>
      <w:proofErr w:type="spellEnd"/>
      <w:r w:rsidR="00FF3C04" w:rsidRPr="002D1BAE">
        <w:rPr>
          <w:rFonts w:ascii="Times New Roman" w:hAnsi="Times New Roman" w:cs="Times New Roman"/>
          <w:i/>
          <w:lang w:val="en-GB"/>
        </w:rPr>
        <w:t xml:space="preserve"> corporis </w:t>
      </w:r>
      <w:proofErr w:type="spellStart"/>
      <w:r w:rsidR="00FF3C04" w:rsidRPr="002D1BAE">
        <w:rPr>
          <w:rFonts w:ascii="Times New Roman" w:hAnsi="Times New Roman" w:cs="Times New Roman"/>
          <w:i/>
          <w:lang w:val="en-GB"/>
        </w:rPr>
        <w:t>fabrica</w:t>
      </w:r>
      <w:proofErr w:type="spellEnd"/>
      <w:r w:rsidR="00FF3C04" w:rsidRPr="002D1BAE">
        <w:rPr>
          <w:rFonts w:ascii="Times New Roman" w:hAnsi="Times New Roman" w:cs="Times New Roman"/>
          <w:i/>
          <w:lang w:val="en-GB"/>
        </w:rPr>
        <w:t xml:space="preserve"> </w:t>
      </w:r>
      <w:r w:rsidR="00040FAC" w:rsidRPr="002D1BAE">
        <w:rPr>
          <w:rFonts w:ascii="Times New Roman" w:hAnsi="Times New Roman" w:cs="Times New Roman"/>
          <w:lang w:val="en-GB"/>
        </w:rPr>
        <w:t xml:space="preserve">(1543). </w:t>
      </w:r>
      <w:r w:rsidR="007703CF" w:rsidRPr="002D1BAE">
        <w:rPr>
          <w:rFonts w:ascii="Times New Roman" w:hAnsi="Times New Roman" w:cs="Times New Roman"/>
          <w:lang w:val="en-GB"/>
        </w:rPr>
        <w:t xml:space="preserve">In his book on the history of anatomy, </w:t>
      </w:r>
      <w:r w:rsidR="00637D73" w:rsidRPr="002D1BAE">
        <w:rPr>
          <w:rFonts w:ascii="Times New Roman" w:hAnsi="Times New Roman" w:cs="Times New Roman"/>
          <w:lang w:val="en-GB"/>
        </w:rPr>
        <w:t xml:space="preserve">David Le Breton makes no secret of his horror: </w:t>
      </w:r>
      <w:r w:rsidR="00DC7912">
        <w:rPr>
          <w:rFonts w:ascii="Times New Roman" w:hAnsi="Times New Roman" w:cs="Times New Roman"/>
          <w:lang w:val="en-GB"/>
        </w:rPr>
        <w:t>“</w:t>
      </w:r>
      <w:r w:rsidR="00637D73" w:rsidRPr="002D1BAE">
        <w:rPr>
          <w:rFonts w:ascii="Times New Roman" w:hAnsi="Times New Roman" w:cs="Times New Roman"/>
          <w:lang w:val="en-GB"/>
        </w:rPr>
        <w:t xml:space="preserve">With flesh exposed, the belly </w:t>
      </w:r>
      <w:r w:rsidR="007703CF" w:rsidRPr="002D1BAE">
        <w:rPr>
          <w:rFonts w:ascii="Times New Roman" w:hAnsi="Times New Roman" w:cs="Times New Roman"/>
          <w:lang w:val="en-GB"/>
        </w:rPr>
        <w:t>open to tangled viscera</w:t>
      </w:r>
      <w:r w:rsidR="00637D73" w:rsidRPr="002D1BAE">
        <w:rPr>
          <w:rFonts w:ascii="Times New Roman" w:hAnsi="Times New Roman" w:cs="Times New Roman"/>
          <w:lang w:val="en-GB"/>
        </w:rPr>
        <w:t>, the skull sawed off, the skin flayed, the muscles flaccid and red, all modesty gone, the body is searched without any other form of scruple in the name of the superior imperative of knowledge</w:t>
      </w:r>
      <w:r w:rsidR="00DC7912">
        <w:rPr>
          <w:rFonts w:ascii="Times New Roman" w:hAnsi="Times New Roman" w:cs="Times New Roman"/>
          <w:lang w:val="en-GB"/>
        </w:rPr>
        <w:t>”</w:t>
      </w:r>
      <w:r w:rsidR="00637D73" w:rsidRPr="002D1BAE">
        <w:rPr>
          <w:rFonts w:ascii="Times New Roman" w:hAnsi="Times New Roman" w:cs="Times New Roman"/>
          <w:lang w:val="en-GB"/>
        </w:rPr>
        <w:t xml:space="preserve"> (Le Breton 1993:11). </w:t>
      </w:r>
    </w:p>
    <w:p w14:paraId="073727A7" w14:textId="1871C998"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Cut off from </w:t>
      </w:r>
      <w:r w:rsidR="00DC7912">
        <w:rPr>
          <w:rFonts w:ascii="Times New Roman" w:hAnsi="Times New Roman" w:cs="Times New Roman"/>
          <w:lang w:val="en-GB"/>
        </w:rPr>
        <w:t>the</w:t>
      </w:r>
      <w:r w:rsidRPr="002D1BAE">
        <w:rPr>
          <w:rFonts w:ascii="Times New Roman" w:hAnsi="Times New Roman" w:cs="Times New Roman"/>
          <w:lang w:val="en-GB"/>
        </w:rPr>
        <w:t xml:space="preserve"> </w:t>
      </w:r>
      <w:r w:rsidR="00DC7912">
        <w:rPr>
          <w:rFonts w:ascii="Times New Roman" w:hAnsi="Times New Roman" w:cs="Times New Roman"/>
          <w:lang w:val="en-GB"/>
        </w:rPr>
        <w:t xml:space="preserve">person </w:t>
      </w:r>
      <w:r w:rsidRPr="002D1BAE">
        <w:rPr>
          <w:rFonts w:ascii="Times New Roman" w:hAnsi="Times New Roman" w:cs="Times New Roman"/>
          <w:lang w:val="en-GB"/>
        </w:rPr>
        <w:t xml:space="preserve">and detached, the body thus becomes an </w:t>
      </w:r>
      <w:r w:rsidR="0019035E" w:rsidRPr="002D1BAE">
        <w:rPr>
          <w:rFonts w:ascii="Times New Roman" w:hAnsi="Times New Roman" w:cs="Times New Roman"/>
          <w:lang w:val="en-GB"/>
        </w:rPr>
        <w:t xml:space="preserve">autonomous </w:t>
      </w:r>
      <w:r w:rsidRPr="002D1BAE">
        <w:rPr>
          <w:rFonts w:ascii="Times New Roman" w:hAnsi="Times New Roman" w:cs="Times New Roman"/>
          <w:lang w:val="en-GB"/>
        </w:rPr>
        <w:t xml:space="preserve">object </w:t>
      </w:r>
      <w:r w:rsidR="0019035E" w:rsidRPr="002D1BAE">
        <w:rPr>
          <w:rFonts w:ascii="Times New Roman" w:hAnsi="Times New Roman" w:cs="Times New Roman"/>
          <w:i/>
          <w:lang w:val="en-GB"/>
        </w:rPr>
        <w:t xml:space="preserve">sui generis </w:t>
      </w:r>
      <w:r w:rsidR="0019035E" w:rsidRPr="002D1BAE">
        <w:rPr>
          <w:rFonts w:ascii="Times New Roman" w:hAnsi="Times New Roman" w:cs="Times New Roman"/>
          <w:lang w:val="en-GB"/>
        </w:rPr>
        <w:t xml:space="preserve">whose </w:t>
      </w:r>
      <w:r w:rsidRPr="002D1BAE">
        <w:rPr>
          <w:rFonts w:ascii="Times New Roman" w:hAnsi="Times New Roman" w:cs="Times New Roman"/>
          <w:lang w:val="en-GB"/>
        </w:rPr>
        <w:t xml:space="preserve">functioning can be studied as if it were a machine. </w:t>
      </w:r>
      <w:r w:rsidR="007703CF" w:rsidRPr="002D1BAE">
        <w:rPr>
          <w:rFonts w:ascii="Times New Roman" w:hAnsi="Times New Roman" w:cs="Times New Roman"/>
          <w:lang w:val="en-GB"/>
        </w:rPr>
        <w:t xml:space="preserve">The </w:t>
      </w:r>
      <w:r w:rsidR="0048477E" w:rsidRPr="002D1BAE">
        <w:rPr>
          <w:rFonts w:ascii="Times New Roman" w:hAnsi="Times New Roman" w:cs="Times New Roman"/>
          <w:lang w:val="en-GB"/>
        </w:rPr>
        <w:t xml:space="preserve">anatomical and physiological </w:t>
      </w:r>
      <w:r w:rsidR="007703CF" w:rsidRPr="002D1BAE">
        <w:rPr>
          <w:rFonts w:ascii="Times New Roman" w:hAnsi="Times New Roman" w:cs="Times New Roman"/>
          <w:lang w:val="en-GB"/>
        </w:rPr>
        <w:t xml:space="preserve">objectification </w:t>
      </w:r>
      <w:r w:rsidR="0048477E" w:rsidRPr="002D1BAE">
        <w:rPr>
          <w:rFonts w:ascii="Times New Roman" w:hAnsi="Times New Roman" w:cs="Times New Roman"/>
          <w:lang w:val="en-GB"/>
        </w:rPr>
        <w:t xml:space="preserve">of the body </w:t>
      </w:r>
      <w:r w:rsidR="007703CF" w:rsidRPr="002D1BAE">
        <w:rPr>
          <w:rFonts w:ascii="Times New Roman" w:hAnsi="Times New Roman" w:cs="Times New Roman"/>
          <w:lang w:val="en-GB"/>
        </w:rPr>
        <w:t xml:space="preserve">affects the perception of the body </w:t>
      </w:r>
      <w:r w:rsidR="0048477E" w:rsidRPr="002D1BAE">
        <w:rPr>
          <w:rFonts w:ascii="Times New Roman" w:hAnsi="Times New Roman" w:cs="Times New Roman"/>
          <w:lang w:val="en-GB"/>
        </w:rPr>
        <w:t xml:space="preserve">itself </w:t>
      </w:r>
      <w:r w:rsidR="007703CF" w:rsidRPr="002D1BAE">
        <w:rPr>
          <w:rFonts w:ascii="Times New Roman" w:hAnsi="Times New Roman" w:cs="Times New Roman"/>
          <w:lang w:val="en-GB"/>
        </w:rPr>
        <w:t xml:space="preserve">as </w:t>
      </w:r>
      <w:r w:rsidR="0048477E" w:rsidRPr="002D1BAE">
        <w:rPr>
          <w:rFonts w:ascii="Times New Roman" w:hAnsi="Times New Roman" w:cs="Times New Roman"/>
          <w:lang w:val="en-GB"/>
        </w:rPr>
        <w:t xml:space="preserve">something that one has and owns. </w:t>
      </w:r>
      <w:r w:rsidR="00040FAC" w:rsidRPr="002D1BAE">
        <w:rPr>
          <w:rFonts w:ascii="Times New Roman" w:hAnsi="Times New Roman" w:cs="Times New Roman"/>
          <w:lang w:val="en-GB"/>
        </w:rPr>
        <w:t xml:space="preserve">Barely a century later, </w:t>
      </w:r>
      <w:r w:rsidR="0048477E" w:rsidRPr="002D1BAE">
        <w:rPr>
          <w:rFonts w:ascii="Times New Roman" w:hAnsi="Times New Roman" w:cs="Times New Roman"/>
          <w:lang w:val="en-GB"/>
        </w:rPr>
        <w:t xml:space="preserve">in a significant passage of his </w:t>
      </w:r>
      <w:r w:rsidR="0048477E" w:rsidRPr="002D1BAE">
        <w:rPr>
          <w:rFonts w:ascii="Times New Roman" w:hAnsi="Times New Roman" w:cs="Times New Roman"/>
          <w:i/>
          <w:lang w:val="en-GB"/>
        </w:rPr>
        <w:t xml:space="preserve">Meditations </w:t>
      </w:r>
      <w:r w:rsidR="00040FAC" w:rsidRPr="002D1BAE">
        <w:rPr>
          <w:rFonts w:ascii="Times New Roman" w:hAnsi="Times New Roman" w:cs="Times New Roman"/>
          <w:lang w:val="en-GB"/>
        </w:rPr>
        <w:t>(1637)</w:t>
      </w:r>
      <w:r w:rsidR="0048477E" w:rsidRPr="002D1BAE">
        <w:rPr>
          <w:rFonts w:ascii="Times New Roman" w:hAnsi="Times New Roman" w:cs="Times New Roman"/>
          <w:lang w:val="en-GB"/>
        </w:rPr>
        <w:t xml:space="preserve">, Descartes associates his body, as if by slip of the tongue, with an </w:t>
      </w:r>
      <w:r w:rsidR="00D35D0E" w:rsidRPr="002D1BAE">
        <w:rPr>
          <w:rFonts w:ascii="Times New Roman" w:hAnsi="Times New Roman" w:cs="Times New Roman"/>
          <w:lang w:val="en-GB"/>
        </w:rPr>
        <w:t xml:space="preserve">animated </w:t>
      </w:r>
      <w:r w:rsidR="0048477E" w:rsidRPr="002D1BAE">
        <w:rPr>
          <w:rFonts w:ascii="Times New Roman" w:hAnsi="Times New Roman" w:cs="Times New Roman"/>
          <w:lang w:val="en-GB"/>
        </w:rPr>
        <w:t xml:space="preserve">corpse: </w:t>
      </w:r>
      <w:r w:rsidR="00DC7912">
        <w:rPr>
          <w:rFonts w:ascii="Times New Roman" w:hAnsi="Times New Roman" w:cs="Times New Roman"/>
          <w:lang w:val="en-GB"/>
        </w:rPr>
        <w:t>“</w:t>
      </w:r>
      <w:r w:rsidR="0048477E" w:rsidRPr="002D1BAE">
        <w:rPr>
          <w:rFonts w:ascii="Times New Roman" w:hAnsi="Times New Roman" w:cs="Times New Roman"/>
          <w:lang w:val="en-GB"/>
        </w:rPr>
        <w:t xml:space="preserve">I considered myself first of all as having a face, hands, arms, and </w:t>
      </w:r>
      <w:r w:rsidR="00324955" w:rsidRPr="002D1BAE">
        <w:rPr>
          <w:rFonts w:ascii="Times New Roman" w:hAnsi="Times New Roman" w:cs="Times New Roman"/>
          <w:lang w:val="en-GB"/>
        </w:rPr>
        <w:t xml:space="preserve">all </w:t>
      </w:r>
      <w:r w:rsidR="0048477E" w:rsidRPr="002D1BAE">
        <w:rPr>
          <w:rFonts w:ascii="Times New Roman" w:hAnsi="Times New Roman" w:cs="Times New Roman"/>
          <w:lang w:val="en-GB"/>
        </w:rPr>
        <w:t xml:space="preserve">this machine </w:t>
      </w:r>
      <w:r w:rsidR="00324955" w:rsidRPr="002D1BAE">
        <w:rPr>
          <w:rFonts w:ascii="Times New Roman" w:hAnsi="Times New Roman" w:cs="Times New Roman"/>
          <w:lang w:val="en-GB"/>
        </w:rPr>
        <w:t xml:space="preserve">composed of </w:t>
      </w:r>
      <w:r w:rsidR="0048477E" w:rsidRPr="002D1BAE">
        <w:rPr>
          <w:rFonts w:ascii="Times New Roman" w:hAnsi="Times New Roman" w:cs="Times New Roman"/>
          <w:lang w:val="en-GB"/>
        </w:rPr>
        <w:t>bones and flesh, such as it appears in a corpse, which I designated by the name of body</w:t>
      </w:r>
      <w:r w:rsidR="00D35D0E" w:rsidRPr="002D1BAE">
        <w:rPr>
          <w:rFonts w:ascii="Times New Roman" w:hAnsi="Times New Roman" w:cs="Times New Roman"/>
          <w:lang w:val="en-GB"/>
        </w:rPr>
        <w:t xml:space="preserve">' (Descartes </w:t>
      </w:r>
      <w:r w:rsidR="00D35D0E" w:rsidRPr="002D1BAE">
        <w:rPr>
          <w:rFonts w:ascii="Times New Roman" w:hAnsi="Times New Roman" w:cs="Times New Roman"/>
          <w:i/>
          <w:iCs/>
          <w:lang w:val="en-GB"/>
        </w:rPr>
        <w:t xml:space="preserve">apud </w:t>
      </w:r>
      <w:r w:rsidR="00D35D0E" w:rsidRPr="002D1BAE">
        <w:rPr>
          <w:rFonts w:ascii="Times New Roman" w:hAnsi="Times New Roman" w:cs="Times New Roman"/>
          <w:lang w:val="en-GB"/>
        </w:rPr>
        <w:t>Le Breton, 1993: 95).</w:t>
      </w:r>
    </w:p>
    <w:p w14:paraId="69F8EA16" w14:textId="77777777" w:rsidR="00496311" w:rsidRPr="002D1BAE" w:rsidRDefault="00496311" w:rsidP="00A3698F">
      <w:pPr>
        <w:jc w:val="both"/>
        <w:rPr>
          <w:rFonts w:ascii="Times New Roman" w:hAnsi="Times New Roman" w:cs="Times New Roman"/>
          <w:i/>
          <w:lang w:val="en-GB"/>
        </w:rPr>
      </w:pPr>
    </w:p>
    <w:p w14:paraId="0D394595" w14:textId="77777777" w:rsidR="00BC2181" w:rsidRPr="002D1BAE" w:rsidRDefault="00000000">
      <w:pPr>
        <w:jc w:val="both"/>
        <w:rPr>
          <w:rFonts w:ascii="Times New Roman" w:hAnsi="Times New Roman" w:cs="Times New Roman"/>
          <w:i/>
          <w:lang w:val="en-GB"/>
        </w:rPr>
      </w:pPr>
      <w:r w:rsidRPr="002D1BAE">
        <w:rPr>
          <w:rFonts w:ascii="Times New Roman" w:hAnsi="Times New Roman" w:cs="Times New Roman"/>
          <w:i/>
          <w:lang w:val="en-GB"/>
        </w:rPr>
        <w:t>The commodification of the body</w:t>
      </w:r>
    </w:p>
    <w:p w14:paraId="692F14B5" w14:textId="77777777" w:rsidR="00496311" w:rsidRPr="002D1BAE" w:rsidRDefault="00496311" w:rsidP="00A3698F">
      <w:pPr>
        <w:jc w:val="both"/>
        <w:rPr>
          <w:rFonts w:ascii="Times New Roman" w:hAnsi="Times New Roman" w:cs="Times New Roman"/>
          <w:lang w:val="en-GB"/>
        </w:rPr>
      </w:pPr>
    </w:p>
    <w:p w14:paraId="4E3A4AB4" w14:textId="7C020767" w:rsidR="00BC2181" w:rsidRPr="002D1BAE" w:rsidRDefault="00DC7912">
      <w:pPr>
        <w:jc w:val="both"/>
        <w:rPr>
          <w:rFonts w:ascii="Times New Roman" w:hAnsi="Times New Roman" w:cs="Times New Roman"/>
          <w:lang w:val="en-GB"/>
        </w:rPr>
      </w:pPr>
      <w:r>
        <w:rPr>
          <w:rFonts w:ascii="Times New Roman" w:hAnsi="Times New Roman" w:cs="Times New Roman"/>
          <w:lang w:val="en-GB"/>
        </w:rPr>
        <w:t>M</w:t>
      </w:r>
      <w:r w:rsidR="00F112C7" w:rsidRPr="002D1BAE">
        <w:rPr>
          <w:rFonts w:ascii="Times New Roman" w:hAnsi="Times New Roman" w:cs="Times New Roman"/>
          <w:lang w:val="en-GB"/>
        </w:rPr>
        <w:t>echanism</w:t>
      </w:r>
      <w:r>
        <w:rPr>
          <w:rFonts w:ascii="Times New Roman" w:hAnsi="Times New Roman" w:cs="Times New Roman"/>
          <w:lang w:val="en-GB"/>
        </w:rPr>
        <w:t xml:space="preserve">, </w:t>
      </w:r>
      <w:r w:rsidRPr="002D1BAE">
        <w:rPr>
          <w:rFonts w:ascii="Times New Roman" w:hAnsi="Times New Roman" w:cs="Times New Roman"/>
          <w:lang w:val="en-GB"/>
        </w:rPr>
        <w:t xml:space="preserve">a philosophy of </w:t>
      </w:r>
      <w:r w:rsidR="00ED7006">
        <w:rPr>
          <w:rFonts w:ascii="Times New Roman" w:hAnsi="Times New Roman" w:cs="Times New Roman"/>
          <w:lang w:val="en-GB"/>
        </w:rPr>
        <w:t xml:space="preserve">physical </w:t>
      </w:r>
      <w:r w:rsidRPr="002D1BAE">
        <w:rPr>
          <w:rFonts w:ascii="Times New Roman" w:hAnsi="Times New Roman" w:cs="Times New Roman"/>
          <w:lang w:val="en-GB"/>
        </w:rPr>
        <w:t>bodies in motion,</w:t>
      </w:r>
      <w:r w:rsidR="00F112C7" w:rsidRPr="002D1BAE">
        <w:rPr>
          <w:rFonts w:ascii="Times New Roman" w:hAnsi="Times New Roman" w:cs="Times New Roman"/>
          <w:lang w:val="en-GB"/>
        </w:rPr>
        <w:t xml:space="preserve"> will become </w:t>
      </w:r>
      <w:r w:rsidR="0019035E" w:rsidRPr="002D1BAE">
        <w:rPr>
          <w:rFonts w:ascii="Times New Roman" w:hAnsi="Times New Roman" w:cs="Times New Roman"/>
          <w:lang w:val="en-GB"/>
        </w:rPr>
        <w:t xml:space="preserve">the paradigm of Western medicine. </w:t>
      </w:r>
      <w:r w:rsidR="00D35D0E" w:rsidRPr="002D1BAE">
        <w:rPr>
          <w:rFonts w:ascii="Times New Roman" w:hAnsi="Times New Roman" w:cs="Times New Roman"/>
          <w:lang w:val="en-GB"/>
        </w:rPr>
        <w:t xml:space="preserve">The Cartesian dualism between the soul and the </w:t>
      </w:r>
      <w:r w:rsidR="00B372F8" w:rsidRPr="002D1BAE">
        <w:rPr>
          <w:rFonts w:ascii="Times New Roman" w:hAnsi="Times New Roman" w:cs="Times New Roman"/>
          <w:lang w:val="en-GB"/>
        </w:rPr>
        <w:t xml:space="preserve">body </w:t>
      </w:r>
      <w:r w:rsidR="00981EF4" w:rsidRPr="002D1BAE">
        <w:rPr>
          <w:rFonts w:ascii="Times New Roman" w:hAnsi="Times New Roman" w:cs="Times New Roman"/>
          <w:lang w:val="en-GB"/>
        </w:rPr>
        <w:t xml:space="preserve">will find its fulfilment in </w:t>
      </w:r>
      <w:r w:rsidR="006C720E" w:rsidRPr="002D1BAE">
        <w:rPr>
          <w:rFonts w:ascii="Times New Roman" w:hAnsi="Times New Roman" w:cs="Times New Roman"/>
          <w:lang w:val="en-GB"/>
        </w:rPr>
        <w:t xml:space="preserve">modern </w:t>
      </w:r>
      <w:r w:rsidR="00981EF4" w:rsidRPr="002D1BAE">
        <w:rPr>
          <w:rFonts w:ascii="Times New Roman" w:hAnsi="Times New Roman" w:cs="Times New Roman"/>
          <w:lang w:val="en-GB"/>
        </w:rPr>
        <w:t xml:space="preserve">medicine. </w:t>
      </w:r>
      <w:r w:rsidR="0019035E" w:rsidRPr="002D1BAE">
        <w:rPr>
          <w:rFonts w:ascii="Times New Roman" w:hAnsi="Times New Roman" w:cs="Times New Roman"/>
          <w:lang w:val="en-GB"/>
        </w:rPr>
        <w:t xml:space="preserve">If </w:t>
      </w:r>
      <w:r>
        <w:rPr>
          <w:rFonts w:ascii="Times New Roman" w:hAnsi="Times New Roman" w:cs="Times New Roman"/>
          <w:lang w:val="en-GB"/>
        </w:rPr>
        <w:t xml:space="preserve">anthropic </w:t>
      </w:r>
      <w:r w:rsidR="00421915" w:rsidRPr="002D1BAE">
        <w:rPr>
          <w:rFonts w:ascii="Times New Roman" w:hAnsi="Times New Roman" w:cs="Times New Roman"/>
          <w:lang w:val="en-GB"/>
        </w:rPr>
        <w:t xml:space="preserve">mechanism separated the soul from the body without knowing how to </w:t>
      </w:r>
      <w:r w:rsidR="00F112C7" w:rsidRPr="002D1BAE">
        <w:rPr>
          <w:rFonts w:ascii="Times New Roman" w:hAnsi="Times New Roman" w:cs="Times New Roman"/>
          <w:lang w:val="en-GB"/>
        </w:rPr>
        <w:t>join</w:t>
      </w:r>
      <w:r w:rsidR="00421915" w:rsidRPr="002D1BAE">
        <w:rPr>
          <w:rFonts w:ascii="Times New Roman" w:hAnsi="Times New Roman" w:cs="Times New Roman"/>
          <w:lang w:val="en-GB"/>
        </w:rPr>
        <w:t xml:space="preserve"> them </w:t>
      </w:r>
      <w:r w:rsidR="0019035E" w:rsidRPr="002D1BAE">
        <w:rPr>
          <w:rFonts w:ascii="Times New Roman" w:hAnsi="Times New Roman" w:cs="Times New Roman"/>
          <w:lang w:val="en-GB"/>
        </w:rPr>
        <w:t xml:space="preserve">(except through </w:t>
      </w:r>
      <w:r w:rsidR="00FE43D4" w:rsidRPr="002D1BAE">
        <w:rPr>
          <w:rFonts w:ascii="Times New Roman" w:hAnsi="Times New Roman" w:cs="Times New Roman"/>
          <w:lang w:val="en-GB"/>
        </w:rPr>
        <w:t xml:space="preserve">the </w:t>
      </w:r>
      <w:r>
        <w:rPr>
          <w:rFonts w:ascii="Times New Roman" w:hAnsi="Times New Roman" w:cs="Times New Roman"/>
          <w:lang w:val="en-GB"/>
        </w:rPr>
        <w:t>“</w:t>
      </w:r>
      <w:r w:rsidR="00FE43D4" w:rsidRPr="002D1BAE">
        <w:rPr>
          <w:rFonts w:ascii="Times New Roman" w:hAnsi="Times New Roman" w:cs="Times New Roman"/>
          <w:lang w:val="en-GB"/>
        </w:rPr>
        <w:t>pineal gland</w:t>
      </w:r>
      <w:r>
        <w:rPr>
          <w:rFonts w:ascii="Times New Roman" w:hAnsi="Times New Roman" w:cs="Times New Roman"/>
          <w:lang w:val="en-GB"/>
        </w:rPr>
        <w:t>”</w:t>
      </w:r>
      <w:r w:rsidR="00FE43D4" w:rsidRPr="002D1BAE">
        <w:rPr>
          <w:rFonts w:ascii="Times New Roman" w:hAnsi="Times New Roman" w:cs="Times New Roman"/>
          <w:lang w:val="en-GB"/>
        </w:rPr>
        <w:t>)</w:t>
      </w:r>
      <w:r w:rsidR="00F112C7" w:rsidRPr="002D1BAE">
        <w:rPr>
          <w:rFonts w:ascii="Times New Roman" w:hAnsi="Times New Roman" w:cs="Times New Roman"/>
          <w:lang w:val="en-GB"/>
        </w:rPr>
        <w:t xml:space="preserve">, biomedicine radicalises </w:t>
      </w:r>
      <w:r w:rsidR="00421915" w:rsidRPr="002D1BAE">
        <w:rPr>
          <w:rFonts w:ascii="Times New Roman" w:hAnsi="Times New Roman" w:cs="Times New Roman"/>
          <w:lang w:val="en-GB"/>
        </w:rPr>
        <w:t xml:space="preserve">the dualism by separating the human being from </w:t>
      </w:r>
      <w:r>
        <w:rPr>
          <w:rFonts w:ascii="Times New Roman" w:hAnsi="Times New Roman" w:cs="Times New Roman"/>
          <w:lang w:val="en-GB"/>
        </w:rPr>
        <w:t>its</w:t>
      </w:r>
      <w:r w:rsidR="00421915" w:rsidRPr="002D1BAE">
        <w:rPr>
          <w:rFonts w:ascii="Times New Roman" w:hAnsi="Times New Roman" w:cs="Times New Roman"/>
          <w:lang w:val="en-GB"/>
        </w:rPr>
        <w:t xml:space="preserve"> own body. Indeed, modern medicine </w:t>
      </w:r>
      <w:r w:rsidR="006C720E" w:rsidRPr="002D1BAE">
        <w:rPr>
          <w:rFonts w:ascii="Times New Roman" w:hAnsi="Times New Roman" w:cs="Times New Roman"/>
          <w:lang w:val="en-GB"/>
        </w:rPr>
        <w:t xml:space="preserve">does not treat </w:t>
      </w:r>
      <w:r w:rsidR="00B372F8" w:rsidRPr="002D1BAE">
        <w:rPr>
          <w:rFonts w:ascii="Times New Roman" w:hAnsi="Times New Roman" w:cs="Times New Roman"/>
          <w:lang w:val="en-GB"/>
        </w:rPr>
        <w:t xml:space="preserve">the human being so much as its organs. </w:t>
      </w:r>
      <w:r w:rsidR="006C720E" w:rsidRPr="002D1BAE">
        <w:rPr>
          <w:rFonts w:ascii="Times New Roman" w:hAnsi="Times New Roman" w:cs="Times New Roman"/>
          <w:lang w:val="en-GB"/>
        </w:rPr>
        <w:t xml:space="preserve">By disregarding the </w:t>
      </w:r>
      <w:r w:rsidR="00B372F8" w:rsidRPr="002D1BAE">
        <w:rPr>
          <w:rFonts w:ascii="Times New Roman" w:hAnsi="Times New Roman" w:cs="Times New Roman"/>
          <w:lang w:val="en-GB"/>
        </w:rPr>
        <w:t xml:space="preserve">relational </w:t>
      </w:r>
      <w:r w:rsidR="006C720E" w:rsidRPr="002D1BAE">
        <w:rPr>
          <w:rFonts w:ascii="Times New Roman" w:hAnsi="Times New Roman" w:cs="Times New Roman"/>
          <w:lang w:val="en-GB"/>
        </w:rPr>
        <w:t xml:space="preserve">aspects of disease and </w:t>
      </w:r>
      <w:r w:rsidR="004818AE" w:rsidRPr="002D1BAE">
        <w:rPr>
          <w:rFonts w:ascii="Times New Roman" w:hAnsi="Times New Roman" w:cs="Times New Roman"/>
          <w:lang w:val="en-GB"/>
        </w:rPr>
        <w:t xml:space="preserve">the </w:t>
      </w:r>
      <w:r w:rsidR="006C720E" w:rsidRPr="002D1BAE">
        <w:rPr>
          <w:rFonts w:ascii="Times New Roman" w:hAnsi="Times New Roman" w:cs="Times New Roman"/>
          <w:lang w:val="en-GB"/>
        </w:rPr>
        <w:t xml:space="preserve">holistic </w:t>
      </w:r>
      <w:r w:rsidR="004818AE" w:rsidRPr="002D1BAE">
        <w:rPr>
          <w:rFonts w:ascii="Times New Roman" w:hAnsi="Times New Roman" w:cs="Times New Roman"/>
          <w:lang w:val="en-GB"/>
        </w:rPr>
        <w:t xml:space="preserve">aspects </w:t>
      </w:r>
      <w:r w:rsidR="00B372F8" w:rsidRPr="002D1BAE">
        <w:rPr>
          <w:rFonts w:ascii="Times New Roman" w:hAnsi="Times New Roman" w:cs="Times New Roman"/>
          <w:lang w:val="en-GB"/>
        </w:rPr>
        <w:t>of treatment</w:t>
      </w:r>
      <w:r w:rsidR="006C720E" w:rsidRPr="002D1BAE">
        <w:rPr>
          <w:rFonts w:ascii="Times New Roman" w:hAnsi="Times New Roman" w:cs="Times New Roman"/>
          <w:lang w:val="en-GB"/>
        </w:rPr>
        <w:t xml:space="preserve">, </w:t>
      </w:r>
      <w:r w:rsidR="00433F2A" w:rsidRPr="002D1BAE">
        <w:rPr>
          <w:rFonts w:ascii="Times New Roman" w:hAnsi="Times New Roman" w:cs="Times New Roman"/>
          <w:lang w:val="en-GB"/>
        </w:rPr>
        <w:t xml:space="preserve">medicine depersonalises disease </w:t>
      </w:r>
      <w:r w:rsidR="00750FEF" w:rsidRPr="002D1BAE">
        <w:rPr>
          <w:rFonts w:ascii="Times New Roman" w:hAnsi="Times New Roman" w:cs="Times New Roman"/>
          <w:lang w:val="en-GB"/>
        </w:rPr>
        <w:t xml:space="preserve">and specialises in fragmenting the body </w:t>
      </w:r>
      <w:r w:rsidR="00433F2A" w:rsidRPr="002D1BAE">
        <w:rPr>
          <w:rFonts w:ascii="Times New Roman" w:hAnsi="Times New Roman" w:cs="Times New Roman"/>
          <w:lang w:val="en-GB"/>
        </w:rPr>
        <w:t xml:space="preserve">in order to </w:t>
      </w:r>
      <w:r w:rsidR="00750FEF" w:rsidRPr="002D1BAE">
        <w:rPr>
          <w:rFonts w:ascii="Times New Roman" w:hAnsi="Times New Roman" w:cs="Times New Roman"/>
          <w:lang w:val="en-GB"/>
        </w:rPr>
        <w:t>focus on the organ</w:t>
      </w:r>
      <w:r w:rsidR="00ED7006">
        <w:rPr>
          <w:rFonts w:ascii="Times New Roman" w:hAnsi="Times New Roman" w:cs="Times New Roman"/>
          <w:lang w:val="en-GB"/>
        </w:rPr>
        <w:t>, its pathologies</w:t>
      </w:r>
      <w:r w:rsidR="00750FEF" w:rsidRPr="002D1BAE">
        <w:rPr>
          <w:rFonts w:ascii="Times New Roman" w:hAnsi="Times New Roman" w:cs="Times New Roman"/>
          <w:lang w:val="en-GB"/>
        </w:rPr>
        <w:t xml:space="preserve"> and its symptom</w:t>
      </w:r>
      <w:r w:rsidR="00ED7006">
        <w:rPr>
          <w:rFonts w:ascii="Times New Roman" w:hAnsi="Times New Roman" w:cs="Times New Roman"/>
          <w:lang w:val="en-GB"/>
        </w:rPr>
        <w:t>s</w:t>
      </w:r>
      <w:r w:rsidR="00433F2A" w:rsidRPr="002D1BAE">
        <w:rPr>
          <w:rFonts w:ascii="Times New Roman" w:hAnsi="Times New Roman" w:cs="Times New Roman"/>
          <w:lang w:val="en-GB"/>
        </w:rPr>
        <w:t xml:space="preserve">. </w:t>
      </w:r>
      <w:r w:rsidR="00750FEF" w:rsidRPr="002D1BAE">
        <w:rPr>
          <w:rFonts w:ascii="Times New Roman" w:hAnsi="Times New Roman" w:cs="Times New Roman"/>
          <w:lang w:val="en-GB"/>
        </w:rPr>
        <w:t xml:space="preserve">In order to make a diagnosis, it is necessary to carry out examinations, </w:t>
      </w:r>
      <w:r>
        <w:rPr>
          <w:rFonts w:ascii="Times New Roman" w:hAnsi="Times New Roman" w:cs="Times New Roman"/>
          <w:lang w:val="en-GB"/>
        </w:rPr>
        <w:t xml:space="preserve">ever </w:t>
      </w:r>
      <w:r w:rsidR="00750FEF" w:rsidRPr="002D1BAE">
        <w:rPr>
          <w:rFonts w:ascii="Times New Roman" w:hAnsi="Times New Roman" w:cs="Times New Roman"/>
          <w:lang w:val="en-GB"/>
        </w:rPr>
        <w:t xml:space="preserve">more examinations, which </w:t>
      </w:r>
      <w:r w:rsidR="00226DA2" w:rsidRPr="002D1BAE">
        <w:rPr>
          <w:rFonts w:ascii="Times New Roman" w:hAnsi="Times New Roman" w:cs="Times New Roman"/>
          <w:lang w:val="en-GB"/>
        </w:rPr>
        <w:t xml:space="preserve">make the body </w:t>
      </w:r>
      <w:r>
        <w:rPr>
          <w:rFonts w:ascii="Times New Roman" w:hAnsi="Times New Roman" w:cs="Times New Roman"/>
          <w:lang w:val="en-GB"/>
        </w:rPr>
        <w:t>“</w:t>
      </w:r>
      <w:r w:rsidR="00226DA2" w:rsidRPr="002D1BAE">
        <w:rPr>
          <w:rFonts w:ascii="Times New Roman" w:hAnsi="Times New Roman" w:cs="Times New Roman"/>
          <w:lang w:val="en-GB"/>
        </w:rPr>
        <w:t>visible and legible</w:t>
      </w:r>
      <w:r>
        <w:rPr>
          <w:rFonts w:ascii="Times New Roman" w:hAnsi="Times New Roman" w:cs="Times New Roman"/>
          <w:lang w:val="en-GB"/>
        </w:rPr>
        <w:t>”</w:t>
      </w:r>
      <w:r w:rsidR="0019035E" w:rsidRPr="002D1BAE">
        <w:rPr>
          <w:rFonts w:ascii="Times New Roman" w:hAnsi="Times New Roman" w:cs="Times New Roman"/>
          <w:lang w:val="en-GB"/>
        </w:rPr>
        <w:t xml:space="preserve"> (</w:t>
      </w:r>
      <w:proofErr w:type="spellStart"/>
      <w:r w:rsidR="0019035E" w:rsidRPr="002D1BAE">
        <w:rPr>
          <w:rFonts w:ascii="Times New Roman" w:hAnsi="Times New Roman" w:cs="Times New Roman"/>
          <w:lang w:val="en-GB"/>
        </w:rPr>
        <w:t>Serres</w:t>
      </w:r>
      <w:proofErr w:type="spellEnd"/>
      <w:r w:rsidR="0019035E" w:rsidRPr="002D1BAE">
        <w:rPr>
          <w:rFonts w:ascii="Times New Roman" w:hAnsi="Times New Roman" w:cs="Times New Roman"/>
          <w:lang w:val="en-GB"/>
        </w:rPr>
        <w:t>, 1974: 15-72)</w:t>
      </w:r>
      <w:r w:rsidR="00750FEF" w:rsidRPr="002D1BAE">
        <w:rPr>
          <w:rFonts w:ascii="Times New Roman" w:hAnsi="Times New Roman" w:cs="Times New Roman"/>
          <w:lang w:val="en-GB"/>
        </w:rPr>
        <w:t xml:space="preserve">. </w:t>
      </w:r>
      <w:r w:rsidR="00226DA2" w:rsidRPr="002D1BAE">
        <w:rPr>
          <w:rFonts w:ascii="Times New Roman" w:hAnsi="Times New Roman" w:cs="Times New Roman"/>
          <w:lang w:val="en-GB"/>
        </w:rPr>
        <w:t>Following on from Vesalius</w:t>
      </w:r>
      <w:r>
        <w:rPr>
          <w:rFonts w:ascii="Times New Roman" w:hAnsi="Times New Roman" w:cs="Times New Roman"/>
          <w:lang w:val="en-GB"/>
        </w:rPr>
        <w:t>’</w:t>
      </w:r>
      <w:r w:rsidR="00226DA2" w:rsidRPr="002D1BAE">
        <w:rPr>
          <w:rFonts w:ascii="Times New Roman" w:hAnsi="Times New Roman" w:cs="Times New Roman"/>
          <w:lang w:val="en-GB"/>
        </w:rPr>
        <w:t xml:space="preserve"> anatomy, </w:t>
      </w:r>
      <w:r>
        <w:rPr>
          <w:rFonts w:ascii="Times New Roman" w:hAnsi="Times New Roman" w:cs="Times New Roman"/>
          <w:lang w:val="en-GB"/>
        </w:rPr>
        <w:t>“i</w:t>
      </w:r>
      <w:r w:rsidRPr="002D1BAE">
        <w:rPr>
          <w:rFonts w:ascii="Times New Roman" w:hAnsi="Times New Roman" w:cs="Times New Roman"/>
          <w:lang w:val="en-GB"/>
        </w:rPr>
        <w:t>nscription</w:t>
      </w:r>
      <w:r w:rsidR="00750FEF" w:rsidRPr="002D1BAE">
        <w:rPr>
          <w:rFonts w:ascii="Times New Roman" w:hAnsi="Times New Roman" w:cs="Times New Roman"/>
          <w:lang w:val="en-GB"/>
        </w:rPr>
        <w:t xml:space="preserve"> technologies</w:t>
      </w:r>
      <w:r>
        <w:rPr>
          <w:rFonts w:ascii="Times New Roman" w:hAnsi="Times New Roman" w:cs="Times New Roman"/>
          <w:lang w:val="en-GB"/>
        </w:rPr>
        <w:t>”</w:t>
      </w:r>
      <w:r w:rsidR="00226DA2" w:rsidRPr="002D1BAE">
        <w:rPr>
          <w:rFonts w:ascii="Times New Roman" w:hAnsi="Times New Roman" w:cs="Times New Roman"/>
          <w:lang w:val="en-GB"/>
        </w:rPr>
        <w:t xml:space="preserve"> (radiography, </w:t>
      </w:r>
      <w:r w:rsidR="005A03CA" w:rsidRPr="002D1BAE">
        <w:rPr>
          <w:rFonts w:ascii="Times New Roman" w:hAnsi="Times New Roman" w:cs="Times New Roman"/>
          <w:lang w:val="en-GB"/>
        </w:rPr>
        <w:t>ultrasound</w:t>
      </w:r>
      <w:r w:rsidR="00226DA2" w:rsidRPr="002D1BAE">
        <w:rPr>
          <w:rFonts w:ascii="Times New Roman" w:hAnsi="Times New Roman" w:cs="Times New Roman"/>
          <w:lang w:val="en-GB"/>
        </w:rPr>
        <w:t xml:space="preserve">, </w:t>
      </w:r>
      <w:r>
        <w:rPr>
          <w:rFonts w:ascii="Times New Roman" w:hAnsi="Times New Roman" w:cs="Times New Roman"/>
          <w:lang w:val="en-GB"/>
        </w:rPr>
        <w:t>MRI</w:t>
      </w:r>
      <w:r w:rsidR="00226DA2" w:rsidRPr="002D1BAE">
        <w:rPr>
          <w:rFonts w:ascii="Times New Roman" w:hAnsi="Times New Roman" w:cs="Times New Roman"/>
          <w:lang w:val="en-GB"/>
        </w:rPr>
        <w:t xml:space="preserve">, etc.) of biomedicine </w:t>
      </w:r>
      <w:r w:rsidR="00226DA2" w:rsidRPr="002D1BAE">
        <w:rPr>
          <w:rFonts w:ascii="Times New Roman" w:hAnsi="Times New Roman" w:cs="Times New Roman"/>
          <w:lang w:val="en-GB"/>
        </w:rPr>
        <w:lastRenderedPageBreak/>
        <w:t xml:space="preserve">transform </w:t>
      </w:r>
      <w:r w:rsidR="00750FEF" w:rsidRPr="002D1BAE">
        <w:rPr>
          <w:rFonts w:ascii="Times New Roman" w:hAnsi="Times New Roman" w:cs="Times New Roman"/>
          <w:lang w:val="en-GB"/>
        </w:rPr>
        <w:t xml:space="preserve">the </w:t>
      </w:r>
      <w:r w:rsidR="00226DA2" w:rsidRPr="002D1BAE">
        <w:rPr>
          <w:rFonts w:ascii="Times New Roman" w:hAnsi="Times New Roman" w:cs="Times New Roman"/>
          <w:lang w:val="en-GB"/>
        </w:rPr>
        <w:t xml:space="preserve">lived </w:t>
      </w:r>
      <w:r w:rsidR="00750FEF" w:rsidRPr="002D1BAE">
        <w:rPr>
          <w:rFonts w:ascii="Times New Roman" w:hAnsi="Times New Roman" w:cs="Times New Roman"/>
          <w:lang w:val="en-GB"/>
        </w:rPr>
        <w:t xml:space="preserve">body into </w:t>
      </w:r>
      <w:r w:rsidR="00226DA2" w:rsidRPr="002D1BAE">
        <w:rPr>
          <w:rFonts w:ascii="Times New Roman" w:hAnsi="Times New Roman" w:cs="Times New Roman"/>
          <w:lang w:val="en-GB"/>
        </w:rPr>
        <w:t xml:space="preserve">a series of </w:t>
      </w:r>
      <w:r w:rsidR="0019035E" w:rsidRPr="002D1BAE">
        <w:rPr>
          <w:rFonts w:ascii="Times New Roman" w:hAnsi="Times New Roman" w:cs="Times New Roman"/>
          <w:lang w:val="en-GB"/>
        </w:rPr>
        <w:t xml:space="preserve">superimposed </w:t>
      </w:r>
      <w:r w:rsidR="00226DA2" w:rsidRPr="002D1BAE">
        <w:rPr>
          <w:rFonts w:ascii="Times New Roman" w:hAnsi="Times New Roman" w:cs="Times New Roman"/>
          <w:lang w:val="en-GB"/>
        </w:rPr>
        <w:t xml:space="preserve">images or figures that only the doctor can interpret. </w:t>
      </w:r>
      <w:r w:rsidR="00F56E46">
        <w:rPr>
          <w:rFonts w:ascii="Times New Roman" w:hAnsi="Times New Roman" w:cs="Times New Roman"/>
          <w:lang w:val="en-GB"/>
        </w:rPr>
        <w:t>P</w:t>
      </w:r>
      <w:r w:rsidR="00226DA2" w:rsidRPr="002D1BAE">
        <w:rPr>
          <w:rFonts w:ascii="Times New Roman" w:hAnsi="Times New Roman" w:cs="Times New Roman"/>
          <w:lang w:val="en-GB"/>
        </w:rPr>
        <w:t>atient</w:t>
      </w:r>
      <w:r w:rsidR="00F56E46">
        <w:rPr>
          <w:rFonts w:ascii="Times New Roman" w:hAnsi="Times New Roman" w:cs="Times New Roman"/>
          <w:lang w:val="en-GB"/>
        </w:rPr>
        <w:t>s</w:t>
      </w:r>
      <w:r w:rsidR="00226DA2" w:rsidRPr="002D1BAE">
        <w:rPr>
          <w:rFonts w:ascii="Times New Roman" w:hAnsi="Times New Roman" w:cs="Times New Roman"/>
          <w:lang w:val="en-GB"/>
        </w:rPr>
        <w:t xml:space="preserve"> see</w:t>
      </w:r>
      <w:r w:rsidR="00F56E46">
        <w:rPr>
          <w:rFonts w:ascii="Times New Roman" w:hAnsi="Times New Roman" w:cs="Times New Roman"/>
          <w:lang w:val="en-GB"/>
        </w:rPr>
        <w:t xml:space="preserve"> themselves</w:t>
      </w:r>
      <w:r w:rsidR="00226DA2" w:rsidRPr="002D1BAE">
        <w:rPr>
          <w:rFonts w:ascii="Times New Roman" w:hAnsi="Times New Roman" w:cs="Times New Roman"/>
          <w:lang w:val="en-GB"/>
        </w:rPr>
        <w:t xml:space="preserve">, but no longer recognise </w:t>
      </w:r>
      <w:r w:rsidR="00F56E46">
        <w:rPr>
          <w:rFonts w:ascii="Times New Roman" w:hAnsi="Times New Roman" w:cs="Times New Roman"/>
          <w:lang w:val="en-GB"/>
        </w:rPr>
        <w:t>themselves</w:t>
      </w:r>
      <w:r w:rsidR="00226DA2" w:rsidRPr="002D1BAE">
        <w:rPr>
          <w:rFonts w:ascii="Times New Roman" w:hAnsi="Times New Roman" w:cs="Times New Roman"/>
          <w:lang w:val="en-GB"/>
        </w:rPr>
        <w:t xml:space="preserve"> in the image of </w:t>
      </w:r>
      <w:r w:rsidR="00F56E46">
        <w:rPr>
          <w:rFonts w:ascii="Times New Roman" w:hAnsi="Times New Roman" w:cs="Times New Roman"/>
          <w:lang w:val="en-GB"/>
        </w:rPr>
        <w:t>their</w:t>
      </w:r>
      <w:r w:rsidR="00226DA2" w:rsidRPr="002D1BAE">
        <w:rPr>
          <w:rFonts w:ascii="Times New Roman" w:hAnsi="Times New Roman" w:cs="Times New Roman"/>
          <w:lang w:val="en-GB"/>
        </w:rPr>
        <w:t xml:space="preserve"> body that the doctor sends </w:t>
      </w:r>
      <w:r w:rsidR="00F56E46">
        <w:rPr>
          <w:rFonts w:ascii="Times New Roman" w:hAnsi="Times New Roman" w:cs="Times New Roman"/>
          <w:lang w:val="en-GB"/>
        </w:rPr>
        <w:t>them.</w:t>
      </w:r>
    </w:p>
    <w:p w14:paraId="2D50CB43" w14:textId="7C2CCD8E"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An image of the body has replaced the lived body. </w:t>
      </w:r>
      <w:r w:rsidR="00881B99" w:rsidRPr="002D1BAE">
        <w:rPr>
          <w:rFonts w:ascii="Times New Roman" w:hAnsi="Times New Roman" w:cs="Times New Roman"/>
          <w:lang w:val="en-GB"/>
        </w:rPr>
        <w:t xml:space="preserve">By radicalising the </w:t>
      </w:r>
      <w:r w:rsidR="00324955" w:rsidRPr="002D1BAE">
        <w:rPr>
          <w:rFonts w:ascii="Times New Roman" w:hAnsi="Times New Roman" w:cs="Times New Roman"/>
          <w:lang w:val="en-GB"/>
        </w:rPr>
        <w:t>disconnection</w:t>
      </w:r>
      <w:r w:rsidR="00881B99" w:rsidRPr="002D1BAE">
        <w:rPr>
          <w:rFonts w:ascii="Times New Roman" w:hAnsi="Times New Roman" w:cs="Times New Roman"/>
          <w:lang w:val="en-GB"/>
        </w:rPr>
        <w:t xml:space="preserve"> of scientific knowledge from the lived body, </w:t>
      </w:r>
      <w:r w:rsidRPr="002D1BAE">
        <w:rPr>
          <w:rFonts w:ascii="Times New Roman" w:hAnsi="Times New Roman" w:cs="Times New Roman"/>
          <w:lang w:val="en-GB"/>
        </w:rPr>
        <w:t>m</w:t>
      </w:r>
      <w:r w:rsidR="00CE63EC">
        <w:rPr>
          <w:rFonts w:ascii="Times New Roman" w:hAnsi="Times New Roman" w:cs="Times New Roman"/>
          <w:lang w:val="en-GB"/>
        </w:rPr>
        <w:t>odern medical science</w:t>
      </w:r>
      <w:r w:rsidRPr="002D1BAE">
        <w:rPr>
          <w:rFonts w:ascii="Times New Roman" w:hAnsi="Times New Roman" w:cs="Times New Roman"/>
          <w:lang w:val="en-GB"/>
        </w:rPr>
        <w:t xml:space="preserve"> </w:t>
      </w:r>
      <w:r w:rsidR="00421915" w:rsidRPr="002D1BAE">
        <w:rPr>
          <w:rFonts w:ascii="Times New Roman" w:hAnsi="Times New Roman" w:cs="Times New Roman"/>
          <w:lang w:val="en-GB"/>
        </w:rPr>
        <w:t xml:space="preserve">has ended up reifying the body. It becomes a </w:t>
      </w:r>
      <w:r w:rsidR="004818AE" w:rsidRPr="002D1BAE">
        <w:rPr>
          <w:rFonts w:ascii="Times New Roman" w:hAnsi="Times New Roman" w:cs="Times New Roman"/>
          <w:lang w:val="en-GB"/>
        </w:rPr>
        <w:t>complex</w:t>
      </w:r>
      <w:r w:rsidR="00421915" w:rsidRPr="002D1BAE">
        <w:rPr>
          <w:rFonts w:ascii="Times New Roman" w:hAnsi="Times New Roman" w:cs="Times New Roman"/>
          <w:lang w:val="en-GB"/>
        </w:rPr>
        <w:t xml:space="preserve"> machine </w:t>
      </w:r>
      <w:r w:rsidR="004818AE" w:rsidRPr="002D1BAE">
        <w:rPr>
          <w:rFonts w:ascii="Times New Roman" w:hAnsi="Times New Roman" w:cs="Times New Roman"/>
          <w:lang w:val="en-GB"/>
        </w:rPr>
        <w:t>(comparable to a car)</w:t>
      </w:r>
      <w:r w:rsidR="000474AF" w:rsidRPr="002D1BAE">
        <w:rPr>
          <w:rFonts w:ascii="Times New Roman" w:hAnsi="Times New Roman" w:cs="Times New Roman"/>
          <w:lang w:val="en-GB"/>
        </w:rPr>
        <w:t xml:space="preserve">, connected to other machines and computers, </w:t>
      </w:r>
      <w:r w:rsidR="00AF61E0" w:rsidRPr="002D1BAE">
        <w:rPr>
          <w:rFonts w:ascii="Times New Roman" w:hAnsi="Times New Roman" w:cs="Times New Roman"/>
          <w:lang w:val="en-GB"/>
        </w:rPr>
        <w:t xml:space="preserve">whose </w:t>
      </w:r>
      <w:r w:rsidR="00F50108" w:rsidRPr="002D1BAE">
        <w:rPr>
          <w:rFonts w:ascii="Times New Roman" w:hAnsi="Times New Roman" w:cs="Times New Roman"/>
          <w:lang w:val="en-GB"/>
        </w:rPr>
        <w:t>functioning</w:t>
      </w:r>
      <w:r w:rsidR="00AF61E0" w:rsidRPr="002D1BAE">
        <w:rPr>
          <w:rFonts w:ascii="Times New Roman" w:hAnsi="Times New Roman" w:cs="Times New Roman"/>
          <w:lang w:val="en-GB"/>
        </w:rPr>
        <w:t xml:space="preserve"> must be optimised </w:t>
      </w:r>
      <w:r w:rsidR="00F50108" w:rsidRPr="002D1BAE">
        <w:rPr>
          <w:rFonts w:ascii="Times New Roman" w:hAnsi="Times New Roman" w:cs="Times New Roman"/>
          <w:lang w:val="en-GB"/>
        </w:rPr>
        <w:t xml:space="preserve">(by adjustments and oil changes) </w:t>
      </w:r>
      <w:r w:rsidR="000474AF" w:rsidRPr="002D1BAE">
        <w:rPr>
          <w:rFonts w:ascii="Times New Roman" w:hAnsi="Times New Roman" w:cs="Times New Roman"/>
          <w:lang w:val="en-GB"/>
        </w:rPr>
        <w:t xml:space="preserve">and </w:t>
      </w:r>
      <w:r w:rsidR="00AF61E0" w:rsidRPr="002D1BAE">
        <w:rPr>
          <w:rFonts w:ascii="Times New Roman" w:hAnsi="Times New Roman" w:cs="Times New Roman"/>
          <w:lang w:val="en-GB"/>
        </w:rPr>
        <w:t xml:space="preserve">whose </w:t>
      </w:r>
      <w:r w:rsidR="004818AE" w:rsidRPr="002D1BAE">
        <w:rPr>
          <w:rFonts w:ascii="Times New Roman" w:hAnsi="Times New Roman" w:cs="Times New Roman"/>
          <w:lang w:val="en-GB"/>
        </w:rPr>
        <w:t xml:space="preserve">life </w:t>
      </w:r>
      <w:r w:rsidR="00CE63EC">
        <w:rPr>
          <w:rFonts w:ascii="Times New Roman" w:hAnsi="Times New Roman" w:cs="Times New Roman"/>
          <w:lang w:val="en-GB"/>
        </w:rPr>
        <w:t xml:space="preserve">must be </w:t>
      </w:r>
      <w:r w:rsidR="00AF61E0" w:rsidRPr="002D1BAE">
        <w:rPr>
          <w:rFonts w:ascii="Times New Roman" w:hAnsi="Times New Roman" w:cs="Times New Roman"/>
          <w:lang w:val="en-GB"/>
        </w:rPr>
        <w:t xml:space="preserve">extended </w:t>
      </w:r>
      <w:r w:rsidR="004818AE" w:rsidRPr="002D1BAE">
        <w:rPr>
          <w:rFonts w:ascii="Times New Roman" w:hAnsi="Times New Roman" w:cs="Times New Roman"/>
          <w:lang w:val="en-GB"/>
        </w:rPr>
        <w:t xml:space="preserve">(by replacing </w:t>
      </w:r>
      <w:r w:rsidR="00AF61E0" w:rsidRPr="002D1BAE">
        <w:rPr>
          <w:rFonts w:ascii="Times New Roman" w:hAnsi="Times New Roman" w:cs="Times New Roman"/>
          <w:lang w:val="en-GB"/>
        </w:rPr>
        <w:t xml:space="preserve">wearing parts) at </w:t>
      </w:r>
      <w:r w:rsidR="000474AF" w:rsidRPr="002D1BAE">
        <w:rPr>
          <w:rFonts w:ascii="Times New Roman" w:hAnsi="Times New Roman" w:cs="Times New Roman"/>
          <w:lang w:val="en-GB"/>
        </w:rPr>
        <w:t xml:space="preserve">all costs. </w:t>
      </w:r>
      <w:r w:rsidR="007F4055" w:rsidRPr="002D1BAE">
        <w:rPr>
          <w:rFonts w:ascii="Times New Roman" w:hAnsi="Times New Roman" w:cs="Times New Roman"/>
          <w:lang w:val="en-GB"/>
        </w:rPr>
        <w:t xml:space="preserve">The </w:t>
      </w:r>
      <w:proofErr w:type="spellStart"/>
      <w:r w:rsidR="007F4055" w:rsidRPr="002D1BAE">
        <w:rPr>
          <w:rFonts w:ascii="Times New Roman" w:hAnsi="Times New Roman" w:cs="Times New Roman"/>
          <w:lang w:val="en-GB"/>
        </w:rPr>
        <w:t>technicisation</w:t>
      </w:r>
      <w:proofErr w:type="spellEnd"/>
      <w:r w:rsidR="007F4055" w:rsidRPr="002D1BAE">
        <w:rPr>
          <w:rFonts w:ascii="Times New Roman" w:hAnsi="Times New Roman" w:cs="Times New Roman"/>
          <w:lang w:val="en-GB"/>
        </w:rPr>
        <w:t xml:space="preserve"> of biomedicine and </w:t>
      </w:r>
      <w:r w:rsidR="000474AF" w:rsidRPr="002D1BAE">
        <w:rPr>
          <w:rFonts w:ascii="Times New Roman" w:hAnsi="Times New Roman" w:cs="Times New Roman"/>
          <w:lang w:val="en-GB"/>
        </w:rPr>
        <w:t xml:space="preserve">the commercialisation of its services in a highly specialised hospital-medical industry </w:t>
      </w:r>
      <w:r w:rsidR="007F4055" w:rsidRPr="002D1BAE">
        <w:rPr>
          <w:rFonts w:ascii="Times New Roman" w:hAnsi="Times New Roman" w:cs="Times New Roman"/>
          <w:lang w:val="en-GB"/>
        </w:rPr>
        <w:t xml:space="preserve">find their operationalisation in therapeutic overkill and resuscitation techniques that </w:t>
      </w:r>
      <w:r w:rsidR="00040FAC" w:rsidRPr="002D1BAE">
        <w:rPr>
          <w:rFonts w:ascii="Times New Roman" w:hAnsi="Times New Roman" w:cs="Times New Roman"/>
          <w:lang w:val="en-GB"/>
        </w:rPr>
        <w:t>transform patients</w:t>
      </w:r>
      <w:r w:rsidR="007F4055" w:rsidRPr="002D1BAE">
        <w:rPr>
          <w:rFonts w:ascii="Times New Roman" w:hAnsi="Times New Roman" w:cs="Times New Roman"/>
          <w:lang w:val="en-GB"/>
        </w:rPr>
        <w:t xml:space="preserve"> into </w:t>
      </w:r>
      <w:r w:rsidR="00CE63EC">
        <w:rPr>
          <w:rFonts w:ascii="Times New Roman" w:hAnsi="Times New Roman" w:cs="Times New Roman"/>
          <w:lang w:val="en-GB"/>
        </w:rPr>
        <w:t>plants</w:t>
      </w:r>
      <w:r w:rsidR="007F4055" w:rsidRPr="002D1BAE">
        <w:rPr>
          <w:rFonts w:ascii="Times New Roman" w:hAnsi="Times New Roman" w:cs="Times New Roman"/>
          <w:lang w:val="en-GB"/>
        </w:rPr>
        <w:t xml:space="preserve"> </w:t>
      </w:r>
      <w:r w:rsidR="00CE63EC">
        <w:rPr>
          <w:rFonts w:ascii="Times New Roman" w:hAnsi="Times New Roman" w:cs="Times New Roman"/>
          <w:lang w:val="en-GB"/>
        </w:rPr>
        <w:t>that</w:t>
      </w:r>
      <w:r w:rsidR="007F4055" w:rsidRPr="002D1BAE">
        <w:rPr>
          <w:rFonts w:ascii="Times New Roman" w:hAnsi="Times New Roman" w:cs="Times New Roman"/>
          <w:lang w:val="en-GB"/>
        </w:rPr>
        <w:t xml:space="preserve"> are artificially kept alive </w:t>
      </w:r>
      <w:r w:rsidR="00A43FBF" w:rsidRPr="002D1BAE">
        <w:rPr>
          <w:rFonts w:ascii="Times New Roman" w:hAnsi="Times New Roman" w:cs="Times New Roman"/>
          <w:lang w:val="en-GB"/>
        </w:rPr>
        <w:t xml:space="preserve">in a </w:t>
      </w:r>
      <w:r w:rsidR="00040FAC" w:rsidRPr="002D1BAE">
        <w:rPr>
          <w:rFonts w:ascii="Times New Roman" w:hAnsi="Times New Roman" w:cs="Times New Roman"/>
          <w:lang w:val="en-GB"/>
        </w:rPr>
        <w:t xml:space="preserve">prolonged </w:t>
      </w:r>
      <w:r w:rsidR="00A43FBF" w:rsidRPr="002D1BAE">
        <w:rPr>
          <w:rFonts w:ascii="Times New Roman" w:hAnsi="Times New Roman" w:cs="Times New Roman"/>
          <w:lang w:val="en-GB"/>
        </w:rPr>
        <w:t>vegetative state</w:t>
      </w:r>
      <w:r w:rsidR="007F4055" w:rsidRPr="002D1BAE">
        <w:rPr>
          <w:rFonts w:ascii="Times New Roman" w:hAnsi="Times New Roman" w:cs="Times New Roman"/>
          <w:lang w:val="en-GB"/>
        </w:rPr>
        <w:t xml:space="preserve">. </w:t>
      </w:r>
    </w:p>
    <w:p w14:paraId="0F928416" w14:textId="181449C6"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It is therefore not surprising that medicine is entering a crisis and that patients are increasingly turning to alternative medicines (ayurveda</w:t>
      </w:r>
      <w:r w:rsidR="005A03CA" w:rsidRPr="002D1BAE">
        <w:rPr>
          <w:rFonts w:ascii="Times New Roman" w:hAnsi="Times New Roman" w:cs="Times New Roman"/>
          <w:lang w:val="en-GB"/>
        </w:rPr>
        <w:t>, acupuncture, magnetism</w:t>
      </w:r>
      <w:r w:rsidRPr="002D1BAE">
        <w:rPr>
          <w:rFonts w:ascii="Times New Roman" w:hAnsi="Times New Roman" w:cs="Times New Roman"/>
          <w:lang w:val="en-GB"/>
        </w:rPr>
        <w:t xml:space="preserve">) and alternative treatments (homeopathy, chiropractic, </w:t>
      </w:r>
      <w:proofErr w:type="spellStart"/>
      <w:r w:rsidRPr="002D1BAE">
        <w:rPr>
          <w:rFonts w:ascii="Times New Roman" w:hAnsi="Times New Roman" w:cs="Times New Roman"/>
          <w:lang w:val="en-GB"/>
        </w:rPr>
        <w:t>oligotherapy</w:t>
      </w:r>
      <w:proofErr w:type="spellEnd"/>
      <w:r w:rsidRPr="002D1BAE">
        <w:rPr>
          <w:rFonts w:ascii="Times New Roman" w:hAnsi="Times New Roman" w:cs="Times New Roman"/>
          <w:lang w:val="en-GB"/>
        </w:rPr>
        <w:t xml:space="preserve">) </w:t>
      </w:r>
      <w:r w:rsidR="00CE63EC">
        <w:rPr>
          <w:rFonts w:ascii="Times New Roman" w:hAnsi="Times New Roman" w:cs="Times New Roman"/>
          <w:lang w:val="en-GB"/>
        </w:rPr>
        <w:t>that</w:t>
      </w:r>
      <w:r w:rsidRPr="002D1BAE">
        <w:rPr>
          <w:rFonts w:ascii="Times New Roman" w:hAnsi="Times New Roman" w:cs="Times New Roman"/>
          <w:lang w:val="en-GB"/>
        </w:rPr>
        <w:t xml:space="preserve"> seek to humanise medicine through a holistic approach to the person. While these so-called </w:t>
      </w:r>
      <w:r w:rsidR="00CE63EC">
        <w:rPr>
          <w:rFonts w:ascii="Times New Roman" w:hAnsi="Times New Roman" w:cs="Times New Roman"/>
          <w:lang w:val="en-GB"/>
        </w:rPr>
        <w:t>“</w:t>
      </w:r>
      <w:r w:rsidRPr="002D1BAE">
        <w:rPr>
          <w:rFonts w:ascii="Times New Roman" w:hAnsi="Times New Roman" w:cs="Times New Roman"/>
          <w:lang w:val="en-GB"/>
        </w:rPr>
        <w:t>alternative</w:t>
      </w:r>
      <w:r w:rsidR="00CE63EC">
        <w:rPr>
          <w:rFonts w:ascii="Times New Roman" w:hAnsi="Times New Roman" w:cs="Times New Roman"/>
          <w:lang w:val="en-GB"/>
        </w:rPr>
        <w:t>”</w:t>
      </w:r>
      <w:r w:rsidRPr="002D1BAE">
        <w:rPr>
          <w:rFonts w:ascii="Times New Roman" w:hAnsi="Times New Roman" w:cs="Times New Roman"/>
          <w:lang w:val="en-GB"/>
        </w:rPr>
        <w:t xml:space="preserve">, </w:t>
      </w:r>
      <w:r w:rsidR="00CE63EC">
        <w:rPr>
          <w:rFonts w:ascii="Times New Roman" w:hAnsi="Times New Roman" w:cs="Times New Roman"/>
          <w:lang w:val="en-GB"/>
        </w:rPr>
        <w:t>“</w:t>
      </w:r>
      <w:r w:rsidRPr="002D1BAE">
        <w:rPr>
          <w:rFonts w:ascii="Times New Roman" w:hAnsi="Times New Roman" w:cs="Times New Roman"/>
          <w:lang w:val="en-GB"/>
        </w:rPr>
        <w:t>unconventional</w:t>
      </w:r>
      <w:r w:rsidR="00CE63EC">
        <w:rPr>
          <w:rFonts w:ascii="Times New Roman" w:hAnsi="Times New Roman" w:cs="Times New Roman"/>
          <w:lang w:val="en-GB"/>
        </w:rPr>
        <w:t>”</w:t>
      </w:r>
      <w:r w:rsidR="00AA1063" w:rsidRPr="002D1BAE">
        <w:rPr>
          <w:rFonts w:ascii="Times New Roman" w:hAnsi="Times New Roman" w:cs="Times New Roman"/>
          <w:lang w:val="en-GB"/>
        </w:rPr>
        <w:t xml:space="preserve"> </w:t>
      </w:r>
      <w:r w:rsidRPr="002D1BAE">
        <w:rPr>
          <w:rFonts w:ascii="Times New Roman" w:hAnsi="Times New Roman" w:cs="Times New Roman"/>
          <w:lang w:val="en-GB"/>
        </w:rPr>
        <w:t xml:space="preserve">or </w:t>
      </w:r>
      <w:r w:rsidR="00CE63EC">
        <w:rPr>
          <w:rFonts w:ascii="Times New Roman" w:hAnsi="Times New Roman" w:cs="Times New Roman"/>
          <w:lang w:val="en-GB"/>
        </w:rPr>
        <w:t>“</w:t>
      </w:r>
      <w:r w:rsidRPr="002D1BAE">
        <w:rPr>
          <w:rFonts w:ascii="Times New Roman" w:hAnsi="Times New Roman" w:cs="Times New Roman"/>
          <w:lang w:val="en-GB"/>
        </w:rPr>
        <w:t>complementary</w:t>
      </w:r>
      <w:r w:rsidR="00CE63EC">
        <w:rPr>
          <w:rFonts w:ascii="Times New Roman" w:hAnsi="Times New Roman" w:cs="Times New Roman"/>
          <w:lang w:val="en-GB"/>
        </w:rPr>
        <w:t>”</w:t>
      </w:r>
      <w:r w:rsidR="00AA1063" w:rsidRPr="002D1BAE">
        <w:rPr>
          <w:rFonts w:ascii="Times New Roman" w:hAnsi="Times New Roman" w:cs="Times New Roman"/>
          <w:lang w:val="en-GB"/>
        </w:rPr>
        <w:t xml:space="preserve"> </w:t>
      </w:r>
      <w:r w:rsidRPr="002D1BAE">
        <w:rPr>
          <w:rFonts w:ascii="Times New Roman" w:hAnsi="Times New Roman" w:cs="Times New Roman"/>
          <w:lang w:val="en-GB"/>
        </w:rPr>
        <w:t xml:space="preserve">approaches make it possible </w:t>
      </w:r>
      <w:r w:rsidR="00F50108" w:rsidRPr="002D1BAE">
        <w:rPr>
          <w:rFonts w:ascii="Times New Roman" w:hAnsi="Times New Roman" w:cs="Times New Roman"/>
          <w:lang w:val="en-GB"/>
        </w:rPr>
        <w:t xml:space="preserve">to </w:t>
      </w:r>
      <w:r w:rsidRPr="002D1BAE">
        <w:rPr>
          <w:rFonts w:ascii="Times New Roman" w:hAnsi="Times New Roman" w:cs="Times New Roman"/>
          <w:lang w:val="en-GB"/>
        </w:rPr>
        <w:t xml:space="preserve">reintegrate the body into the mind through a </w:t>
      </w:r>
      <w:r w:rsidR="00CE63EC">
        <w:rPr>
          <w:rFonts w:ascii="Times New Roman" w:hAnsi="Times New Roman" w:cs="Times New Roman"/>
          <w:lang w:val="en-GB"/>
        </w:rPr>
        <w:t xml:space="preserve">process of </w:t>
      </w:r>
      <w:r w:rsidRPr="002D1BAE">
        <w:rPr>
          <w:rFonts w:ascii="Times New Roman" w:hAnsi="Times New Roman" w:cs="Times New Roman"/>
          <w:lang w:val="en-GB"/>
        </w:rPr>
        <w:t>re-symbolisation, they do not escape the corrosive effect of ambient individualism. In a disenchanted world, the resignification of the body cannot restore totality. By embracing both science and magic, conventional and non-conventional medicine, scholarly knowledge and popular knowledge</w:t>
      </w:r>
      <w:r w:rsidR="00F50108" w:rsidRPr="002D1BAE">
        <w:rPr>
          <w:rFonts w:ascii="Times New Roman" w:hAnsi="Times New Roman" w:cs="Times New Roman"/>
          <w:lang w:val="en-GB"/>
        </w:rPr>
        <w:t xml:space="preserve">, the post-modern individual </w:t>
      </w:r>
      <w:r w:rsidR="00AA1063" w:rsidRPr="002D1BAE">
        <w:rPr>
          <w:rFonts w:ascii="Times New Roman" w:hAnsi="Times New Roman" w:cs="Times New Roman"/>
          <w:lang w:val="en-GB"/>
        </w:rPr>
        <w:t xml:space="preserve">is </w:t>
      </w:r>
      <w:r w:rsidR="00CE63EC">
        <w:rPr>
          <w:rFonts w:ascii="Times New Roman" w:hAnsi="Times New Roman" w:cs="Times New Roman"/>
          <w:lang w:val="en-GB"/>
        </w:rPr>
        <w:t>“</w:t>
      </w:r>
      <w:r w:rsidR="00AA1063" w:rsidRPr="002D1BAE">
        <w:rPr>
          <w:rFonts w:ascii="Times New Roman" w:hAnsi="Times New Roman" w:cs="Times New Roman"/>
          <w:lang w:val="en-GB"/>
        </w:rPr>
        <w:t xml:space="preserve">in search of </w:t>
      </w:r>
      <w:r w:rsidR="00F50108" w:rsidRPr="002D1BAE">
        <w:rPr>
          <w:rFonts w:ascii="Times New Roman" w:hAnsi="Times New Roman" w:cs="Times New Roman"/>
          <w:lang w:val="en-GB"/>
        </w:rPr>
        <w:t xml:space="preserve">a </w:t>
      </w:r>
      <w:r w:rsidRPr="002D1BAE">
        <w:rPr>
          <w:rFonts w:ascii="Times New Roman" w:hAnsi="Times New Roman" w:cs="Times New Roman"/>
          <w:lang w:val="en-GB"/>
        </w:rPr>
        <w:t>lost body</w:t>
      </w:r>
      <w:r w:rsidR="00CE63EC">
        <w:rPr>
          <w:rFonts w:ascii="Times New Roman" w:hAnsi="Times New Roman" w:cs="Times New Roman"/>
          <w:lang w:val="en-GB"/>
        </w:rPr>
        <w:t>”</w:t>
      </w:r>
      <w:r w:rsidR="00F50108" w:rsidRPr="002D1BAE">
        <w:rPr>
          <w:rFonts w:ascii="Times New Roman" w:hAnsi="Times New Roman" w:cs="Times New Roman"/>
          <w:lang w:val="en-GB"/>
        </w:rPr>
        <w:t xml:space="preserve"> (Le Breton, 1990: 91)</w:t>
      </w:r>
      <w:r w:rsidRPr="002D1BAE">
        <w:rPr>
          <w:rFonts w:ascii="Times New Roman" w:hAnsi="Times New Roman" w:cs="Times New Roman"/>
          <w:lang w:val="en-GB"/>
        </w:rPr>
        <w:t xml:space="preserve">. Without worrying too much about the coherence of </w:t>
      </w:r>
      <w:r w:rsidR="00CE63EC">
        <w:rPr>
          <w:rFonts w:ascii="Times New Roman" w:hAnsi="Times New Roman" w:cs="Times New Roman"/>
          <w:lang w:val="en-GB"/>
        </w:rPr>
        <w:t>their</w:t>
      </w:r>
      <w:r w:rsidRPr="002D1BAE">
        <w:rPr>
          <w:rFonts w:ascii="Times New Roman" w:hAnsi="Times New Roman" w:cs="Times New Roman"/>
          <w:lang w:val="en-GB"/>
        </w:rPr>
        <w:t xml:space="preserve"> knowledge, individual</w:t>
      </w:r>
      <w:r w:rsidR="00ED7006">
        <w:rPr>
          <w:rFonts w:ascii="Times New Roman" w:hAnsi="Times New Roman" w:cs="Times New Roman"/>
          <w:lang w:val="en-GB"/>
        </w:rPr>
        <w:t>s</w:t>
      </w:r>
      <w:r w:rsidRPr="002D1BAE">
        <w:rPr>
          <w:rFonts w:ascii="Times New Roman" w:hAnsi="Times New Roman" w:cs="Times New Roman"/>
          <w:lang w:val="en-GB"/>
        </w:rPr>
        <w:t xml:space="preserve"> cobble together </w:t>
      </w:r>
      <w:r w:rsidR="00CE63EC">
        <w:rPr>
          <w:rFonts w:ascii="Times New Roman" w:hAnsi="Times New Roman" w:cs="Times New Roman"/>
          <w:lang w:val="en-GB"/>
        </w:rPr>
        <w:t>their</w:t>
      </w:r>
      <w:r w:rsidRPr="002D1BAE">
        <w:rPr>
          <w:rFonts w:ascii="Times New Roman" w:hAnsi="Times New Roman" w:cs="Times New Roman"/>
          <w:lang w:val="en-GB"/>
        </w:rPr>
        <w:t xml:space="preserve"> personal vision of the body; by passing from one practice to another, from fitness to yoga for example, </w:t>
      </w:r>
      <w:r w:rsidR="00ED7006">
        <w:rPr>
          <w:rFonts w:ascii="Times New Roman" w:hAnsi="Times New Roman" w:cs="Times New Roman"/>
          <w:lang w:val="en-GB"/>
        </w:rPr>
        <w:t xml:space="preserve">they </w:t>
      </w:r>
      <w:r w:rsidRPr="002D1BAE">
        <w:rPr>
          <w:rFonts w:ascii="Times New Roman" w:hAnsi="Times New Roman" w:cs="Times New Roman"/>
          <w:lang w:val="en-GB"/>
        </w:rPr>
        <w:t xml:space="preserve">also pass, but without knowing it, from one body to another. </w:t>
      </w:r>
    </w:p>
    <w:p w14:paraId="339BF95E" w14:textId="43FDA64B"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In the imaginary of contemporary societies, </w:t>
      </w:r>
      <w:r w:rsidR="00CE63EC" w:rsidRPr="002D1BAE">
        <w:rPr>
          <w:rFonts w:ascii="Times New Roman" w:hAnsi="Times New Roman" w:cs="Times New Roman"/>
          <w:lang w:val="en-GB"/>
        </w:rPr>
        <w:t xml:space="preserve">under the discourses of the </w:t>
      </w:r>
      <w:r w:rsidR="00CE63EC">
        <w:rPr>
          <w:rFonts w:ascii="Times New Roman" w:hAnsi="Times New Roman" w:cs="Times New Roman"/>
          <w:lang w:val="en-GB"/>
        </w:rPr>
        <w:t>“</w:t>
      </w:r>
      <w:r w:rsidR="00CE63EC" w:rsidRPr="002D1BAE">
        <w:rPr>
          <w:rFonts w:ascii="Times New Roman" w:hAnsi="Times New Roman" w:cs="Times New Roman"/>
          <w:lang w:val="en-GB"/>
        </w:rPr>
        <w:t>liberation of the body</w:t>
      </w:r>
      <w:r w:rsidR="00CE63EC">
        <w:rPr>
          <w:rFonts w:ascii="Times New Roman" w:hAnsi="Times New Roman" w:cs="Times New Roman"/>
          <w:lang w:val="en-GB"/>
        </w:rPr>
        <w:t>”</w:t>
      </w:r>
      <w:r w:rsidR="00C52351">
        <w:rPr>
          <w:rFonts w:ascii="Times New Roman" w:hAnsi="Times New Roman" w:cs="Times New Roman"/>
          <w:lang w:val="en-GB"/>
        </w:rPr>
        <w:t>,</w:t>
      </w:r>
      <w:r w:rsidR="006D76E5">
        <w:rPr>
          <w:rFonts w:ascii="Times New Roman" w:hAnsi="Times New Roman" w:cs="Times New Roman"/>
          <w:lang w:val="en-GB"/>
        </w:rPr>
        <w:t xml:space="preserve"> </w:t>
      </w:r>
      <w:r w:rsidRPr="002D1BAE">
        <w:rPr>
          <w:rFonts w:ascii="Times New Roman" w:hAnsi="Times New Roman" w:cs="Times New Roman"/>
          <w:lang w:val="en-GB"/>
        </w:rPr>
        <w:t xml:space="preserve">Le Breton detects both </w:t>
      </w:r>
      <w:r w:rsidR="00EF6F94" w:rsidRPr="002D1BAE">
        <w:rPr>
          <w:rFonts w:ascii="Times New Roman" w:hAnsi="Times New Roman" w:cs="Times New Roman"/>
          <w:lang w:val="en-GB"/>
        </w:rPr>
        <w:t xml:space="preserve">an infatuation </w:t>
      </w:r>
      <w:r w:rsidR="00BB28DA" w:rsidRPr="002D1BAE">
        <w:rPr>
          <w:rFonts w:ascii="Times New Roman" w:hAnsi="Times New Roman" w:cs="Times New Roman"/>
          <w:lang w:val="en-GB"/>
        </w:rPr>
        <w:t xml:space="preserve">for </w:t>
      </w:r>
      <w:r w:rsidR="00C902B9" w:rsidRPr="002D1BAE">
        <w:rPr>
          <w:rFonts w:ascii="Times New Roman" w:hAnsi="Times New Roman" w:cs="Times New Roman"/>
          <w:lang w:val="en-GB"/>
        </w:rPr>
        <w:t xml:space="preserve">the body </w:t>
      </w:r>
      <w:r w:rsidR="00EF6F94" w:rsidRPr="002D1BAE">
        <w:rPr>
          <w:rFonts w:ascii="Times New Roman" w:hAnsi="Times New Roman" w:cs="Times New Roman"/>
          <w:lang w:val="en-GB"/>
        </w:rPr>
        <w:t xml:space="preserve">and a hatred of the body. Both the </w:t>
      </w:r>
      <w:r w:rsidR="006D76E5">
        <w:rPr>
          <w:rFonts w:ascii="Times New Roman" w:hAnsi="Times New Roman" w:cs="Times New Roman"/>
          <w:lang w:val="en-GB"/>
        </w:rPr>
        <w:t>“</w:t>
      </w:r>
      <w:r w:rsidR="00EF6F94" w:rsidRPr="002D1BAE">
        <w:rPr>
          <w:rFonts w:ascii="Times New Roman" w:hAnsi="Times New Roman" w:cs="Times New Roman"/>
          <w:lang w:val="en-GB"/>
        </w:rPr>
        <w:t>return to the body</w:t>
      </w:r>
      <w:r w:rsidR="006D76E5">
        <w:rPr>
          <w:rFonts w:ascii="Times New Roman" w:hAnsi="Times New Roman" w:cs="Times New Roman"/>
          <w:lang w:val="en-GB"/>
        </w:rPr>
        <w:t>”</w:t>
      </w:r>
      <w:r w:rsidR="00EF6F94" w:rsidRPr="002D1BAE">
        <w:rPr>
          <w:rFonts w:ascii="Times New Roman" w:hAnsi="Times New Roman" w:cs="Times New Roman"/>
          <w:lang w:val="en-GB"/>
        </w:rPr>
        <w:t xml:space="preserve"> </w:t>
      </w:r>
      <w:r w:rsidR="00FC6925" w:rsidRPr="002D1BAE">
        <w:rPr>
          <w:rFonts w:ascii="Times New Roman" w:hAnsi="Times New Roman" w:cs="Times New Roman"/>
          <w:lang w:val="en-GB"/>
        </w:rPr>
        <w:t>(</w:t>
      </w:r>
      <w:r w:rsidR="00415C64" w:rsidRPr="002D1BAE">
        <w:rPr>
          <w:rFonts w:ascii="Times New Roman" w:hAnsi="Times New Roman" w:cs="Times New Roman"/>
          <w:lang w:val="en-GB"/>
        </w:rPr>
        <w:t xml:space="preserve">as </w:t>
      </w:r>
      <w:r w:rsidR="00415C64" w:rsidRPr="002D1BAE">
        <w:rPr>
          <w:rFonts w:ascii="Times New Roman" w:hAnsi="Times New Roman" w:cs="Times New Roman"/>
          <w:i/>
          <w:lang w:val="en-GB"/>
        </w:rPr>
        <w:t xml:space="preserve">alter ego </w:t>
      </w:r>
      <w:r w:rsidR="00415C64" w:rsidRPr="002D1BAE">
        <w:rPr>
          <w:rFonts w:ascii="Times New Roman" w:hAnsi="Times New Roman" w:cs="Times New Roman"/>
          <w:lang w:val="en-GB"/>
        </w:rPr>
        <w:t>in a process of subjectivation</w:t>
      </w:r>
      <w:r w:rsidR="00FC6925" w:rsidRPr="002D1BAE">
        <w:rPr>
          <w:rFonts w:ascii="Times New Roman" w:hAnsi="Times New Roman" w:cs="Times New Roman"/>
          <w:lang w:val="en-GB"/>
        </w:rPr>
        <w:t xml:space="preserve">) and the </w:t>
      </w:r>
      <w:r w:rsidR="006D76E5">
        <w:rPr>
          <w:rFonts w:ascii="Times New Roman" w:hAnsi="Times New Roman" w:cs="Times New Roman"/>
          <w:lang w:val="en-GB"/>
        </w:rPr>
        <w:t>“</w:t>
      </w:r>
      <w:r w:rsidR="00EF6F94" w:rsidRPr="002D1BAE">
        <w:rPr>
          <w:rFonts w:ascii="Times New Roman" w:hAnsi="Times New Roman" w:cs="Times New Roman"/>
          <w:lang w:val="en-GB"/>
        </w:rPr>
        <w:t>farewell to the body</w:t>
      </w:r>
      <w:r w:rsidR="006D76E5">
        <w:rPr>
          <w:rFonts w:ascii="Times New Roman" w:hAnsi="Times New Roman" w:cs="Times New Roman"/>
          <w:lang w:val="en-GB"/>
        </w:rPr>
        <w:t>”</w:t>
      </w:r>
      <w:r w:rsidR="00EF6F94" w:rsidRPr="002D1BAE">
        <w:rPr>
          <w:rFonts w:ascii="Times New Roman" w:hAnsi="Times New Roman" w:cs="Times New Roman"/>
          <w:lang w:val="en-GB"/>
        </w:rPr>
        <w:t xml:space="preserve"> </w:t>
      </w:r>
      <w:r w:rsidR="00FC6925" w:rsidRPr="002D1BAE">
        <w:rPr>
          <w:rFonts w:ascii="Times New Roman" w:hAnsi="Times New Roman" w:cs="Times New Roman"/>
          <w:lang w:val="en-GB"/>
        </w:rPr>
        <w:t xml:space="preserve">(as </w:t>
      </w:r>
      <w:r w:rsidR="00415C64" w:rsidRPr="002D1BAE">
        <w:rPr>
          <w:rFonts w:ascii="Times New Roman" w:hAnsi="Times New Roman" w:cs="Times New Roman"/>
          <w:i/>
          <w:lang w:val="en-GB"/>
        </w:rPr>
        <w:t xml:space="preserve">alter techno </w:t>
      </w:r>
      <w:r w:rsidR="00415C64" w:rsidRPr="002D1BAE">
        <w:rPr>
          <w:rFonts w:ascii="Times New Roman" w:hAnsi="Times New Roman" w:cs="Times New Roman"/>
          <w:lang w:val="en-GB"/>
        </w:rPr>
        <w:t xml:space="preserve">in a process of </w:t>
      </w:r>
      <w:r w:rsidR="00FC6925" w:rsidRPr="002D1BAE">
        <w:rPr>
          <w:rFonts w:ascii="Times New Roman" w:hAnsi="Times New Roman" w:cs="Times New Roman"/>
          <w:lang w:val="en-GB"/>
        </w:rPr>
        <w:t xml:space="preserve">objectivation) </w:t>
      </w:r>
      <w:r w:rsidR="00EF6F94" w:rsidRPr="002D1BAE">
        <w:rPr>
          <w:rFonts w:ascii="Times New Roman" w:hAnsi="Times New Roman" w:cs="Times New Roman"/>
          <w:lang w:val="en-GB"/>
        </w:rPr>
        <w:t xml:space="preserve">express an investment in the body that is itself the result of a </w:t>
      </w:r>
      <w:r w:rsidR="006D76E5">
        <w:rPr>
          <w:rFonts w:ascii="Times New Roman" w:hAnsi="Times New Roman" w:cs="Times New Roman"/>
          <w:lang w:val="en-GB"/>
        </w:rPr>
        <w:t>long-standing</w:t>
      </w:r>
      <w:r w:rsidR="00EF6F94" w:rsidRPr="002D1BAE">
        <w:rPr>
          <w:rFonts w:ascii="Times New Roman" w:hAnsi="Times New Roman" w:cs="Times New Roman"/>
          <w:lang w:val="en-GB"/>
        </w:rPr>
        <w:t xml:space="preserve"> d</w:t>
      </w:r>
      <w:proofErr w:type="spellStart"/>
      <w:r w:rsidR="00EF6F94" w:rsidRPr="002D1BAE">
        <w:rPr>
          <w:rFonts w:ascii="Times New Roman" w:hAnsi="Times New Roman" w:cs="Times New Roman"/>
          <w:lang w:val="en-GB"/>
        </w:rPr>
        <w:t>esymbolisation</w:t>
      </w:r>
      <w:proofErr w:type="spellEnd"/>
      <w:r w:rsidR="00EF6F94" w:rsidRPr="002D1BAE">
        <w:rPr>
          <w:rFonts w:ascii="Times New Roman" w:hAnsi="Times New Roman" w:cs="Times New Roman"/>
          <w:lang w:val="en-GB"/>
        </w:rPr>
        <w:t xml:space="preserve"> of the relationship to the world, to oneself and to one's body. </w:t>
      </w:r>
      <w:r w:rsidRPr="002D1BAE">
        <w:rPr>
          <w:rFonts w:ascii="Times New Roman" w:hAnsi="Times New Roman" w:cs="Times New Roman"/>
          <w:lang w:val="en-GB"/>
        </w:rPr>
        <w:t xml:space="preserve">On the side of technophilic </w:t>
      </w:r>
      <w:proofErr w:type="spellStart"/>
      <w:r w:rsidRPr="002D1BAE">
        <w:rPr>
          <w:rFonts w:ascii="Times New Roman" w:hAnsi="Times New Roman" w:cs="Times New Roman"/>
          <w:lang w:val="en-GB"/>
        </w:rPr>
        <w:t>somatophobia</w:t>
      </w:r>
      <w:proofErr w:type="spellEnd"/>
      <w:r w:rsidRPr="002D1BAE">
        <w:rPr>
          <w:rFonts w:ascii="Times New Roman" w:hAnsi="Times New Roman" w:cs="Times New Roman"/>
          <w:lang w:val="en-GB"/>
        </w:rPr>
        <w:t>, we find th</w:t>
      </w:r>
      <w:r w:rsidR="00C52351">
        <w:rPr>
          <w:rFonts w:ascii="Times New Roman" w:hAnsi="Times New Roman" w:cs="Times New Roman"/>
          <w:lang w:val="en-GB"/>
        </w:rPr>
        <w:t xml:space="preserve">e </w:t>
      </w:r>
      <w:r w:rsidRPr="002D1BAE">
        <w:rPr>
          <w:rFonts w:ascii="Times New Roman" w:hAnsi="Times New Roman" w:cs="Times New Roman"/>
          <w:lang w:val="en-GB"/>
        </w:rPr>
        <w:t xml:space="preserve">body </w:t>
      </w:r>
      <w:r w:rsidR="006D76E5">
        <w:rPr>
          <w:rFonts w:ascii="Times New Roman" w:hAnsi="Times New Roman" w:cs="Times New Roman"/>
          <w:lang w:val="en-GB"/>
        </w:rPr>
        <w:t>machine</w:t>
      </w:r>
      <w:r w:rsidR="00C52351">
        <w:rPr>
          <w:rFonts w:ascii="Times New Roman" w:hAnsi="Times New Roman" w:cs="Times New Roman"/>
          <w:lang w:val="en-GB"/>
        </w:rPr>
        <w:t xml:space="preserve"> of mechanic philosophy</w:t>
      </w:r>
      <w:r w:rsidR="000A25C2" w:rsidRPr="002D1BAE">
        <w:rPr>
          <w:rFonts w:ascii="Times New Roman" w:hAnsi="Times New Roman" w:cs="Times New Roman"/>
          <w:lang w:val="en-GB"/>
        </w:rPr>
        <w:t xml:space="preserve">, but now </w:t>
      </w:r>
      <w:r w:rsidR="00BB28DA" w:rsidRPr="002D1BAE">
        <w:rPr>
          <w:rFonts w:ascii="Times New Roman" w:hAnsi="Times New Roman" w:cs="Times New Roman"/>
          <w:lang w:val="en-GB"/>
        </w:rPr>
        <w:t xml:space="preserve">equipped with </w:t>
      </w:r>
      <w:r w:rsidR="000A25C2" w:rsidRPr="002D1BAE">
        <w:rPr>
          <w:rFonts w:ascii="Times New Roman" w:hAnsi="Times New Roman" w:cs="Times New Roman"/>
          <w:lang w:val="en-GB"/>
        </w:rPr>
        <w:t xml:space="preserve">all the excesses that the </w:t>
      </w:r>
      <w:r w:rsidR="00FA66FA" w:rsidRPr="002D1BAE">
        <w:rPr>
          <w:rFonts w:ascii="Times New Roman" w:hAnsi="Times New Roman" w:cs="Times New Roman"/>
          <w:lang w:val="en-GB"/>
        </w:rPr>
        <w:t xml:space="preserve">technological </w:t>
      </w:r>
      <w:r w:rsidR="000A25C2" w:rsidRPr="002D1BAE">
        <w:rPr>
          <w:rFonts w:ascii="Times New Roman" w:hAnsi="Times New Roman" w:cs="Times New Roman"/>
          <w:lang w:val="en-GB"/>
        </w:rPr>
        <w:t xml:space="preserve">commodification of the body makes </w:t>
      </w:r>
      <w:r w:rsidR="00C57171" w:rsidRPr="002D1BAE">
        <w:rPr>
          <w:rFonts w:ascii="Times New Roman" w:hAnsi="Times New Roman" w:cs="Times New Roman"/>
          <w:lang w:val="en-GB"/>
        </w:rPr>
        <w:t xml:space="preserve">possible </w:t>
      </w:r>
      <w:r w:rsidR="00FA66FA" w:rsidRPr="002D1BAE">
        <w:rPr>
          <w:rFonts w:ascii="Times New Roman" w:hAnsi="Times New Roman" w:cs="Times New Roman"/>
          <w:lang w:val="en-GB"/>
        </w:rPr>
        <w:t>(Le Breton, 1999)</w:t>
      </w:r>
      <w:r w:rsidR="000A25C2" w:rsidRPr="002D1BAE">
        <w:rPr>
          <w:rFonts w:ascii="Times New Roman" w:hAnsi="Times New Roman" w:cs="Times New Roman"/>
          <w:lang w:val="en-GB"/>
        </w:rPr>
        <w:t>: harvesting, trafficking and transplantation</w:t>
      </w:r>
      <w:r w:rsidR="00C52351">
        <w:rPr>
          <w:rFonts w:ascii="Times New Roman" w:hAnsi="Times New Roman" w:cs="Times New Roman"/>
          <w:lang w:val="en-GB"/>
        </w:rPr>
        <w:t xml:space="preserve"> of organs</w:t>
      </w:r>
      <w:r w:rsidR="000A25C2" w:rsidRPr="002D1BAE">
        <w:rPr>
          <w:rFonts w:ascii="Times New Roman" w:hAnsi="Times New Roman" w:cs="Times New Roman"/>
          <w:lang w:val="en-GB"/>
        </w:rPr>
        <w:t xml:space="preserve">; cosmetic surgery, body-building and body art; </w:t>
      </w:r>
      <w:r w:rsidR="00FA66FA" w:rsidRPr="002D1BAE">
        <w:rPr>
          <w:rFonts w:ascii="Times New Roman" w:hAnsi="Times New Roman" w:cs="Times New Roman"/>
          <w:i/>
          <w:lang w:val="en-GB"/>
        </w:rPr>
        <w:t xml:space="preserve">in vitro </w:t>
      </w:r>
      <w:r w:rsidR="00FA66FA" w:rsidRPr="002D1BAE">
        <w:rPr>
          <w:rFonts w:ascii="Times New Roman" w:hAnsi="Times New Roman" w:cs="Times New Roman"/>
          <w:lang w:val="en-GB"/>
        </w:rPr>
        <w:t xml:space="preserve">fertilisation, ectogenesis and </w:t>
      </w:r>
      <w:proofErr w:type="spellStart"/>
      <w:r w:rsidR="00FA66FA" w:rsidRPr="002D1BAE">
        <w:rPr>
          <w:rFonts w:ascii="Times New Roman" w:hAnsi="Times New Roman" w:cs="Times New Roman"/>
          <w:lang w:val="en-GB"/>
        </w:rPr>
        <w:t>cybersexuality</w:t>
      </w:r>
      <w:proofErr w:type="spellEnd"/>
      <w:r w:rsidR="00FA66FA" w:rsidRPr="002D1BAE">
        <w:rPr>
          <w:rFonts w:ascii="Times New Roman" w:hAnsi="Times New Roman" w:cs="Times New Roman"/>
          <w:lang w:val="en-GB"/>
        </w:rPr>
        <w:t>; genetic manipulation, cloning and animal transgenesis; artificial intelligence, robots</w:t>
      </w:r>
      <w:r w:rsidR="00C57171" w:rsidRPr="002D1BAE">
        <w:rPr>
          <w:rFonts w:ascii="Times New Roman" w:hAnsi="Times New Roman" w:cs="Times New Roman"/>
          <w:lang w:val="en-GB"/>
        </w:rPr>
        <w:t xml:space="preserve">, </w:t>
      </w:r>
      <w:r w:rsidR="00C52351">
        <w:rPr>
          <w:rFonts w:ascii="Times New Roman" w:hAnsi="Times New Roman" w:cs="Times New Roman"/>
          <w:lang w:val="en-GB"/>
        </w:rPr>
        <w:t xml:space="preserve">transhumanism </w:t>
      </w:r>
      <w:r w:rsidR="00FA66FA" w:rsidRPr="002D1BAE">
        <w:rPr>
          <w:rFonts w:ascii="Times New Roman" w:hAnsi="Times New Roman" w:cs="Times New Roman"/>
          <w:lang w:val="en-GB"/>
        </w:rPr>
        <w:t xml:space="preserve">and cyberpunk. All these phenomena of the </w:t>
      </w:r>
      <w:r w:rsidR="006D76E5">
        <w:rPr>
          <w:rFonts w:ascii="Times New Roman" w:hAnsi="Times New Roman" w:cs="Times New Roman"/>
          <w:lang w:val="en-GB"/>
        </w:rPr>
        <w:t xml:space="preserve">“extreme </w:t>
      </w:r>
      <w:r w:rsidR="00FA66FA" w:rsidRPr="002D1BAE">
        <w:rPr>
          <w:rFonts w:ascii="Times New Roman" w:hAnsi="Times New Roman" w:cs="Times New Roman"/>
          <w:lang w:val="en-GB"/>
        </w:rPr>
        <w:t>contemporary</w:t>
      </w:r>
      <w:r w:rsidR="006D76E5">
        <w:rPr>
          <w:rFonts w:ascii="Times New Roman" w:hAnsi="Times New Roman" w:cs="Times New Roman"/>
          <w:lang w:val="en-GB"/>
        </w:rPr>
        <w:t xml:space="preserve">” </w:t>
      </w:r>
      <w:r w:rsidR="00040FAC" w:rsidRPr="002D1BAE">
        <w:rPr>
          <w:rFonts w:ascii="Times New Roman" w:hAnsi="Times New Roman" w:cs="Times New Roman"/>
          <w:lang w:val="en-GB"/>
        </w:rPr>
        <w:t xml:space="preserve">bear witness to the programmed obsolescence of the body in the age of its </w:t>
      </w:r>
      <w:r w:rsidR="00FE43D4" w:rsidRPr="002D1BAE">
        <w:rPr>
          <w:rFonts w:ascii="Times New Roman" w:hAnsi="Times New Roman" w:cs="Times New Roman"/>
          <w:lang w:val="en-GB"/>
        </w:rPr>
        <w:t xml:space="preserve">industrial </w:t>
      </w:r>
      <w:r w:rsidR="00040FAC" w:rsidRPr="002D1BAE">
        <w:rPr>
          <w:rFonts w:ascii="Times New Roman" w:hAnsi="Times New Roman" w:cs="Times New Roman"/>
          <w:lang w:val="en-GB"/>
        </w:rPr>
        <w:t xml:space="preserve">production </w:t>
      </w:r>
      <w:r w:rsidR="00FE43D4" w:rsidRPr="002D1BAE">
        <w:rPr>
          <w:rFonts w:ascii="Times New Roman" w:hAnsi="Times New Roman" w:cs="Times New Roman"/>
          <w:lang w:val="en-GB"/>
        </w:rPr>
        <w:t>and reproduction</w:t>
      </w:r>
      <w:r w:rsidR="00415C64" w:rsidRPr="002D1BAE">
        <w:rPr>
          <w:rFonts w:ascii="Times New Roman" w:hAnsi="Times New Roman" w:cs="Times New Roman"/>
          <w:lang w:val="en-GB"/>
        </w:rPr>
        <w:t xml:space="preserve">. </w:t>
      </w:r>
    </w:p>
    <w:p w14:paraId="01BA575B" w14:textId="1D5E7251"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On its </w:t>
      </w:r>
      <w:proofErr w:type="spellStart"/>
      <w:r w:rsidRPr="002D1BAE">
        <w:rPr>
          <w:rFonts w:ascii="Times New Roman" w:hAnsi="Times New Roman" w:cs="Times New Roman"/>
          <w:lang w:val="en-GB"/>
        </w:rPr>
        <w:t>somatophilic</w:t>
      </w:r>
      <w:proofErr w:type="spellEnd"/>
      <w:r w:rsidRPr="002D1BAE">
        <w:rPr>
          <w:rFonts w:ascii="Times New Roman" w:hAnsi="Times New Roman" w:cs="Times New Roman"/>
          <w:lang w:val="en-GB"/>
        </w:rPr>
        <w:t xml:space="preserve"> side, </w:t>
      </w:r>
      <w:r w:rsidR="00927FAD" w:rsidRPr="002D1BAE">
        <w:rPr>
          <w:rFonts w:ascii="Times New Roman" w:hAnsi="Times New Roman" w:cs="Times New Roman"/>
          <w:lang w:val="en-GB"/>
        </w:rPr>
        <w:t xml:space="preserve">the body is seen as a resource, as an instrument that individuals can manipulate </w:t>
      </w:r>
      <w:r w:rsidRPr="002D1BAE">
        <w:rPr>
          <w:rFonts w:ascii="Times New Roman" w:hAnsi="Times New Roman" w:cs="Times New Roman"/>
          <w:lang w:val="en-GB"/>
        </w:rPr>
        <w:t xml:space="preserve">and mobilise </w:t>
      </w:r>
      <w:r w:rsidR="00927FAD" w:rsidRPr="002D1BAE">
        <w:rPr>
          <w:rFonts w:ascii="Times New Roman" w:hAnsi="Times New Roman" w:cs="Times New Roman"/>
          <w:lang w:val="en-GB"/>
        </w:rPr>
        <w:t xml:space="preserve">in their quest for a </w:t>
      </w:r>
      <w:r w:rsidRPr="002D1BAE">
        <w:rPr>
          <w:rFonts w:ascii="Times New Roman" w:hAnsi="Times New Roman" w:cs="Times New Roman"/>
          <w:lang w:val="en-GB"/>
        </w:rPr>
        <w:t xml:space="preserve">personal identity. Le Breton (1990: 157-180) speaks of the body as an </w:t>
      </w:r>
      <w:r w:rsidRPr="006D76E5">
        <w:rPr>
          <w:rFonts w:ascii="Times New Roman" w:hAnsi="Times New Roman" w:cs="Times New Roman"/>
          <w:i/>
          <w:iCs/>
          <w:lang w:val="en-GB"/>
        </w:rPr>
        <w:t>alter ego</w:t>
      </w:r>
      <w:r w:rsidRPr="002D1BAE">
        <w:rPr>
          <w:rFonts w:ascii="Times New Roman" w:hAnsi="Times New Roman" w:cs="Times New Roman"/>
          <w:lang w:val="en-GB"/>
        </w:rPr>
        <w:t xml:space="preserve"> - a mirror in which the new Narcissus </w:t>
      </w:r>
      <w:r w:rsidR="007B405B" w:rsidRPr="002D1BAE">
        <w:rPr>
          <w:rFonts w:ascii="Times New Roman" w:hAnsi="Times New Roman" w:cs="Times New Roman"/>
          <w:lang w:val="en-GB"/>
        </w:rPr>
        <w:t xml:space="preserve">contemplates </w:t>
      </w:r>
      <w:r w:rsidR="006F4CA6" w:rsidRPr="002D1BAE">
        <w:rPr>
          <w:rFonts w:ascii="Times New Roman" w:hAnsi="Times New Roman" w:cs="Times New Roman"/>
          <w:lang w:val="en-GB"/>
        </w:rPr>
        <w:t xml:space="preserve">himself. In the age of emptiness, there is only the body </w:t>
      </w:r>
      <w:r w:rsidR="00F6413D">
        <w:rPr>
          <w:rFonts w:ascii="Times New Roman" w:hAnsi="Times New Roman" w:cs="Times New Roman"/>
          <w:lang w:val="en-GB"/>
        </w:rPr>
        <w:t xml:space="preserve">left </w:t>
      </w:r>
      <w:r w:rsidR="006F4CA6" w:rsidRPr="002D1BAE">
        <w:rPr>
          <w:rFonts w:ascii="Times New Roman" w:hAnsi="Times New Roman" w:cs="Times New Roman"/>
          <w:lang w:val="en-GB"/>
        </w:rPr>
        <w:t xml:space="preserve">to which the individual can attach himself. </w:t>
      </w:r>
      <w:r w:rsidR="00FE43D4" w:rsidRPr="002D1BAE">
        <w:rPr>
          <w:rFonts w:ascii="Times New Roman" w:hAnsi="Times New Roman" w:cs="Times New Roman"/>
          <w:lang w:val="en-GB"/>
        </w:rPr>
        <w:t xml:space="preserve">Without </w:t>
      </w:r>
      <w:r w:rsidR="00FC6925" w:rsidRPr="002D1BAE">
        <w:rPr>
          <w:rFonts w:ascii="Times New Roman" w:hAnsi="Times New Roman" w:cs="Times New Roman"/>
          <w:lang w:val="en-GB"/>
        </w:rPr>
        <w:t xml:space="preserve">transcendent reference points, without community, without values, the individual </w:t>
      </w:r>
      <w:r w:rsidR="00F064A0" w:rsidRPr="002D1BAE">
        <w:rPr>
          <w:rFonts w:ascii="Times New Roman" w:hAnsi="Times New Roman" w:cs="Times New Roman"/>
          <w:lang w:val="en-GB"/>
        </w:rPr>
        <w:t xml:space="preserve">sculpts, </w:t>
      </w:r>
      <w:r w:rsidR="006F4CA6" w:rsidRPr="002D1BAE">
        <w:rPr>
          <w:rFonts w:ascii="Times New Roman" w:hAnsi="Times New Roman" w:cs="Times New Roman"/>
          <w:lang w:val="en-GB"/>
        </w:rPr>
        <w:t xml:space="preserve">transforms and drapes </w:t>
      </w:r>
      <w:r w:rsidR="00F6413D">
        <w:rPr>
          <w:rFonts w:ascii="Times New Roman" w:hAnsi="Times New Roman" w:cs="Times New Roman"/>
          <w:lang w:val="en-GB"/>
        </w:rPr>
        <w:t xml:space="preserve">the </w:t>
      </w:r>
      <w:r w:rsidR="00FC6925" w:rsidRPr="002D1BAE">
        <w:rPr>
          <w:rFonts w:ascii="Times New Roman" w:hAnsi="Times New Roman" w:cs="Times New Roman"/>
          <w:lang w:val="en-GB"/>
        </w:rPr>
        <w:t xml:space="preserve">body to </w:t>
      </w:r>
      <w:r w:rsidR="00280A2F" w:rsidRPr="002D1BAE">
        <w:rPr>
          <w:rFonts w:ascii="Times New Roman" w:hAnsi="Times New Roman" w:cs="Times New Roman"/>
          <w:lang w:val="en-GB"/>
        </w:rPr>
        <w:t xml:space="preserve">create an identity. The </w:t>
      </w:r>
      <w:r w:rsidR="00AA1063" w:rsidRPr="00F6413D">
        <w:rPr>
          <w:rFonts w:ascii="Times New Roman" w:hAnsi="Times New Roman" w:cs="Times New Roman"/>
          <w:iCs/>
          <w:lang w:val="en-GB"/>
        </w:rPr>
        <w:t>bodybuilder</w:t>
      </w:r>
      <w:r w:rsidR="00AA1063" w:rsidRPr="002D1BAE">
        <w:rPr>
          <w:rFonts w:ascii="Times New Roman" w:hAnsi="Times New Roman" w:cs="Times New Roman"/>
          <w:i/>
          <w:lang w:val="en-GB"/>
        </w:rPr>
        <w:t xml:space="preserve"> </w:t>
      </w:r>
      <w:r w:rsidR="00280A2F" w:rsidRPr="002D1BAE">
        <w:rPr>
          <w:rFonts w:ascii="Times New Roman" w:hAnsi="Times New Roman" w:cs="Times New Roman"/>
          <w:lang w:val="en-GB"/>
        </w:rPr>
        <w:t>who works his muscles forges a body that</w:t>
      </w:r>
      <w:r w:rsidR="00F6413D">
        <w:rPr>
          <w:rFonts w:ascii="Times New Roman" w:hAnsi="Times New Roman" w:cs="Times New Roman"/>
          <w:lang w:val="en-GB"/>
        </w:rPr>
        <w:t xml:space="preserve"> </w:t>
      </w:r>
      <w:r w:rsidR="00280A2F" w:rsidRPr="002D1BAE">
        <w:rPr>
          <w:rFonts w:ascii="Times New Roman" w:hAnsi="Times New Roman" w:cs="Times New Roman"/>
          <w:lang w:val="en-GB"/>
        </w:rPr>
        <w:t xml:space="preserve">strangely resembles the </w:t>
      </w:r>
      <w:r w:rsidR="00F6413D">
        <w:rPr>
          <w:rFonts w:ascii="Times New Roman" w:hAnsi="Times New Roman" w:cs="Times New Roman"/>
          <w:lang w:val="en-GB"/>
        </w:rPr>
        <w:t>plates of the anatomy books</w:t>
      </w:r>
      <w:r w:rsidR="00280A2F" w:rsidRPr="002D1BAE">
        <w:rPr>
          <w:rFonts w:ascii="Times New Roman" w:hAnsi="Times New Roman" w:cs="Times New Roman"/>
          <w:lang w:val="en-GB"/>
        </w:rPr>
        <w:t xml:space="preserve">: </w:t>
      </w:r>
      <w:r w:rsidR="00F6413D">
        <w:rPr>
          <w:rFonts w:ascii="Times New Roman" w:hAnsi="Times New Roman" w:cs="Times New Roman"/>
          <w:lang w:val="en-GB"/>
        </w:rPr>
        <w:t>“</w:t>
      </w:r>
      <w:r w:rsidR="00280A2F" w:rsidRPr="002D1BAE">
        <w:rPr>
          <w:rFonts w:ascii="Times New Roman" w:hAnsi="Times New Roman" w:cs="Times New Roman"/>
          <w:lang w:val="en-GB"/>
        </w:rPr>
        <w:t xml:space="preserve">The structures are as visible under the living skin of the practitioners as they are on </w:t>
      </w:r>
      <w:r w:rsidR="0047766C" w:rsidRPr="002D1BAE">
        <w:rPr>
          <w:rFonts w:ascii="Times New Roman" w:hAnsi="Times New Roman" w:cs="Times New Roman"/>
          <w:lang w:val="en-GB"/>
        </w:rPr>
        <w:t>Vesalius</w:t>
      </w:r>
      <w:r w:rsidR="00F6413D">
        <w:rPr>
          <w:rFonts w:ascii="Times New Roman" w:hAnsi="Times New Roman" w:cs="Times New Roman"/>
          <w:lang w:val="en-GB"/>
        </w:rPr>
        <w:t>’ plates”</w:t>
      </w:r>
      <w:r w:rsidR="00F064A0" w:rsidRPr="002D1BAE">
        <w:rPr>
          <w:rFonts w:ascii="Times New Roman" w:hAnsi="Times New Roman" w:cs="Times New Roman"/>
          <w:lang w:val="en-GB"/>
        </w:rPr>
        <w:t xml:space="preserve"> (id., 38). Others seek to </w:t>
      </w:r>
      <w:r w:rsidR="0047766C" w:rsidRPr="002D1BAE">
        <w:rPr>
          <w:rFonts w:ascii="Times New Roman" w:hAnsi="Times New Roman" w:cs="Times New Roman"/>
          <w:lang w:val="en-GB"/>
        </w:rPr>
        <w:t xml:space="preserve">differentiate and distinguish themselves </w:t>
      </w:r>
      <w:r w:rsidR="009444D9" w:rsidRPr="002D1BAE">
        <w:rPr>
          <w:rFonts w:ascii="Times New Roman" w:hAnsi="Times New Roman" w:cs="Times New Roman"/>
          <w:lang w:val="en-GB"/>
        </w:rPr>
        <w:t>through tattoos and piercings</w:t>
      </w:r>
      <w:r w:rsidR="00AA1063" w:rsidRPr="002D1BAE">
        <w:rPr>
          <w:rFonts w:ascii="Times New Roman" w:hAnsi="Times New Roman" w:cs="Times New Roman"/>
          <w:lang w:val="en-GB"/>
        </w:rPr>
        <w:t>.</w:t>
      </w:r>
      <w:r w:rsidR="009444D9" w:rsidRPr="002D1BAE">
        <w:rPr>
          <w:rFonts w:ascii="Times New Roman" w:hAnsi="Times New Roman" w:cs="Times New Roman"/>
          <w:lang w:val="en-GB"/>
        </w:rPr>
        <w:t xml:space="preserve"> In some of the more extreme cases, </w:t>
      </w:r>
      <w:r w:rsidR="006E7672" w:rsidRPr="002D1BAE">
        <w:rPr>
          <w:rFonts w:ascii="Times New Roman" w:hAnsi="Times New Roman" w:cs="Times New Roman"/>
          <w:lang w:val="en-GB"/>
        </w:rPr>
        <w:t xml:space="preserve">individuals self-mutilate by cutting and burning themselves </w:t>
      </w:r>
      <w:r w:rsidR="009444D9" w:rsidRPr="002D1BAE">
        <w:rPr>
          <w:rFonts w:ascii="Times New Roman" w:hAnsi="Times New Roman" w:cs="Times New Roman"/>
          <w:lang w:val="en-GB"/>
        </w:rPr>
        <w:t xml:space="preserve">to feel </w:t>
      </w:r>
      <w:r w:rsidR="009444D9" w:rsidRPr="002D1BAE">
        <w:rPr>
          <w:rFonts w:ascii="Times New Roman" w:hAnsi="Times New Roman" w:cs="Times New Roman"/>
          <w:lang w:val="en-GB"/>
        </w:rPr>
        <w:lastRenderedPageBreak/>
        <w:t xml:space="preserve">that they exist. To escape suffering, they add to it. In order to suffer less, they inflict </w:t>
      </w:r>
      <w:r w:rsidR="006E7672" w:rsidRPr="002D1BAE">
        <w:rPr>
          <w:rFonts w:ascii="Times New Roman" w:hAnsi="Times New Roman" w:cs="Times New Roman"/>
          <w:lang w:val="en-GB"/>
        </w:rPr>
        <w:t xml:space="preserve">controllable pain </w:t>
      </w:r>
      <w:r w:rsidR="009444D9" w:rsidRPr="002D1BAE">
        <w:rPr>
          <w:rFonts w:ascii="Times New Roman" w:hAnsi="Times New Roman" w:cs="Times New Roman"/>
          <w:lang w:val="en-GB"/>
        </w:rPr>
        <w:t>on their bodies</w:t>
      </w:r>
      <w:r w:rsidR="006E7672" w:rsidRPr="002D1BAE">
        <w:rPr>
          <w:rFonts w:ascii="Times New Roman" w:hAnsi="Times New Roman" w:cs="Times New Roman"/>
          <w:lang w:val="en-GB"/>
        </w:rPr>
        <w:t xml:space="preserve">, thus manufacturing </w:t>
      </w:r>
      <w:r w:rsidR="009444D9" w:rsidRPr="002D1BAE">
        <w:rPr>
          <w:rFonts w:ascii="Times New Roman" w:hAnsi="Times New Roman" w:cs="Times New Roman"/>
          <w:lang w:val="en-GB"/>
        </w:rPr>
        <w:t xml:space="preserve">identity with pain. </w:t>
      </w:r>
      <w:r w:rsidR="00F6413D">
        <w:rPr>
          <w:rFonts w:ascii="Times New Roman" w:hAnsi="Times New Roman" w:cs="Times New Roman"/>
          <w:lang w:val="en-GB"/>
        </w:rPr>
        <w:t>“</w:t>
      </w:r>
      <w:r w:rsidR="006E7672" w:rsidRPr="002D1BAE">
        <w:rPr>
          <w:rFonts w:ascii="Times New Roman" w:hAnsi="Times New Roman" w:cs="Times New Roman"/>
          <w:lang w:val="en-GB"/>
        </w:rPr>
        <w:t xml:space="preserve">The body cuts (incisions, abrasions, </w:t>
      </w:r>
      <w:proofErr w:type="spellStart"/>
      <w:r w:rsidR="006E7672" w:rsidRPr="002D1BAE">
        <w:rPr>
          <w:rFonts w:ascii="Times New Roman" w:hAnsi="Times New Roman" w:cs="Times New Roman"/>
          <w:lang w:val="en-GB"/>
        </w:rPr>
        <w:t>scarifications</w:t>
      </w:r>
      <w:proofErr w:type="spellEnd"/>
      <w:r w:rsidR="009D20E9" w:rsidRPr="002D1BAE">
        <w:rPr>
          <w:rFonts w:ascii="Times New Roman" w:hAnsi="Times New Roman" w:cs="Times New Roman"/>
          <w:lang w:val="en-GB"/>
        </w:rPr>
        <w:t>, burns, excoriations, lacerations</w:t>
      </w:r>
      <w:r w:rsidR="006E7672" w:rsidRPr="002D1BAE">
        <w:rPr>
          <w:rFonts w:ascii="Times New Roman" w:hAnsi="Times New Roman" w:cs="Times New Roman"/>
          <w:lang w:val="en-GB"/>
        </w:rPr>
        <w:t xml:space="preserve">, etc.) are an ultimate means of fighting against suffering; they refer to a use of the skin that also makes it </w:t>
      </w:r>
      <w:r w:rsidR="00F44465">
        <w:rPr>
          <w:rFonts w:ascii="Times New Roman" w:hAnsi="Times New Roman" w:cs="Times New Roman"/>
          <w:lang w:val="en-GB"/>
        </w:rPr>
        <w:t xml:space="preserve">a </w:t>
      </w:r>
      <w:r w:rsidR="006E7672" w:rsidRPr="002D1BAE">
        <w:rPr>
          <w:rFonts w:ascii="Times New Roman" w:hAnsi="Times New Roman" w:cs="Times New Roman"/>
          <w:lang w:val="en-GB"/>
        </w:rPr>
        <w:t>sign of identity in the form of wounds</w:t>
      </w:r>
      <w:r w:rsidR="00F44465">
        <w:rPr>
          <w:rFonts w:ascii="Times New Roman" w:hAnsi="Times New Roman" w:cs="Times New Roman"/>
          <w:lang w:val="en-GB"/>
        </w:rPr>
        <w:t>”</w:t>
      </w:r>
      <w:r w:rsidR="006E7672" w:rsidRPr="002D1BAE">
        <w:rPr>
          <w:rFonts w:ascii="Times New Roman" w:hAnsi="Times New Roman" w:cs="Times New Roman"/>
          <w:lang w:val="en-GB"/>
        </w:rPr>
        <w:t xml:space="preserve"> (Le Breton, 2003: 9). </w:t>
      </w:r>
    </w:p>
    <w:p w14:paraId="64B5FE1F" w14:textId="77777777" w:rsidR="001A2F51" w:rsidRPr="002D1BAE" w:rsidRDefault="001A2F51" w:rsidP="00A3698F">
      <w:pPr>
        <w:jc w:val="both"/>
        <w:rPr>
          <w:rFonts w:ascii="Times New Roman" w:hAnsi="Times New Roman" w:cs="Times New Roman"/>
          <w:lang w:val="en-GB"/>
        </w:rPr>
      </w:pPr>
    </w:p>
    <w:p w14:paraId="34E2D0B8" w14:textId="77777777" w:rsidR="00BC2181" w:rsidRPr="002D1BAE" w:rsidRDefault="00000000">
      <w:pPr>
        <w:jc w:val="both"/>
        <w:rPr>
          <w:rFonts w:ascii="Times New Roman" w:hAnsi="Times New Roman" w:cs="Times New Roman"/>
          <w:i/>
          <w:iCs/>
          <w:lang w:val="en-GB"/>
        </w:rPr>
      </w:pPr>
      <w:r w:rsidRPr="002D1BAE">
        <w:rPr>
          <w:rFonts w:ascii="Times New Roman" w:hAnsi="Times New Roman" w:cs="Times New Roman"/>
          <w:i/>
          <w:iCs/>
          <w:lang w:val="en-GB"/>
        </w:rPr>
        <w:t>Anthropology of limits</w:t>
      </w:r>
    </w:p>
    <w:p w14:paraId="7C6DEB12" w14:textId="77777777" w:rsidR="00697656" w:rsidRPr="002D1BAE" w:rsidRDefault="00697656" w:rsidP="00A3698F">
      <w:pPr>
        <w:jc w:val="both"/>
        <w:rPr>
          <w:rFonts w:ascii="Times New Roman" w:hAnsi="Times New Roman" w:cs="Times New Roman"/>
          <w:lang w:val="en-GB"/>
        </w:rPr>
      </w:pPr>
    </w:p>
    <w:p w14:paraId="1FE015A4" w14:textId="74E165C2"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Following in the footsteps of </w:t>
      </w:r>
      <w:r w:rsidR="0004628E" w:rsidRPr="002D1BAE">
        <w:rPr>
          <w:rFonts w:ascii="Times New Roman" w:hAnsi="Times New Roman" w:cs="Times New Roman"/>
          <w:lang w:val="en-GB"/>
        </w:rPr>
        <w:t xml:space="preserve">Marcel </w:t>
      </w:r>
      <w:proofErr w:type="spellStart"/>
      <w:r w:rsidRPr="002D1BAE">
        <w:rPr>
          <w:rFonts w:ascii="Times New Roman" w:hAnsi="Times New Roman" w:cs="Times New Roman"/>
          <w:lang w:val="en-GB"/>
        </w:rPr>
        <w:t>Mauss</w:t>
      </w:r>
      <w:proofErr w:type="spellEnd"/>
      <w:r w:rsidRPr="002D1BAE">
        <w:rPr>
          <w:rFonts w:ascii="Times New Roman" w:hAnsi="Times New Roman" w:cs="Times New Roman"/>
          <w:lang w:val="en-GB"/>
        </w:rPr>
        <w:t xml:space="preserve">, </w:t>
      </w:r>
      <w:r w:rsidR="0004628E" w:rsidRPr="002D1BAE">
        <w:rPr>
          <w:rFonts w:ascii="Times New Roman" w:hAnsi="Times New Roman" w:cs="Times New Roman"/>
          <w:lang w:val="en-GB"/>
        </w:rPr>
        <w:t xml:space="preserve">Georg </w:t>
      </w:r>
      <w:r w:rsidRPr="002D1BAE">
        <w:rPr>
          <w:rFonts w:ascii="Times New Roman" w:hAnsi="Times New Roman" w:cs="Times New Roman"/>
          <w:lang w:val="en-GB"/>
        </w:rPr>
        <w:t xml:space="preserve">Simmel and </w:t>
      </w:r>
      <w:r w:rsidR="0004628E" w:rsidRPr="002D1BAE">
        <w:rPr>
          <w:rFonts w:ascii="Times New Roman" w:hAnsi="Times New Roman" w:cs="Times New Roman"/>
          <w:lang w:val="en-GB"/>
        </w:rPr>
        <w:t xml:space="preserve">Georges </w:t>
      </w:r>
      <w:proofErr w:type="spellStart"/>
      <w:r w:rsidRPr="002D1BAE">
        <w:rPr>
          <w:rFonts w:ascii="Times New Roman" w:hAnsi="Times New Roman" w:cs="Times New Roman"/>
          <w:lang w:val="en-GB"/>
        </w:rPr>
        <w:t>Bataille</w:t>
      </w:r>
      <w:proofErr w:type="spellEnd"/>
      <w:r w:rsidRPr="002D1BAE">
        <w:rPr>
          <w:rFonts w:ascii="Times New Roman" w:hAnsi="Times New Roman" w:cs="Times New Roman"/>
          <w:lang w:val="en-GB"/>
        </w:rPr>
        <w:t xml:space="preserve">, David Le Breton does not see </w:t>
      </w:r>
      <w:r w:rsidR="00F44465">
        <w:rPr>
          <w:rFonts w:ascii="Times New Roman" w:hAnsi="Times New Roman" w:cs="Times New Roman"/>
          <w:lang w:val="en-GB"/>
        </w:rPr>
        <w:t>the human</w:t>
      </w:r>
      <w:r w:rsidRPr="002D1BAE">
        <w:rPr>
          <w:rFonts w:ascii="Times New Roman" w:hAnsi="Times New Roman" w:cs="Times New Roman"/>
          <w:lang w:val="en-GB"/>
        </w:rPr>
        <w:t xml:space="preserve"> as a being who </w:t>
      </w:r>
      <w:r w:rsidR="00416E58" w:rsidRPr="002D1BAE">
        <w:rPr>
          <w:rFonts w:ascii="Times New Roman" w:hAnsi="Times New Roman" w:cs="Times New Roman"/>
          <w:lang w:val="en-GB"/>
        </w:rPr>
        <w:t xml:space="preserve">prudently </w:t>
      </w:r>
      <w:r w:rsidRPr="002D1BAE">
        <w:rPr>
          <w:rFonts w:ascii="Times New Roman" w:hAnsi="Times New Roman" w:cs="Times New Roman"/>
          <w:lang w:val="en-GB"/>
        </w:rPr>
        <w:t xml:space="preserve">calculates profits and losses </w:t>
      </w:r>
      <w:r w:rsidR="00416E58" w:rsidRPr="002D1BAE">
        <w:rPr>
          <w:rFonts w:ascii="Times New Roman" w:hAnsi="Times New Roman" w:cs="Times New Roman"/>
          <w:lang w:val="en-GB"/>
        </w:rPr>
        <w:t>like a small grocer</w:t>
      </w:r>
      <w:r w:rsidRPr="002D1BAE">
        <w:rPr>
          <w:rFonts w:ascii="Times New Roman" w:hAnsi="Times New Roman" w:cs="Times New Roman"/>
          <w:lang w:val="en-GB"/>
        </w:rPr>
        <w:t xml:space="preserve">. On </w:t>
      </w:r>
      <w:r w:rsidR="00416E58" w:rsidRPr="002D1BAE">
        <w:rPr>
          <w:rFonts w:ascii="Times New Roman" w:hAnsi="Times New Roman" w:cs="Times New Roman"/>
          <w:lang w:val="en-GB"/>
        </w:rPr>
        <w:t xml:space="preserve">the contrary, in order to feel that </w:t>
      </w:r>
      <w:r w:rsidR="00F44465">
        <w:rPr>
          <w:rFonts w:ascii="Times New Roman" w:hAnsi="Times New Roman" w:cs="Times New Roman"/>
          <w:lang w:val="en-GB"/>
        </w:rPr>
        <w:t>they</w:t>
      </w:r>
      <w:r w:rsidR="00416E58" w:rsidRPr="002D1BAE">
        <w:rPr>
          <w:rFonts w:ascii="Times New Roman" w:hAnsi="Times New Roman" w:cs="Times New Roman"/>
          <w:lang w:val="en-GB"/>
        </w:rPr>
        <w:t xml:space="preserve"> exist and to escape the monotony of the routines </w:t>
      </w:r>
      <w:r w:rsidR="00270FCC" w:rsidRPr="002D1BAE">
        <w:rPr>
          <w:rFonts w:ascii="Times New Roman" w:hAnsi="Times New Roman" w:cs="Times New Roman"/>
          <w:lang w:val="en-GB"/>
        </w:rPr>
        <w:t>of daily life,</w:t>
      </w:r>
      <w:r w:rsidR="00416E58" w:rsidRPr="002D1BAE">
        <w:rPr>
          <w:rFonts w:ascii="Times New Roman" w:hAnsi="Times New Roman" w:cs="Times New Roman"/>
          <w:lang w:val="en-GB"/>
        </w:rPr>
        <w:t xml:space="preserve"> human being</w:t>
      </w:r>
      <w:r w:rsidR="00F44465">
        <w:rPr>
          <w:rFonts w:ascii="Times New Roman" w:hAnsi="Times New Roman" w:cs="Times New Roman"/>
          <w:lang w:val="en-GB"/>
        </w:rPr>
        <w:t>s</w:t>
      </w:r>
      <w:r w:rsidR="00270FCC" w:rsidRPr="002D1BAE">
        <w:rPr>
          <w:rFonts w:ascii="Times New Roman" w:hAnsi="Times New Roman" w:cs="Times New Roman"/>
          <w:lang w:val="en-GB"/>
        </w:rPr>
        <w:t xml:space="preserve">, especially when </w:t>
      </w:r>
      <w:r w:rsidR="00F44465">
        <w:rPr>
          <w:rFonts w:ascii="Times New Roman" w:hAnsi="Times New Roman" w:cs="Times New Roman"/>
          <w:lang w:val="en-GB"/>
        </w:rPr>
        <w:t>they</w:t>
      </w:r>
      <w:r w:rsidR="00270FCC" w:rsidRPr="002D1BAE">
        <w:rPr>
          <w:rFonts w:ascii="Times New Roman" w:hAnsi="Times New Roman" w:cs="Times New Roman"/>
          <w:lang w:val="en-GB"/>
        </w:rPr>
        <w:t xml:space="preserve"> </w:t>
      </w:r>
      <w:r w:rsidR="00F44465">
        <w:rPr>
          <w:rFonts w:ascii="Times New Roman" w:hAnsi="Times New Roman" w:cs="Times New Roman"/>
          <w:lang w:val="en-GB"/>
        </w:rPr>
        <w:t xml:space="preserve">are </w:t>
      </w:r>
      <w:r w:rsidR="00270FCC" w:rsidRPr="002D1BAE">
        <w:rPr>
          <w:rFonts w:ascii="Times New Roman" w:hAnsi="Times New Roman" w:cs="Times New Roman"/>
          <w:lang w:val="en-GB"/>
        </w:rPr>
        <w:t xml:space="preserve">young, </w:t>
      </w:r>
      <w:r w:rsidR="00D25B27" w:rsidRPr="002D1BAE">
        <w:rPr>
          <w:rFonts w:ascii="Times New Roman" w:hAnsi="Times New Roman" w:cs="Times New Roman"/>
          <w:lang w:val="en-GB"/>
        </w:rPr>
        <w:t xml:space="preserve">want to live an intense life. They </w:t>
      </w:r>
      <w:r w:rsidR="00416E58" w:rsidRPr="002D1BAE">
        <w:rPr>
          <w:rFonts w:ascii="Times New Roman" w:hAnsi="Times New Roman" w:cs="Times New Roman"/>
          <w:lang w:val="en-GB"/>
        </w:rPr>
        <w:t xml:space="preserve">seek excess, </w:t>
      </w:r>
      <w:r w:rsidR="007405E2" w:rsidRPr="002D1BAE">
        <w:rPr>
          <w:rFonts w:ascii="Times New Roman" w:hAnsi="Times New Roman" w:cs="Times New Roman"/>
          <w:lang w:val="en-GB"/>
        </w:rPr>
        <w:t xml:space="preserve">flirt </w:t>
      </w:r>
      <w:r w:rsidR="00270FCC" w:rsidRPr="002D1BAE">
        <w:rPr>
          <w:rFonts w:ascii="Times New Roman" w:hAnsi="Times New Roman" w:cs="Times New Roman"/>
          <w:lang w:val="en-GB"/>
        </w:rPr>
        <w:t xml:space="preserve">with </w:t>
      </w:r>
      <w:r w:rsidR="007405E2" w:rsidRPr="002D1BAE">
        <w:rPr>
          <w:rFonts w:ascii="Times New Roman" w:hAnsi="Times New Roman" w:cs="Times New Roman"/>
          <w:lang w:val="en-GB"/>
        </w:rPr>
        <w:t xml:space="preserve">danger </w:t>
      </w:r>
      <w:r w:rsidR="00416E58" w:rsidRPr="002D1BAE">
        <w:rPr>
          <w:rFonts w:ascii="Times New Roman" w:hAnsi="Times New Roman" w:cs="Times New Roman"/>
          <w:lang w:val="en-GB"/>
        </w:rPr>
        <w:t xml:space="preserve">and </w:t>
      </w:r>
      <w:r w:rsidR="00270FCC" w:rsidRPr="002D1BAE">
        <w:rPr>
          <w:rFonts w:ascii="Times New Roman" w:hAnsi="Times New Roman" w:cs="Times New Roman"/>
          <w:lang w:val="en-GB"/>
        </w:rPr>
        <w:t>throw themselves headlong into adventures that test their limits and reveal what they are capable of</w:t>
      </w:r>
      <w:r w:rsidR="00E65D8B" w:rsidRPr="002D1BAE">
        <w:rPr>
          <w:rFonts w:ascii="Times New Roman" w:hAnsi="Times New Roman" w:cs="Times New Roman"/>
          <w:lang w:val="en-GB"/>
        </w:rPr>
        <w:t xml:space="preserve">. It is </w:t>
      </w:r>
      <w:r w:rsidR="00BE171B" w:rsidRPr="002D1BAE">
        <w:rPr>
          <w:rFonts w:ascii="Times New Roman" w:hAnsi="Times New Roman" w:cs="Times New Roman"/>
          <w:lang w:val="en-GB"/>
        </w:rPr>
        <w:t xml:space="preserve">by taking the risk of losing </w:t>
      </w:r>
      <w:r w:rsidR="00F44465">
        <w:rPr>
          <w:rFonts w:ascii="Times New Roman" w:hAnsi="Times New Roman" w:cs="Times New Roman"/>
          <w:lang w:val="en-GB"/>
        </w:rPr>
        <w:t>themselves</w:t>
      </w:r>
      <w:r w:rsidR="00BE171B" w:rsidRPr="002D1BAE">
        <w:rPr>
          <w:rFonts w:ascii="Times New Roman" w:hAnsi="Times New Roman" w:cs="Times New Roman"/>
          <w:lang w:val="en-GB"/>
        </w:rPr>
        <w:t xml:space="preserve"> that the subject</w:t>
      </w:r>
      <w:r w:rsidR="00C52351">
        <w:rPr>
          <w:rFonts w:ascii="Times New Roman" w:hAnsi="Times New Roman" w:cs="Times New Roman"/>
          <w:lang w:val="en-GB"/>
        </w:rPr>
        <w:t>s</w:t>
      </w:r>
      <w:r w:rsidR="00F44465">
        <w:rPr>
          <w:rFonts w:ascii="Times New Roman" w:hAnsi="Times New Roman" w:cs="Times New Roman"/>
          <w:lang w:val="en-GB"/>
        </w:rPr>
        <w:t xml:space="preserve"> find themselves</w:t>
      </w:r>
      <w:r w:rsidR="00BE171B" w:rsidRPr="002D1BAE">
        <w:rPr>
          <w:rFonts w:ascii="Times New Roman" w:hAnsi="Times New Roman" w:cs="Times New Roman"/>
          <w:lang w:val="en-GB"/>
        </w:rPr>
        <w:t xml:space="preserve"> </w:t>
      </w:r>
      <w:r w:rsidR="005A4FEC" w:rsidRPr="002D1BAE">
        <w:rPr>
          <w:rFonts w:ascii="Times New Roman" w:hAnsi="Times New Roman" w:cs="Times New Roman"/>
          <w:i/>
          <w:iCs/>
          <w:lang w:val="en-GB"/>
        </w:rPr>
        <w:t>in extremis</w:t>
      </w:r>
      <w:r w:rsidR="00BE171B" w:rsidRPr="002D1BAE">
        <w:rPr>
          <w:rFonts w:ascii="Times New Roman" w:hAnsi="Times New Roman" w:cs="Times New Roman"/>
          <w:lang w:val="en-GB"/>
        </w:rPr>
        <w:t>.</w:t>
      </w:r>
    </w:p>
    <w:p w14:paraId="22EE233E" w14:textId="0DD2C23F"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In his anthropology of limits, David Le Breton </w:t>
      </w:r>
      <w:r w:rsidR="0047426B" w:rsidRPr="002D1BAE">
        <w:rPr>
          <w:rFonts w:ascii="Times New Roman" w:hAnsi="Times New Roman" w:cs="Times New Roman"/>
          <w:lang w:val="en-GB"/>
        </w:rPr>
        <w:t xml:space="preserve">(1991, 1995, 2002, 2007) </w:t>
      </w:r>
      <w:r w:rsidR="006E5426" w:rsidRPr="002D1BAE">
        <w:rPr>
          <w:rFonts w:ascii="Times New Roman" w:hAnsi="Times New Roman" w:cs="Times New Roman"/>
          <w:lang w:val="en-GB"/>
        </w:rPr>
        <w:t xml:space="preserve">explores </w:t>
      </w:r>
      <w:r w:rsidR="00F44465">
        <w:rPr>
          <w:rFonts w:ascii="Times New Roman" w:hAnsi="Times New Roman" w:cs="Times New Roman"/>
          <w:lang w:val="en-GB"/>
        </w:rPr>
        <w:t>“</w:t>
      </w:r>
      <w:r w:rsidRPr="002D1BAE">
        <w:rPr>
          <w:rFonts w:ascii="Times New Roman" w:hAnsi="Times New Roman" w:cs="Times New Roman"/>
          <w:lang w:val="en-GB"/>
        </w:rPr>
        <w:t>another sociology of risk</w:t>
      </w:r>
      <w:r w:rsidR="00F44465">
        <w:rPr>
          <w:rFonts w:ascii="Times New Roman" w:hAnsi="Times New Roman" w:cs="Times New Roman"/>
          <w:lang w:val="en-GB"/>
        </w:rPr>
        <w:t>”</w:t>
      </w:r>
      <w:r w:rsidR="0047426B" w:rsidRPr="002D1BAE">
        <w:rPr>
          <w:rFonts w:ascii="Times New Roman" w:hAnsi="Times New Roman" w:cs="Times New Roman"/>
          <w:lang w:val="en-GB"/>
        </w:rPr>
        <w:t xml:space="preserve"> </w:t>
      </w:r>
      <w:r w:rsidR="00F008AC" w:rsidRPr="002D1BAE">
        <w:rPr>
          <w:rFonts w:ascii="Times New Roman" w:hAnsi="Times New Roman" w:cs="Times New Roman"/>
          <w:lang w:val="en-GB"/>
        </w:rPr>
        <w:t>that puts game</w:t>
      </w:r>
      <w:r w:rsidR="00F44465">
        <w:rPr>
          <w:rFonts w:ascii="Times New Roman" w:hAnsi="Times New Roman" w:cs="Times New Roman"/>
          <w:lang w:val="en-GB"/>
        </w:rPr>
        <w:t>s</w:t>
      </w:r>
      <w:r w:rsidR="00F008AC" w:rsidRPr="002D1BAE">
        <w:rPr>
          <w:rFonts w:ascii="Times New Roman" w:hAnsi="Times New Roman" w:cs="Times New Roman"/>
          <w:lang w:val="en-GB"/>
        </w:rPr>
        <w:t xml:space="preserve"> with death</w:t>
      </w:r>
      <w:r w:rsidR="00F44465" w:rsidRPr="002D1BAE">
        <w:rPr>
          <w:rFonts w:ascii="Times New Roman" w:hAnsi="Times New Roman" w:cs="Times New Roman"/>
          <w:lang w:val="en-GB"/>
        </w:rPr>
        <w:t xml:space="preserve"> </w:t>
      </w:r>
      <w:r w:rsidR="00F44465">
        <w:rPr>
          <w:rFonts w:ascii="Times New Roman" w:hAnsi="Times New Roman" w:cs="Times New Roman"/>
          <w:lang w:val="en-GB"/>
        </w:rPr>
        <w:t>(</w:t>
      </w:r>
      <w:r w:rsidR="00F44465" w:rsidRPr="002D1BAE">
        <w:rPr>
          <w:rFonts w:ascii="Times New Roman" w:hAnsi="Times New Roman" w:cs="Times New Roman"/>
          <w:lang w:val="en-GB"/>
        </w:rPr>
        <w:t>symbolic or real</w:t>
      </w:r>
      <w:r w:rsidR="00F44465">
        <w:rPr>
          <w:rFonts w:ascii="Times New Roman" w:hAnsi="Times New Roman" w:cs="Times New Roman"/>
          <w:lang w:val="en-GB"/>
        </w:rPr>
        <w:t>)</w:t>
      </w:r>
      <w:r w:rsidR="00F44465" w:rsidRPr="002D1BAE">
        <w:rPr>
          <w:rFonts w:ascii="Times New Roman" w:hAnsi="Times New Roman" w:cs="Times New Roman"/>
          <w:lang w:val="en-GB"/>
        </w:rPr>
        <w:t xml:space="preserve"> </w:t>
      </w:r>
      <w:r w:rsidR="00F008AC" w:rsidRPr="002D1BAE">
        <w:rPr>
          <w:rFonts w:ascii="Times New Roman" w:hAnsi="Times New Roman" w:cs="Times New Roman"/>
          <w:lang w:val="en-GB"/>
        </w:rPr>
        <w:t xml:space="preserve">at the centre of the analysis of </w:t>
      </w:r>
      <w:r w:rsidR="00120767" w:rsidRPr="002D1BAE">
        <w:rPr>
          <w:rFonts w:ascii="Times New Roman" w:hAnsi="Times New Roman" w:cs="Times New Roman"/>
          <w:lang w:val="en-GB"/>
        </w:rPr>
        <w:t>transgressive behaviour</w:t>
      </w:r>
      <w:r w:rsidR="00F008AC" w:rsidRPr="002D1BAE">
        <w:rPr>
          <w:rFonts w:ascii="Times New Roman" w:hAnsi="Times New Roman" w:cs="Times New Roman"/>
          <w:lang w:val="en-GB"/>
        </w:rPr>
        <w:t xml:space="preserve">. </w:t>
      </w:r>
      <w:r w:rsidR="009422DA" w:rsidRPr="002D1BAE">
        <w:rPr>
          <w:rFonts w:ascii="Times New Roman" w:hAnsi="Times New Roman" w:cs="Times New Roman"/>
          <w:lang w:val="en-GB"/>
        </w:rPr>
        <w:t xml:space="preserve">When the meaning of life slips away, when there are no more </w:t>
      </w:r>
      <w:r w:rsidR="0047426B" w:rsidRPr="002D1BAE">
        <w:rPr>
          <w:rFonts w:ascii="Times New Roman" w:hAnsi="Times New Roman" w:cs="Times New Roman"/>
          <w:lang w:val="en-GB"/>
        </w:rPr>
        <w:t>limits</w:t>
      </w:r>
      <w:r w:rsidR="009422DA" w:rsidRPr="002D1BAE">
        <w:rPr>
          <w:rFonts w:ascii="Times New Roman" w:hAnsi="Times New Roman" w:cs="Times New Roman"/>
          <w:lang w:val="en-GB"/>
        </w:rPr>
        <w:t xml:space="preserve">, </w:t>
      </w:r>
      <w:r w:rsidR="006E4B15">
        <w:rPr>
          <w:rFonts w:ascii="Times New Roman" w:hAnsi="Times New Roman" w:cs="Times New Roman"/>
          <w:lang w:val="en-GB"/>
        </w:rPr>
        <w:t>playing</w:t>
      </w:r>
      <w:r w:rsidR="009422DA" w:rsidRPr="002D1BAE">
        <w:rPr>
          <w:rFonts w:ascii="Times New Roman" w:hAnsi="Times New Roman" w:cs="Times New Roman"/>
          <w:lang w:val="en-GB"/>
        </w:rPr>
        <w:t xml:space="preserve"> with death offers a solution. </w:t>
      </w:r>
      <w:r w:rsidR="006A4093" w:rsidRPr="002D1BAE">
        <w:rPr>
          <w:rFonts w:ascii="Times New Roman" w:hAnsi="Times New Roman" w:cs="Times New Roman"/>
          <w:lang w:val="en-GB"/>
        </w:rPr>
        <w:t xml:space="preserve">When applied to the younger generation, </w:t>
      </w:r>
      <w:r w:rsidR="00F008AC" w:rsidRPr="002D1BAE">
        <w:rPr>
          <w:rFonts w:ascii="Times New Roman" w:hAnsi="Times New Roman" w:cs="Times New Roman"/>
          <w:lang w:val="en-GB"/>
        </w:rPr>
        <w:t xml:space="preserve">the expression </w:t>
      </w:r>
      <w:r w:rsidR="006E4B15">
        <w:rPr>
          <w:rFonts w:ascii="Times New Roman" w:hAnsi="Times New Roman" w:cs="Times New Roman"/>
          <w:lang w:val="en-GB"/>
        </w:rPr>
        <w:t>“</w:t>
      </w:r>
      <w:r w:rsidR="00F008AC" w:rsidRPr="002D1BAE">
        <w:rPr>
          <w:rFonts w:ascii="Times New Roman" w:hAnsi="Times New Roman" w:cs="Times New Roman"/>
          <w:lang w:val="en-GB"/>
        </w:rPr>
        <w:t>risk behaviour</w:t>
      </w:r>
      <w:r w:rsidR="006E4B15">
        <w:rPr>
          <w:rFonts w:ascii="Times New Roman" w:hAnsi="Times New Roman" w:cs="Times New Roman"/>
          <w:lang w:val="en-GB"/>
        </w:rPr>
        <w:t>”</w:t>
      </w:r>
      <w:r w:rsidR="00F008AC" w:rsidRPr="002D1BAE">
        <w:rPr>
          <w:rFonts w:ascii="Times New Roman" w:hAnsi="Times New Roman" w:cs="Times New Roman"/>
          <w:lang w:val="en-GB"/>
        </w:rPr>
        <w:t xml:space="preserve"> </w:t>
      </w:r>
      <w:r w:rsidR="006A4093" w:rsidRPr="002D1BAE">
        <w:rPr>
          <w:rFonts w:ascii="Times New Roman" w:hAnsi="Times New Roman" w:cs="Times New Roman"/>
          <w:lang w:val="en-GB"/>
        </w:rPr>
        <w:t xml:space="preserve">refers to </w:t>
      </w:r>
      <w:r w:rsidR="00F008AC" w:rsidRPr="002D1BAE">
        <w:rPr>
          <w:rFonts w:ascii="Times New Roman" w:hAnsi="Times New Roman" w:cs="Times New Roman"/>
          <w:lang w:val="en-GB"/>
        </w:rPr>
        <w:t xml:space="preserve">a whole series of disparate behaviours </w:t>
      </w:r>
      <w:r w:rsidR="00071D6D" w:rsidRPr="002D1BAE">
        <w:rPr>
          <w:rFonts w:ascii="Times New Roman" w:hAnsi="Times New Roman" w:cs="Times New Roman"/>
          <w:lang w:val="en-GB"/>
        </w:rPr>
        <w:t>(running away</w:t>
      </w:r>
      <w:r w:rsidR="006E4B15">
        <w:rPr>
          <w:rFonts w:ascii="Times New Roman" w:hAnsi="Times New Roman" w:cs="Times New Roman"/>
          <w:lang w:val="en-GB"/>
        </w:rPr>
        <w:t xml:space="preserve"> from home</w:t>
      </w:r>
      <w:r w:rsidR="00071D6D" w:rsidRPr="002D1BAE">
        <w:rPr>
          <w:rFonts w:ascii="Times New Roman" w:hAnsi="Times New Roman" w:cs="Times New Roman"/>
          <w:lang w:val="en-GB"/>
        </w:rPr>
        <w:t>, alcoholism and drug addiction, violence and delinquency</w:t>
      </w:r>
      <w:r w:rsidR="00093B37" w:rsidRPr="002D1BAE">
        <w:rPr>
          <w:rFonts w:ascii="Times New Roman" w:hAnsi="Times New Roman" w:cs="Times New Roman"/>
          <w:lang w:val="en-GB"/>
        </w:rPr>
        <w:t>, anorexia and bulimia</w:t>
      </w:r>
      <w:r w:rsidR="00071D6D" w:rsidRPr="002D1BAE">
        <w:rPr>
          <w:rFonts w:ascii="Times New Roman" w:hAnsi="Times New Roman" w:cs="Times New Roman"/>
          <w:lang w:val="en-GB"/>
        </w:rPr>
        <w:t xml:space="preserve">) </w:t>
      </w:r>
      <w:r w:rsidR="00F008AC" w:rsidRPr="002D1BAE">
        <w:rPr>
          <w:rFonts w:ascii="Times New Roman" w:hAnsi="Times New Roman" w:cs="Times New Roman"/>
          <w:lang w:val="en-GB"/>
        </w:rPr>
        <w:t xml:space="preserve">which are </w:t>
      </w:r>
      <w:r w:rsidR="006A4093" w:rsidRPr="002D1BAE">
        <w:rPr>
          <w:rFonts w:ascii="Times New Roman" w:hAnsi="Times New Roman" w:cs="Times New Roman"/>
          <w:lang w:val="en-GB"/>
        </w:rPr>
        <w:t xml:space="preserve">similar in form </w:t>
      </w:r>
      <w:r w:rsidR="00071D6D" w:rsidRPr="002D1BAE">
        <w:rPr>
          <w:rFonts w:ascii="Times New Roman" w:hAnsi="Times New Roman" w:cs="Times New Roman"/>
          <w:lang w:val="en-GB"/>
        </w:rPr>
        <w:t>and have in common</w:t>
      </w:r>
      <w:r w:rsidR="006E4B15">
        <w:rPr>
          <w:rFonts w:ascii="Times New Roman" w:hAnsi="Times New Roman" w:cs="Times New Roman"/>
          <w:lang w:val="en-GB"/>
        </w:rPr>
        <w:t xml:space="preserve"> that</w:t>
      </w:r>
      <w:r w:rsidR="00071D6D" w:rsidRPr="002D1BAE">
        <w:rPr>
          <w:rFonts w:ascii="Times New Roman" w:hAnsi="Times New Roman" w:cs="Times New Roman"/>
          <w:lang w:val="en-GB"/>
        </w:rPr>
        <w:t xml:space="preserve"> they symbolically or actually, in any case deliberately, </w:t>
      </w:r>
      <w:r w:rsidR="00F008AC" w:rsidRPr="002D1BAE">
        <w:rPr>
          <w:rFonts w:ascii="Times New Roman" w:hAnsi="Times New Roman" w:cs="Times New Roman"/>
          <w:lang w:val="en-GB"/>
        </w:rPr>
        <w:t xml:space="preserve">put </w:t>
      </w:r>
      <w:r w:rsidR="005C752C">
        <w:rPr>
          <w:rFonts w:ascii="Times New Roman" w:hAnsi="Times New Roman" w:cs="Times New Roman"/>
          <w:lang w:val="en-GB"/>
        </w:rPr>
        <w:t xml:space="preserve">existence </w:t>
      </w:r>
      <w:r w:rsidR="006A4093" w:rsidRPr="002D1BAE">
        <w:rPr>
          <w:rFonts w:ascii="Times New Roman" w:hAnsi="Times New Roman" w:cs="Times New Roman"/>
          <w:lang w:val="en-GB"/>
        </w:rPr>
        <w:t>in danger</w:t>
      </w:r>
      <w:r w:rsidR="00120767" w:rsidRPr="002D1BAE">
        <w:rPr>
          <w:rFonts w:ascii="Times New Roman" w:hAnsi="Times New Roman" w:cs="Times New Roman"/>
          <w:lang w:val="en-GB"/>
        </w:rPr>
        <w:t xml:space="preserve">. </w:t>
      </w:r>
      <w:r w:rsidRPr="002D1BAE">
        <w:rPr>
          <w:rFonts w:ascii="Times New Roman" w:hAnsi="Times New Roman" w:cs="Times New Roman"/>
          <w:lang w:val="en-GB"/>
        </w:rPr>
        <w:t xml:space="preserve">Le Breton stresses that these </w:t>
      </w:r>
      <w:r w:rsidR="00903094" w:rsidRPr="002D1BAE">
        <w:rPr>
          <w:rFonts w:ascii="Times New Roman" w:hAnsi="Times New Roman" w:cs="Times New Roman"/>
          <w:lang w:val="en-GB"/>
        </w:rPr>
        <w:t xml:space="preserve">behaviours should not be interpreted as </w:t>
      </w:r>
      <w:r w:rsidR="00B86654" w:rsidRPr="002D1BAE">
        <w:rPr>
          <w:rFonts w:ascii="Times New Roman" w:hAnsi="Times New Roman" w:cs="Times New Roman"/>
          <w:lang w:val="en-GB"/>
        </w:rPr>
        <w:t>suicidal</w:t>
      </w:r>
      <w:r w:rsidR="00903094" w:rsidRPr="002D1BAE">
        <w:rPr>
          <w:rFonts w:ascii="Times New Roman" w:hAnsi="Times New Roman" w:cs="Times New Roman"/>
          <w:lang w:val="en-GB"/>
        </w:rPr>
        <w:t xml:space="preserve">. Rather, he sees them as </w:t>
      </w:r>
      <w:r w:rsidR="00A27A8F" w:rsidRPr="002D1BAE">
        <w:rPr>
          <w:rFonts w:ascii="Times New Roman" w:hAnsi="Times New Roman" w:cs="Times New Roman"/>
          <w:lang w:val="en-GB"/>
        </w:rPr>
        <w:t xml:space="preserve">desperate attempts to </w:t>
      </w:r>
      <w:r w:rsidR="00B86654" w:rsidRPr="002D1BAE">
        <w:rPr>
          <w:rFonts w:ascii="Times New Roman" w:hAnsi="Times New Roman" w:cs="Times New Roman"/>
          <w:lang w:val="en-GB"/>
        </w:rPr>
        <w:t xml:space="preserve">escape suffering and </w:t>
      </w:r>
      <w:r w:rsidR="00A27A8F" w:rsidRPr="002D1BAE">
        <w:rPr>
          <w:rFonts w:ascii="Times New Roman" w:hAnsi="Times New Roman" w:cs="Times New Roman"/>
          <w:lang w:val="en-GB"/>
        </w:rPr>
        <w:t>give meaning to life</w:t>
      </w:r>
      <w:r w:rsidR="00B86654" w:rsidRPr="002D1BAE">
        <w:rPr>
          <w:rFonts w:ascii="Times New Roman" w:hAnsi="Times New Roman" w:cs="Times New Roman"/>
          <w:lang w:val="en-GB"/>
        </w:rPr>
        <w:t xml:space="preserve">. </w:t>
      </w:r>
      <w:r w:rsidR="00B74DFA" w:rsidRPr="002D1BAE">
        <w:rPr>
          <w:rFonts w:ascii="Times New Roman" w:hAnsi="Times New Roman" w:cs="Times New Roman"/>
          <w:lang w:val="en-GB"/>
        </w:rPr>
        <w:t>By taking back the initiative and control</w:t>
      </w:r>
      <w:r w:rsidR="00F24223" w:rsidRPr="002D1BAE">
        <w:rPr>
          <w:rFonts w:ascii="Times New Roman" w:hAnsi="Times New Roman" w:cs="Times New Roman"/>
          <w:lang w:val="en-GB"/>
        </w:rPr>
        <w:t>, even if it means losing their lives, young</w:t>
      </w:r>
      <w:r w:rsidR="006E4B15">
        <w:rPr>
          <w:rFonts w:ascii="Times New Roman" w:hAnsi="Times New Roman" w:cs="Times New Roman"/>
          <w:lang w:val="en-GB"/>
        </w:rPr>
        <w:t xml:space="preserve">sters </w:t>
      </w:r>
      <w:r w:rsidR="00F24223" w:rsidRPr="002D1BAE">
        <w:rPr>
          <w:rFonts w:ascii="Times New Roman" w:hAnsi="Times New Roman" w:cs="Times New Roman"/>
          <w:lang w:val="en-GB"/>
        </w:rPr>
        <w:t xml:space="preserve">are trying to secure themselves so that they can finally live. </w:t>
      </w:r>
      <w:r w:rsidR="00B86654" w:rsidRPr="002D1BAE">
        <w:rPr>
          <w:rFonts w:ascii="Times New Roman" w:hAnsi="Times New Roman" w:cs="Times New Roman"/>
          <w:lang w:val="en-GB"/>
        </w:rPr>
        <w:t xml:space="preserve">Death games </w:t>
      </w:r>
      <w:r w:rsidR="00A258C3" w:rsidRPr="002D1BAE">
        <w:rPr>
          <w:rFonts w:ascii="Times New Roman" w:hAnsi="Times New Roman" w:cs="Times New Roman"/>
          <w:lang w:val="en-GB"/>
        </w:rPr>
        <w:t xml:space="preserve">therefore </w:t>
      </w:r>
      <w:r w:rsidR="00B86654" w:rsidRPr="002D1BAE">
        <w:rPr>
          <w:rFonts w:ascii="Times New Roman" w:hAnsi="Times New Roman" w:cs="Times New Roman"/>
          <w:lang w:val="en-GB"/>
        </w:rPr>
        <w:t xml:space="preserve">express </w:t>
      </w:r>
      <w:r w:rsidR="00A258C3" w:rsidRPr="002D1BAE">
        <w:rPr>
          <w:rFonts w:ascii="Times New Roman" w:hAnsi="Times New Roman" w:cs="Times New Roman"/>
          <w:lang w:val="en-GB"/>
        </w:rPr>
        <w:t>a will to live</w:t>
      </w:r>
      <w:r w:rsidR="00A27A8F" w:rsidRPr="002D1BAE">
        <w:rPr>
          <w:rFonts w:ascii="Times New Roman" w:hAnsi="Times New Roman" w:cs="Times New Roman"/>
          <w:lang w:val="en-GB"/>
        </w:rPr>
        <w:t xml:space="preserve">. Or, as Nietzsche put it: </w:t>
      </w:r>
      <w:r w:rsidR="006E4B15">
        <w:rPr>
          <w:rFonts w:ascii="Times New Roman" w:hAnsi="Times New Roman" w:cs="Times New Roman"/>
          <w:lang w:val="en-GB"/>
        </w:rPr>
        <w:t>“</w:t>
      </w:r>
      <w:r w:rsidR="00A27A8F" w:rsidRPr="002D1BAE">
        <w:rPr>
          <w:rFonts w:ascii="Times New Roman" w:hAnsi="Times New Roman" w:cs="Times New Roman"/>
          <w:lang w:val="en-GB"/>
        </w:rPr>
        <w:t>I wanted to live, that is why I had to die</w:t>
      </w:r>
      <w:r w:rsidR="006E4B15">
        <w:rPr>
          <w:rFonts w:ascii="Times New Roman" w:hAnsi="Times New Roman" w:cs="Times New Roman"/>
          <w:lang w:val="en-GB"/>
        </w:rPr>
        <w:t>”</w:t>
      </w:r>
      <w:r w:rsidR="00A27A8F" w:rsidRPr="002D1BAE">
        <w:rPr>
          <w:rFonts w:ascii="Times New Roman" w:hAnsi="Times New Roman" w:cs="Times New Roman"/>
          <w:lang w:val="en-GB"/>
        </w:rPr>
        <w:t xml:space="preserve"> (quoted by Le Breton, 2002: </w:t>
      </w:r>
      <w:r w:rsidR="00B86654" w:rsidRPr="002D1BAE">
        <w:rPr>
          <w:rFonts w:ascii="Times New Roman" w:hAnsi="Times New Roman" w:cs="Times New Roman"/>
          <w:lang w:val="en-GB"/>
        </w:rPr>
        <w:t xml:space="preserve">122). </w:t>
      </w:r>
    </w:p>
    <w:p w14:paraId="24CAB8E6" w14:textId="71571938" w:rsidR="00BC2181" w:rsidRPr="002D1BAE" w:rsidRDefault="00C62DD9">
      <w:pPr>
        <w:jc w:val="both"/>
        <w:rPr>
          <w:rFonts w:ascii="Times New Roman" w:hAnsi="Times New Roman" w:cs="Times New Roman"/>
          <w:lang w:val="en-GB"/>
        </w:rPr>
      </w:pPr>
      <w:r>
        <w:rPr>
          <w:rFonts w:ascii="Times New Roman" w:hAnsi="Times New Roman" w:cs="Times New Roman"/>
          <w:lang w:val="en-GB"/>
        </w:rPr>
        <w:t xml:space="preserve">The </w:t>
      </w:r>
      <w:r w:rsidR="00000000" w:rsidRPr="002D1BAE">
        <w:rPr>
          <w:rFonts w:ascii="Times New Roman" w:hAnsi="Times New Roman" w:cs="Times New Roman"/>
          <w:lang w:val="en-GB"/>
        </w:rPr>
        <w:t xml:space="preserve">majority of young people enter </w:t>
      </w:r>
      <w:r>
        <w:rPr>
          <w:rFonts w:ascii="Times New Roman" w:hAnsi="Times New Roman" w:cs="Times New Roman"/>
          <w:lang w:val="en-GB"/>
        </w:rPr>
        <w:t>adulth</w:t>
      </w:r>
      <w:r w:rsidRPr="002D1BAE">
        <w:rPr>
          <w:rFonts w:ascii="Times New Roman" w:hAnsi="Times New Roman" w:cs="Times New Roman"/>
          <w:lang w:val="en-GB"/>
        </w:rPr>
        <w:t>ood</w:t>
      </w:r>
      <w:r w:rsidR="00000000" w:rsidRPr="002D1BAE">
        <w:rPr>
          <w:rFonts w:ascii="Times New Roman" w:hAnsi="Times New Roman" w:cs="Times New Roman"/>
          <w:lang w:val="en-GB"/>
        </w:rPr>
        <w:t xml:space="preserve"> in relative peace. A minority, however, feel bad about themselves. </w:t>
      </w:r>
      <w:r w:rsidR="00063205" w:rsidRPr="002D1BAE">
        <w:rPr>
          <w:rFonts w:ascii="Times New Roman" w:hAnsi="Times New Roman" w:cs="Times New Roman"/>
          <w:lang w:val="en-GB"/>
        </w:rPr>
        <w:t xml:space="preserve">Before the </w:t>
      </w:r>
      <w:r>
        <w:rPr>
          <w:rFonts w:ascii="Times New Roman" w:hAnsi="Times New Roman" w:cs="Times New Roman"/>
          <w:lang w:val="en-GB"/>
        </w:rPr>
        <w:t>Covid-</w:t>
      </w:r>
      <w:r w:rsidR="00063205" w:rsidRPr="002D1BAE">
        <w:rPr>
          <w:rFonts w:ascii="Times New Roman" w:hAnsi="Times New Roman" w:cs="Times New Roman"/>
          <w:lang w:val="en-GB"/>
        </w:rPr>
        <w:t xml:space="preserve">pandemic, </w:t>
      </w:r>
      <w:r w:rsidR="00000000" w:rsidRPr="002D1BAE">
        <w:rPr>
          <w:rFonts w:ascii="Times New Roman" w:hAnsi="Times New Roman" w:cs="Times New Roman"/>
          <w:lang w:val="en-GB"/>
        </w:rPr>
        <w:t xml:space="preserve">a quarter of young people </w:t>
      </w:r>
      <w:r w:rsidR="00063205" w:rsidRPr="002D1BAE">
        <w:rPr>
          <w:rFonts w:ascii="Times New Roman" w:hAnsi="Times New Roman" w:cs="Times New Roman"/>
          <w:lang w:val="en-GB"/>
        </w:rPr>
        <w:t xml:space="preserve">were </w:t>
      </w:r>
      <w:r w:rsidR="00000000" w:rsidRPr="002D1BAE">
        <w:rPr>
          <w:rFonts w:ascii="Times New Roman" w:hAnsi="Times New Roman" w:cs="Times New Roman"/>
          <w:lang w:val="en-GB"/>
        </w:rPr>
        <w:t xml:space="preserve">in distress. </w:t>
      </w:r>
      <w:r w:rsidR="00063205" w:rsidRPr="002D1BAE">
        <w:rPr>
          <w:rFonts w:ascii="Times New Roman" w:hAnsi="Times New Roman" w:cs="Times New Roman"/>
          <w:lang w:val="en-GB"/>
        </w:rPr>
        <w:t xml:space="preserve">During and after the pandemic, rates of youth depression soared. Faced with an unstable </w:t>
      </w:r>
      <w:r w:rsidR="00C62E00" w:rsidRPr="002D1BAE">
        <w:rPr>
          <w:rFonts w:ascii="Times New Roman" w:hAnsi="Times New Roman" w:cs="Times New Roman"/>
          <w:lang w:val="en-GB"/>
        </w:rPr>
        <w:t xml:space="preserve">and threatening </w:t>
      </w:r>
      <w:r w:rsidR="00063205" w:rsidRPr="002D1BAE">
        <w:rPr>
          <w:rFonts w:ascii="Times New Roman" w:hAnsi="Times New Roman" w:cs="Times New Roman"/>
          <w:lang w:val="en-GB"/>
        </w:rPr>
        <w:t>world</w:t>
      </w:r>
      <w:r w:rsidR="00B32914" w:rsidRPr="002D1BAE">
        <w:rPr>
          <w:rFonts w:ascii="Times New Roman" w:hAnsi="Times New Roman" w:cs="Times New Roman"/>
          <w:lang w:val="en-GB"/>
        </w:rPr>
        <w:t xml:space="preserve">, without reference points, </w:t>
      </w:r>
      <w:r>
        <w:rPr>
          <w:rFonts w:ascii="Times New Roman" w:hAnsi="Times New Roman" w:cs="Times New Roman"/>
          <w:lang w:val="en-GB"/>
        </w:rPr>
        <w:t xml:space="preserve">the </w:t>
      </w:r>
      <w:r w:rsidR="00063205" w:rsidRPr="002D1BAE">
        <w:rPr>
          <w:rFonts w:ascii="Times New Roman" w:hAnsi="Times New Roman" w:cs="Times New Roman"/>
          <w:lang w:val="en-GB"/>
        </w:rPr>
        <w:t>you</w:t>
      </w:r>
      <w:r>
        <w:rPr>
          <w:rFonts w:ascii="Times New Roman" w:hAnsi="Times New Roman" w:cs="Times New Roman"/>
          <w:lang w:val="en-GB"/>
        </w:rPr>
        <w:t>th</w:t>
      </w:r>
      <w:r w:rsidR="00063205" w:rsidRPr="002D1BAE">
        <w:rPr>
          <w:rFonts w:ascii="Times New Roman" w:hAnsi="Times New Roman" w:cs="Times New Roman"/>
          <w:lang w:val="en-GB"/>
        </w:rPr>
        <w:t xml:space="preserve"> lose their footing </w:t>
      </w:r>
      <w:r w:rsidR="004D33D1" w:rsidRPr="002D1BAE">
        <w:rPr>
          <w:rFonts w:ascii="Times New Roman" w:hAnsi="Times New Roman" w:cs="Times New Roman"/>
          <w:lang w:val="en-GB"/>
        </w:rPr>
        <w:t xml:space="preserve">and enter into a crisis. The </w:t>
      </w:r>
      <w:r w:rsidR="00C62E00" w:rsidRPr="002D1BAE">
        <w:rPr>
          <w:rFonts w:ascii="Times New Roman" w:hAnsi="Times New Roman" w:cs="Times New Roman"/>
          <w:lang w:val="en-GB"/>
        </w:rPr>
        <w:t xml:space="preserve">social </w:t>
      </w:r>
      <w:r w:rsidR="004D33D1" w:rsidRPr="002D1BAE">
        <w:rPr>
          <w:rFonts w:ascii="Times New Roman" w:hAnsi="Times New Roman" w:cs="Times New Roman"/>
          <w:lang w:val="en-GB"/>
        </w:rPr>
        <w:t xml:space="preserve">crisis </w:t>
      </w:r>
      <w:r w:rsidR="00C62E00" w:rsidRPr="002D1BAE">
        <w:rPr>
          <w:rFonts w:ascii="Times New Roman" w:hAnsi="Times New Roman" w:cs="Times New Roman"/>
          <w:lang w:val="en-GB"/>
        </w:rPr>
        <w:t xml:space="preserve">finds its extension in an identity crisis which </w:t>
      </w:r>
      <w:r w:rsidR="005A4FEC" w:rsidRPr="002D1BAE">
        <w:rPr>
          <w:rFonts w:ascii="Times New Roman" w:hAnsi="Times New Roman" w:cs="Times New Roman"/>
          <w:lang w:val="en-GB"/>
        </w:rPr>
        <w:t xml:space="preserve">is compounded </w:t>
      </w:r>
      <w:r w:rsidR="00C62E00" w:rsidRPr="002D1BAE">
        <w:rPr>
          <w:rFonts w:ascii="Times New Roman" w:hAnsi="Times New Roman" w:cs="Times New Roman"/>
          <w:lang w:val="en-GB"/>
        </w:rPr>
        <w:t xml:space="preserve">by </w:t>
      </w:r>
      <w:r w:rsidR="004D33D1" w:rsidRPr="002D1BAE">
        <w:rPr>
          <w:rFonts w:ascii="Times New Roman" w:hAnsi="Times New Roman" w:cs="Times New Roman"/>
          <w:lang w:val="en-GB"/>
        </w:rPr>
        <w:t>a</w:t>
      </w:r>
      <w:r w:rsidR="005C752C">
        <w:rPr>
          <w:rFonts w:ascii="Times New Roman" w:hAnsi="Times New Roman" w:cs="Times New Roman"/>
          <w:lang w:val="en-GB"/>
        </w:rPr>
        <w:t>n existential crisis</w:t>
      </w:r>
      <w:r w:rsidR="004D33D1" w:rsidRPr="002D1BAE">
        <w:rPr>
          <w:rFonts w:ascii="Times New Roman" w:hAnsi="Times New Roman" w:cs="Times New Roman"/>
          <w:lang w:val="en-GB"/>
        </w:rPr>
        <w:t xml:space="preserve">. </w:t>
      </w:r>
      <w:r w:rsidR="00D75DB6" w:rsidRPr="002D1BAE">
        <w:rPr>
          <w:rFonts w:ascii="Times New Roman" w:hAnsi="Times New Roman" w:cs="Times New Roman"/>
          <w:lang w:val="en-GB"/>
        </w:rPr>
        <w:t xml:space="preserve">Adolescents have the feeling that their life is null </w:t>
      </w:r>
      <w:r w:rsidR="00442BB8" w:rsidRPr="002D1BAE">
        <w:rPr>
          <w:rFonts w:ascii="Times New Roman" w:hAnsi="Times New Roman" w:cs="Times New Roman"/>
          <w:lang w:val="en-GB"/>
        </w:rPr>
        <w:t>and void</w:t>
      </w:r>
      <w:r w:rsidR="00B32914" w:rsidRPr="002D1BAE">
        <w:rPr>
          <w:rFonts w:ascii="Times New Roman" w:hAnsi="Times New Roman" w:cs="Times New Roman"/>
          <w:lang w:val="en-GB"/>
        </w:rPr>
        <w:t xml:space="preserve">. </w:t>
      </w:r>
      <w:r>
        <w:rPr>
          <w:rFonts w:ascii="Times New Roman" w:hAnsi="Times New Roman" w:cs="Times New Roman"/>
          <w:lang w:val="en-GB"/>
        </w:rPr>
        <w:t>They</w:t>
      </w:r>
      <w:r w:rsidR="003B4729" w:rsidRPr="002D1BAE">
        <w:rPr>
          <w:rFonts w:ascii="Times New Roman" w:hAnsi="Times New Roman" w:cs="Times New Roman"/>
          <w:lang w:val="en-GB"/>
        </w:rPr>
        <w:t xml:space="preserve"> feel </w:t>
      </w:r>
      <w:r w:rsidR="00D75DB6" w:rsidRPr="002D1BAE">
        <w:rPr>
          <w:rFonts w:ascii="Times New Roman" w:hAnsi="Times New Roman" w:cs="Times New Roman"/>
          <w:lang w:val="en-GB"/>
        </w:rPr>
        <w:t xml:space="preserve">abandoned by </w:t>
      </w:r>
      <w:r>
        <w:rPr>
          <w:rFonts w:ascii="Times New Roman" w:hAnsi="Times New Roman" w:cs="Times New Roman"/>
          <w:lang w:val="en-GB"/>
        </w:rPr>
        <w:t>their</w:t>
      </w:r>
      <w:r w:rsidR="00D75DB6" w:rsidRPr="002D1BAE">
        <w:rPr>
          <w:rFonts w:ascii="Times New Roman" w:hAnsi="Times New Roman" w:cs="Times New Roman"/>
          <w:lang w:val="en-GB"/>
        </w:rPr>
        <w:t xml:space="preserve"> peers and</w:t>
      </w:r>
      <w:r w:rsidR="005C752C">
        <w:rPr>
          <w:rFonts w:ascii="Times New Roman" w:hAnsi="Times New Roman" w:cs="Times New Roman"/>
          <w:lang w:val="en-GB"/>
        </w:rPr>
        <w:t xml:space="preserve"> struggle with recognition</w:t>
      </w:r>
      <w:r w:rsidR="003B4729" w:rsidRPr="002D1BAE">
        <w:rPr>
          <w:rFonts w:ascii="Times New Roman" w:hAnsi="Times New Roman" w:cs="Times New Roman"/>
          <w:lang w:val="en-GB"/>
        </w:rPr>
        <w:t xml:space="preserve">. Disoriented and alone </w:t>
      </w:r>
      <w:r w:rsidR="00A25790" w:rsidRPr="002D1BAE">
        <w:rPr>
          <w:rFonts w:ascii="Times New Roman" w:hAnsi="Times New Roman" w:cs="Times New Roman"/>
          <w:lang w:val="en-GB"/>
        </w:rPr>
        <w:t xml:space="preserve">in a world that does </w:t>
      </w:r>
      <w:r w:rsidR="005004EE" w:rsidRPr="002D1BAE">
        <w:rPr>
          <w:rFonts w:ascii="Times New Roman" w:hAnsi="Times New Roman" w:cs="Times New Roman"/>
          <w:lang w:val="en-GB"/>
        </w:rPr>
        <w:t xml:space="preserve">not support </w:t>
      </w:r>
      <w:r>
        <w:rPr>
          <w:rFonts w:ascii="Times New Roman" w:hAnsi="Times New Roman" w:cs="Times New Roman"/>
          <w:lang w:val="en-GB"/>
        </w:rPr>
        <w:t xml:space="preserve">and </w:t>
      </w:r>
      <w:r w:rsidR="00A25790" w:rsidRPr="002D1BAE">
        <w:rPr>
          <w:rFonts w:ascii="Times New Roman" w:hAnsi="Times New Roman" w:cs="Times New Roman"/>
          <w:lang w:val="en-GB"/>
        </w:rPr>
        <w:t>understand</w:t>
      </w:r>
      <w:r>
        <w:rPr>
          <w:rFonts w:ascii="Times New Roman" w:hAnsi="Times New Roman" w:cs="Times New Roman"/>
          <w:lang w:val="en-GB"/>
        </w:rPr>
        <w:t xml:space="preserve"> them</w:t>
      </w:r>
      <w:r w:rsidR="005004EE" w:rsidRPr="002D1BAE">
        <w:rPr>
          <w:rFonts w:ascii="Times New Roman" w:hAnsi="Times New Roman" w:cs="Times New Roman"/>
          <w:lang w:val="en-GB"/>
        </w:rPr>
        <w:t xml:space="preserve">, </w:t>
      </w:r>
      <w:r>
        <w:rPr>
          <w:rFonts w:ascii="Times New Roman" w:hAnsi="Times New Roman" w:cs="Times New Roman"/>
          <w:lang w:val="en-GB"/>
        </w:rPr>
        <w:t>that does n</w:t>
      </w:r>
      <w:r w:rsidR="005C752C">
        <w:rPr>
          <w:rFonts w:ascii="Times New Roman" w:hAnsi="Times New Roman" w:cs="Times New Roman"/>
          <w:lang w:val="en-GB"/>
        </w:rPr>
        <w:t xml:space="preserve">either </w:t>
      </w:r>
      <w:r>
        <w:rPr>
          <w:rFonts w:ascii="Times New Roman" w:hAnsi="Times New Roman" w:cs="Times New Roman"/>
          <w:lang w:val="en-GB"/>
        </w:rPr>
        <w:t>hold no</w:t>
      </w:r>
      <w:r w:rsidR="005C752C">
        <w:rPr>
          <w:rFonts w:ascii="Times New Roman" w:hAnsi="Times New Roman" w:cs="Times New Roman"/>
          <w:lang w:val="en-GB"/>
        </w:rPr>
        <w:t>r</w:t>
      </w:r>
      <w:r>
        <w:rPr>
          <w:rFonts w:ascii="Times New Roman" w:hAnsi="Times New Roman" w:cs="Times New Roman"/>
          <w:lang w:val="en-GB"/>
        </w:rPr>
        <w:t xml:space="preserve"> contain them, </w:t>
      </w:r>
      <w:r w:rsidR="00A25790" w:rsidRPr="002D1BAE">
        <w:rPr>
          <w:rFonts w:ascii="Times New Roman" w:hAnsi="Times New Roman" w:cs="Times New Roman"/>
          <w:lang w:val="en-GB"/>
        </w:rPr>
        <w:t xml:space="preserve"> </w:t>
      </w:r>
      <w:r>
        <w:rPr>
          <w:rFonts w:ascii="Times New Roman" w:hAnsi="Times New Roman" w:cs="Times New Roman"/>
          <w:lang w:val="en-GB"/>
        </w:rPr>
        <w:t xml:space="preserve">they </w:t>
      </w:r>
      <w:r w:rsidR="00D75DB6" w:rsidRPr="002D1BAE">
        <w:rPr>
          <w:rFonts w:ascii="Times New Roman" w:hAnsi="Times New Roman" w:cs="Times New Roman"/>
          <w:lang w:val="en-GB"/>
        </w:rPr>
        <w:t xml:space="preserve">enter into despair </w:t>
      </w:r>
      <w:r w:rsidR="00A25790" w:rsidRPr="002D1BAE">
        <w:rPr>
          <w:rFonts w:ascii="Times New Roman" w:hAnsi="Times New Roman" w:cs="Times New Roman"/>
          <w:lang w:val="en-GB"/>
        </w:rPr>
        <w:t>and take action</w:t>
      </w:r>
      <w:r w:rsidR="00D75DB6" w:rsidRPr="002D1BAE">
        <w:rPr>
          <w:rFonts w:ascii="Times New Roman" w:hAnsi="Times New Roman" w:cs="Times New Roman"/>
          <w:lang w:val="en-GB"/>
        </w:rPr>
        <w:t xml:space="preserve">. </w:t>
      </w:r>
      <w:r>
        <w:rPr>
          <w:rFonts w:ascii="Times New Roman" w:hAnsi="Times New Roman" w:cs="Times New Roman"/>
          <w:lang w:val="en-GB"/>
        </w:rPr>
        <w:t>“</w:t>
      </w:r>
      <w:r w:rsidR="00D75DB6" w:rsidRPr="002D1BAE">
        <w:rPr>
          <w:rFonts w:ascii="Times New Roman" w:hAnsi="Times New Roman" w:cs="Times New Roman"/>
          <w:lang w:val="en-GB"/>
        </w:rPr>
        <w:t xml:space="preserve">Acting </w:t>
      </w:r>
      <w:r w:rsidR="00A25790" w:rsidRPr="002D1BAE">
        <w:rPr>
          <w:rFonts w:ascii="Times New Roman" w:hAnsi="Times New Roman" w:cs="Times New Roman"/>
          <w:lang w:val="en-GB"/>
        </w:rPr>
        <w:t>replaces the impossib</w:t>
      </w:r>
      <w:r>
        <w:rPr>
          <w:rFonts w:ascii="Times New Roman" w:hAnsi="Times New Roman" w:cs="Times New Roman"/>
          <w:lang w:val="en-GB"/>
        </w:rPr>
        <w:t>ility</w:t>
      </w:r>
      <w:r w:rsidR="00A25790" w:rsidRPr="002D1BAE">
        <w:rPr>
          <w:rFonts w:ascii="Times New Roman" w:hAnsi="Times New Roman" w:cs="Times New Roman"/>
          <w:lang w:val="en-GB"/>
        </w:rPr>
        <w:t xml:space="preserve"> </w:t>
      </w:r>
      <w:r>
        <w:rPr>
          <w:rFonts w:ascii="Times New Roman" w:hAnsi="Times New Roman" w:cs="Times New Roman"/>
          <w:lang w:val="en-GB"/>
        </w:rPr>
        <w:t xml:space="preserve">of </w:t>
      </w:r>
      <w:r w:rsidR="00A25790" w:rsidRPr="002D1BAE">
        <w:rPr>
          <w:rFonts w:ascii="Times New Roman" w:hAnsi="Times New Roman" w:cs="Times New Roman"/>
          <w:lang w:val="en-GB"/>
        </w:rPr>
        <w:t xml:space="preserve">putting into words. [...] </w:t>
      </w:r>
      <w:r w:rsidR="003B4729" w:rsidRPr="002D1BAE">
        <w:rPr>
          <w:rFonts w:ascii="Times New Roman" w:hAnsi="Times New Roman" w:cs="Times New Roman"/>
          <w:lang w:val="en-GB"/>
        </w:rPr>
        <w:t xml:space="preserve">He reacts with an immediate action that resembles a cry: he throws himself out of the window, swallows </w:t>
      </w:r>
      <w:r w:rsidR="008A6BB2">
        <w:rPr>
          <w:rFonts w:ascii="Times New Roman" w:hAnsi="Times New Roman" w:cs="Times New Roman"/>
          <w:lang w:val="en-GB"/>
        </w:rPr>
        <w:t>prescription drugs</w:t>
      </w:r>
      <w:r w:rsidR="003B4729" w:rsidRPr="002D1BAE">
        <w:rPr>
          <w:rFonts w:ascii="Times New Roman" w:hAnsi="Times New Roman" w:cs="Times New Roman"/>
          <w:lang w:val="en-GB"/>
        </w:rPr>
        <w:t xml:space="preserve"> from the medicine cabinet, runs away from the family home, suddenly enters into unexpected violence, drinks with friends before getting back into his car and driving </w:t>
      </w:r>
      <w:r w:rsidR="00A25790" w:rsidRPr="002D1BAE">
        <w:rPr>
          <w:rFonts w:ascii="Times New Roman" w:hAnsi="Times New Roman" w:cs="Times New Roman"/>
          <w:lang w:val="en-GB"/>
        </w:rPr>
        <w:t xml:space="preserve">at </w:t>
      </w:r>
      <w:r w:rsidR="003B4729" w:rsidRPr="002D1BAE">
        <w:rPr>
          <w:rFonts w:ascii="Times New Roman" w:hAnsi="Times New Roman" w:cs="Times New Roman"/>
          <w:lang w:val="en-GB"/>
        </w:rPr>
        <w:t>full speed on the roads, etc.</w:t>
      </w:r>
      <w:r w:rsidR="008A6BB2">
        <w:rPr>
          <w:rFonts w:ascii="Times New Roman" w:hAnsi="Times New Roman" w:cs="Times New Roman"/>
          <w:lang w:val="en-GB"/>
        </w:rPr>
        <w:t>”</w:t>
      </w:r>
      <w:r w:rsidR="003B4729" w:rsidRPr="002D1BAE">
        <w:rPr>
          <w:rFonts w:ascii="Times New Roman" w:hAnsi="Times New Roman" w:cs="Times New Roman"/>
          <w:lang w:val="en-GB"/>
        </w:rPr>
        <w:t xml:space="preserve"> (Le Breton, </w:t>
      </w:r>
      <w:r w:rsidR="00D26425" w:rsidRPr="002D1BAE">
        <w:rPr>
          <w:rFonts w:ascii="Times New Roman" w:hAnsi="Times New Roman" w:cs="Times New Roman"/>
          <w:lang w:val="en-GB"/>
        </w:rPr>
        <w:t>2002</w:t>
      </w:r>
      <w:r w:rsidR="00A25790" w:rsidRPr="002D1BAE">
        <w:rPr>
          <w:rFonts w:ascii="Times New Roman" w:hAnsi="Times New Roman" w:cs="Times New Roman"/>
          <w:lang w:val="en-GB"/>
        </w:rPr>
        <w:t xml:space="preserve">: 96). </w:t>
      </w:r>
      <w:r w:rsidR="003B4729" w:rsidRPr="002D1BAE">
        <w:rPr>
          <w:rFonts w:ascii="Times New Roman" w:hAnsi="Times New Roman" w:cs="Times New Roman"/>
          <w:lang w:val="en-GB"/>
        </w:rPr>
        <w:t xml:space="preserve"> </w:t>
      </w:r>
    </w:p>
    <w:p w14:paraId="10240BF3" w14:textId="00E81384"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Risk behaviour is symptomatic of a society of individuals adrift</w:t>
      </w:r>
      <w:r w:rsidR="00B32914" w:rsidRPr="002D1BAE">
        <w:rPr>
          <w:rFonts w:ascii="Times New Roman" w:hAnsi="Times New Roman" w:cs="Times New Roman"/>
          <w:lang w:val="en-GB"/>
        </w:rPr>
        <w:t xml:space="preserve">, as analysed and diagnosed by the sociology of individualisation (Beck, Giddens, de Singly, </w:t>
      </w:r>
      <w:proofErr w:type="spellStart"/>
      <w:r w:rsidR="00B32914" w:rsidRPr="002D1BAE">
        <w:rPr>
          <w:rFonts w:ascii="Times New Roman" w:hAnsi="Times New Roman" w:cs="Times New Roman"/>
          <w:lang w:val="en-GB"/>
        </w:rPr>
        <w:t>Dubet</w:t>
      </w:r>
      <w:proofErr w:type="spellEnd"/>
      <w:r w:rsidR="00B32914" w:rsidRPr="002D1BAE">
        <w:rPr>
          <w:rFonts w:ascii="Times New Roman" w:hAnsi="Times New Roman" w:cs="Times New Roman"/>
          <w:lang w:val="en-GB"/>
        </w:rPr>
        <w:t xml:space="preserve">, </w:t>
      </w:r>
      <w:proofErr w:type="spellStart"/>
      <w:r w:rsidR="00B32914" w:rsidRPr="002D1BAE">
        <w:rPr>
          <w:rFonts w:ascii="Times New Roman" w:hAnsi="Times New Roman" w:cs="Times New Roman"/>
          <w:lang w:val="en-GB"/>
        </w:rPr>
        <w:t>Martuccelli</w:t>
      </w:r>
      <w:proofErr w:type="spellEnd"/>
      <w:r w:rsidR="00B32914" w:rsidRPr="002D1BAE">
        <w:rPr>
          <w:rFonts w:ascii="Times New Roman" w:hAnsi="Times New Roman" w:cs="Times New Roman"/>
          <w:lang w:val="en-GB"/>
        </w:rPr>
        <w:t>)</w:t>
      </w:r>
      <w:r w:rsidRPr="002D1BAE">
        <w:rPr>
          <w:rFonts w:ascii="Times New Roman" w:hAnsi="Times New Roman" w:cs="Times New Roman"/>
          <w:lang w:val="en-GB"/>
        </w:rPr>
        <w:t xml:space="preserve">. In the </w:t>
      </w:r>
      <w:r w:rsidR="008C73FE" w:rsidRPr="002D1BAE">
        <w:rPr>
          <w:rFonts w:ascii="Times New Roman" w:hAnsi="Times New Roman" w:cs="Times New Roman"/>
          <w:lang w:val="en-GB"/>
        </w:rPr>
        <w:t xml:space="preserve">absence of well-established traditional rites of passage between childhood and </w:t>
      </w:r>
      <w:r w:rsidR="008A6BB2">
        <w:rPr>
          <w:rFonts w:ascii="Times New Roman" w:hAnsi="Times New Roman" w:cs="Times New Roman"/>
          <w:lang w:val="en-GB"/>
        </w:rPr>
        <w:t>adult</w:t>
      </w:r>
      <w:r w:rsidR="008C73FE" w:rsidRPr="002D1BAE">
        <w:rPr>
          <w:rFonts w:ascii="Times New Roman" w:hAnsi="Times New Roman" w:cs="Times New Roman"/>
          <w:lang w:val="en-GB"/>
        </w:rPr>
        <w:t xml:space="preserve">hood, young people with a poor </w:t>
      </w:r>
      <w:r w:rsidR="00735546" w:rsidRPr="002D1BAE">
        <w:rPr>
          <w:rFonts w:ascii="Times New Roman" w:hAnsi="Times New Roman" w:cs="Times New Roman"/>
          <w:lang w:val="en-GB"/>
        </w:rPr>
        <w:t>sense</w:t>
      </w:r>
      <w:r w:rsidR="008C73FE" w:rsidRPr="002D1BAE">
        <w:rPr>
          <w:rFonts w:ascii="Times New Roman" w:hAnsi="Times New Roman" w:cs="Times New Roman"/>
          <w:lang w:val="en-GB"/>
        </w:rPr>
        <w:t xml:space="preserve"> of self </w:t>
      </w:r>
      <w:r w:rsidR="00DE0C70" w:rsidRPr="002D1BAE">
        <w:rPr>
          <w:rFonts w:ascii="Times New Roman" w:hAnsi="Times New Roman" w:cs="Times New Roman"/>
          <w:lang w:val="en-GB"/>
        </w:rPr>
        <w:t xml:space="preserve">lack symbolic markers to accompany them as they enter </w:t>
      </w:r>
      <w:r w:rsidR="008A6BB2">
        <w:rPr>
          <w:rFonts w:ascii="Times New Roman" w:hAnsi="Times New Roman" w:cs="Times New Roman"/>
          <w:lang w:val="en-GB"/>
        </w:rPr>
        <w:t xml:space="preserve">adult </w:t>
      </w:r>
      <w:r w:rsidR="00DE0C70" w:rsidRPr="002D1BAE">
        <w:rPr>
          <w:rFonts w:ascii="Times New Roman" w:hAnsi="Times New Roman" w:cs="Times New Roman"/>
          <w:lang w:val="en-GB"/>
        </w:rPr>
        <w:t xml:space="preserve">life. </w:t>
      </w:r>
      <w:r w:rsidR="004D33D1" w:rsidRPr="002D1BAE">
        <w:rPr>
          <w:rFonts w:ascii="Times New Roman" w:hAnsi="Times New Roman" w:cs="Times New Roman"/>
          <w:lang w:val="en-GB"/>
        </w:rPr>
        <w:t xml:space="preserve">Confronted with </w:t>
      </w:r>
      <w:r w:rsidR="00DE773A" w:rsidRPr="002D1BAE">
        <w:rPr>
          <w:rFonts w:ascii="Times New Roman" w:hAnsi="Times New Roman" w:cs="Times New Roman"/>
          <w:lang w:val="en-GB"/>
        </w:rPr>
        <w:t xml:space="preserve">the emptiness and the lack of meaning and recognition, </w:t>
      </w:r>
      <w:r w:rsidR="0004628E" w:rsidRPr="002D1BAE">
        <w:rPr>
          <w:rFonts w:ascii="Times New Roman" w:hAnsi="Times New Roman" w:cs="Times New Roman"/>
          <w:lang w:val="en-GB"/>
        </w:rPr>
        <w:t xml:space="preserve">they </w:t>
      </w:r>
      <w:r w:rsidR="004C21F9" w:rsidRPr="002D1BAE">
        <w:rPr>
          <w:rFonts w:ascii="Times New Roman" w:hAnsi="Times New Roman" w:cs="Times New Roman"/>
          <w:lang w:val="en-GB"/>
        </w:rPr>
        <w:t>invent, alone or</w:t>
      </w:r>
      <w:r w:rsidR="008A6BB2">
        <w:rPr>
          <w:rFonts w:ascii="Times New Roman" w:hAnsi="Times New Roman" w:cs="Times New Roman"/>
          <w:lang w:val="en-GB"/>
        </w:rPr>
        <w:t xml:space="preserve"> with their peers</w:t>
      </w:r>
      <w:r w:rsidR="004C21F9" w:rsidRPr="002D1BAE">
        <w:rPr>
          <w:rFonts w:ascii="Times New Roman" w:hAnsi="Times New Roman" w:cs="Times New Roman"/>
          <w:lang w:val="en-GB"/>
        </w:rPr>
        <w:t xml:space="preserve">, rituals that put them </w:t>
      </w:r>
      <w:r w:rsidR="004C21F9" w:rsidRPr="002D1BAE">
        <w:rPr>
          <w:rFonts w:ascii="Times New Roman" w:hAnsi="Times New Roman" w:cs="Times New Roman"/>
          <w:lang w:val="en-GB"/>
        </w:rPr>
        <w:lastRenderedPageBreak/>
        <w:t xml:space="preserve">to the test </w:t>
      </w:r>
      <w:r w:rsidR="003A4667" w:rsidRPr="002D1BAE">
        <w:rPr>
          <w:rFonts w:ascii="Times New Roman" w:hAnsi="Times New Roman" w:cs="Times New Roman"/>
          <w:lang w:val="en-GB"/>
        </w:rPr>
        <w:t xml:space="preserve">and in danger. These acts, which </w:t>
      </w:r>
      <w:r w:rsidR="00565E22" w:rsidRPr="002D1BAE">
        <w:rPr>
          <w:rFonts w:ascii="Times New Roman" w:hAnsi="Times New Roman" w:cs="Times New Roman"/>
          <w:lang w:val="en-GB"/>
        </w:rPr>
        <w:t xml:space="preserve">the anthropologist describes </w:t>
      </w:r>
      <w:r w:rsidR="003A4667" w:rsidRPr="002D1BAE">
        <w:rPr>
          <w:rFonts w:ascii="Times New Roman" w:hAnsi="Times New Roman" w:cs="Times New Roman"/>
          <w:lang w:val="en-GB"/>
        </w:rPr>
        <w:t xml:space="preserve">as </w:t>
      </w:r>
      <w:r w:rsidR="008A6BB2">
        <w:rPr>
          <w:rFonts w:ascii="Times New Roman" w:hAnsi="Times New Roman" w:cs="Times New Roman"/>
          <w:lang w:val="en-GB"/>
        </w:rPr>
        <w:t>“</w:t>
      </w:r>
      <w:r w:rsidR="003A4667" w:rsidRPr="002D1BAE">
        <w:rPr>
          <w:rFonts w:ascii="Times New Roman" w:hAnsi="Times New Roman" w:cs="Times New Roman"/>
          <w:lang w:val="en-GB"/>
        </w:rPr>
        <w:t>acts of passage</w:t>
      </w:r>
      <w:r w:rsidR="008A6BB2">
        <w:rPr>
          <w:rFonts w:ascii="Times New Roman" w:hAnsi="Times New Roman" w:cs="Times New Roman"/>
          <w:lang w:val="en-GB"/>
        </w:rPr>
        <w:t>”</w:t>
      </w:r>
      <w:r w:rsidR="003A4667" w:rsidRPr="002D1BAE">
        <w:rPr>
          <w:rFonts w:ascii="Times New Roman" w:hAnsi="Times New Roman" w:cs="Times New Roman"/>
          <w:lang w:val="en-GB"/>
        </w:rPr>
        <w:t xml:space="preserve"> (</w:t>
      </w:r>
      <w:r w:rsidR="00565E22" w:rsidRPr="002D1BAE">
        <w:rPr>
          <w:rFonts w:ascii="Times New Roman" w:hAnsi="Times New Roman" w:cs="Times New Roman"/>
          <w:lang w:val="en-GB"/>
        </w:rPr>
        <w:t xml:space="preserve">Le Breton, </w:t>
      </w:r>
      <w:r w:rsidR="008B7E62" w:rsidRPr="002D1BAE">
        <w:rPr>
          <w:rFonts w:ascii="Times New Roman" w:hAnsi="Times New Roman" w:cs="Times New Roman"/>
          <w:lang w:val="en-GB"/>
        </w:rPr>
        <w:t>1995b</w:t>
      </w:r>
      <w:r w:rsidR="00784955" w:rsidRPr="002D1BAE">
        <w:rPr>
          <w:rFonts w:ascii="Times New Roman" w:hAnsi="Times New Roman" w:cs="Times New Roman"/>
          <w:lang w:val="en-GB"/>
        </w:rPr>
        <w:t xml:space="preserve">: 166 and </w:t>
      </w:r>
      <w:r w:rsidR="00565E22" w:rsidRPr="002D1BAE">
        <w:rPr>
          <w:rFonts w:ascii="Times New Roman" w:hAnsi="Times New Roman" w:cs="Times New Roman"/>
          <w:lang w:val="en-GB"/>
        </w:rPr>
        <w:t xml:space="preserve">2007: 123-127), aim to </w:t>
      </w:r>
      <w:r w:rsidR="004C21F9" w:rsidRPr="002D1BAE">
        <w:rPr>
          <w:rFonts w:ascii="Times New Roman" w:hAnsi="Times New Roman" w:cs="Times New Roman"/>
          <w:lang w:val="en-GB"/>
        </w:rPr>
        <w:t xml:space="preserve">give meaning to their existence. </w:t>
      </w:r>
    </w:p>
    <w:p w14:paraId="460B0F25" w14:textId="6BCFC971"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Following Van </w:t>
      </w:r>
      <w:proofErr w:type="spellStart"/>
      <w:r w:rsidRPr="002D1BAE">
        <w:rPr>
          <w:rFonts w:ascii="Times New Roman" w:hAnsi="Times New Roman" w:cs="Times New Roman"/>
          <w:lang w:val="en-GB"/>
        </w:rPr>
        <w:t>Gennep</w:t>
      </w:r>
      <w:proofErr w:type="spellEnd"/>
      <w:r w:rsidRPr="002D1BAE">
        <w:rPr>
          <w:rFonts w:ascii="Times New Roman" w:hAnsi="Times New Roman" w:cs="Times New Roman"/>
          <w:lang w:val="en-GB"/>
        </w:rPr>
        <w:t xml:space="preserve"> and </w:t>
      </w:r>
      <w:r w:rsidR="00EF3593" w:rsidRPr="002D1BAE">
        <w:rPr>
          <w:rFonts w:ascii="Times New Roman" w:hAnsi="Times New Roman" w:cs="Times New Roman"/>
          <w:lang w:val="en-GB"/>
        </w:rPr>
        <w:t xml:space="preserve">Victor </w:t>
      </w:r>
      <w:r w:rsidRPr="002D1BAE">
        <w:rPr>
          <w:rFonts w:ascii="Times New Roman" w:hAnsi="Times New Roman" w:cs="Times New Roman"/>
          <w:lang w:val="en-GB"/>
        </w:rPr>
        <w:t xml:space="preserve">Turner, Le Breton distinguishes three successive moments in the individualised rites of passage: the preliminary moment </w:t>
      </w:r>
      <w:r w:rsidR="00EF3593" w:rsidRPr="002D1BAE">
        <w:rPr>
          <w:rFonts w:ascii="Times New Roman" w:hAnsi="Times New Roman" w:cs="Times New Roman"/>
          <w:lang w:val="en-GB"/>
        </w:rPr>
        <w:t xml:space="preserve">with removal from the family circle; the liminal moment of the ordeal </w:t>
      </w:r>
      <w:r w:rsidR="005C752C">
        <w:rPr>
          <w:rFonts w:ascii="Times New Roman" w:hAnsi="Times New Roman" w:cs="Times New Roman"/>
          <w:lang w:val="en-GB"/>
        </w:rPr>
        <w:t xml:space="preserve">and the excess </w:t>
      </w:r>
      <w:r w:rsidR="00EF3593" w:rsidRPr="002D1BAE">
        <w:rPr>
          <w:rFonts w:ascii="Times New Roman" w:hAnsi="Times New Roman" w:cs="Times New Roman"/>
          <w:lang w:val="en-GB"/>
        </w:rPr>
        <w:t xml:space="preserve">and, finally, the moment of the young person's </w:t>
      </w:r>
      <w:r w:rsidR="008A6BB2">
        <w:rPr>
          <w:rFonts w:ascii="Times New Roman" w:hAnsi="Times New Roman" w:cs="Times New Roman"/>
          <w:lang w:val="en-GB"/>
        </w:rPr>
        <w:t xml:space="preserve">rebirth and </w:t>
      </w:r>
      <w:r w:rsidR="00EF3593" w:rsidRPr="002D1BAE">
        <w:rPr>
          <w:rFonts w:ascii="Times New Roman" w:hAnsi="Times New Roman" w:cs="Times New Roman"/>
          <w:lang w:val="en-GB"/>
        </w:rPr>
        <w:t>return</w:t>
      </w:r>
      <w:r w:rsidR="008A6BB2">
        <w:rPr>
          <w:rFonts w:ascii="Times New Roman" w:hAnsi="Times New Roman" w:cs="Times New Roman"/>
          <w:lang w:val="en-GB"/>
        </w:rPr>
        <w:t xml:space="preserve"> to society</w:t>
      </w:r>
      <w:r w:rsidR="00EF3593" w:rsidRPr="002D1BAE">
        <w:rPr>
          <w:rFonts w:ascii="Times New Roman" w:hAnsi="Times New Roman" w:cs="Times New Roman"/>
          <w:lang w:val="en-GB"/>
        </w:rPr>
        <w:t xml:space="preserve">. </w:t>
      </w:r>
      <w:r w:rsidR="00565E22" w:rsidRPr="002D1BAE">
        <w:rPr>
          <w:rFonts w:ascii="Times New Roman" w:hAnsi="Times New Roman" w:cs="Times New Roman"/>
          <w:lang w:val="en-GB"/>
        </w:rPr>
        <w:t xml:space="preserve">The </w:t>
      </w:r>
      <w:r w:rsidR="00F042A7" w:rsidRPr="002D1BAE">
        <w:rPr>
          <w:rFonts w:ascii="Times New Roman" w:hAnsi="Times New Roman" w:cs="Times New Roman"/>
          <w:lang w:val="en-GB"/>
        </w:rPr>
        <w:t xml:space="preserve">transgressive </w:t>
      </w:r>
      <w:r w:rsidR="00565E22" w:rsidRPr="002D1BAE">
        <w:rPr>
          <w:rFonts w:ascii="Times New Roman" w:hAnsi="Times New Roman" w:cs="Times New Roman"/>
          <w:lang w:val="en-GB"/>
        </w:rPr>
        <w:t xml:space="preserve">acts of </w:t>
      </w:r>
      <w:r w:rsidR="00EF3593" w:rsidRPr="002D1BAE">
        <w:rPr>
          <w:rFonts w:ascii="Times New Roman" w:hAnsi="Times New Roman" w:cs="Times New Roman"/>
          <w:lang w:val="en-GB"/>
        </w:rPr>
        <w:t>the liminal phase</w:t>
      </w:r>
      <w:r w:rsidR="00565E22" w:rsidRPr="002D1BAE">
        <w:rPr>
          <w:rFonts w:ascii="Times New Roman" w:hAnsi="Times New Roman" w:cs="Times New Roman"/>
          <w:lang w:val="en-GB"/>
        </w:rPr>
        <w:t xml:space="preserve">, which are generally </w:t>
      </w:r>
      <w:r w:rsidR="008A6BB2">
        <w:rPr>
          <w:rFonts w:ascii="Times New Roman" w:hAnsi="Times New Roman" w:cs="Times New Roman"/>
          <w:lang w:val="en-GB"/>
        </w:rPr>
        <w:t>frowned up</w:t>
      </w:r>
      <w:r w:rsidR="005C752C">
        <w:rPr>
          <w:rFonts w:ascii="Times New Roman" w:hAnsi="Times New Roman" w:cs="Times New Roman"/>
          <w:lang w:val="en-GB"/>
        </w:rPr>
        <w:t>on</w:t>
      </w:r>
      <w:r w:rsidR="008A6BB2">
        <w:rPr>
          <w:rFonts w:ascii="Times New Roman" w:hAnsi="Times New Roman" w:cs="Times New Roman"/>
          <w:lang w:val="en-GB"/>
        </w:rPr>
        <w:t xml:space="preserve"> </w:t>
      </w:r>
      <w:r w:rsidR="00565E22" w:rsidRPr="002D1BAE">
        <w:rPr>
          <w:rFonts w:ascii="Times New Roman" w:hAnsi="Times New Roman" w:cs="Times New Roman"/>
          <w:lang w:val="en-GB"/>
        </w:rPr>
        <w:t xml:space="preserve">by the parents, </w:t>
      </w:r>
      <w:r w:rsidR="00373CAF" w:rsidRPr="002D1BAE">
        <w:rPr>
          <w:rFonts w:ascii="Times New Roman" w:hAnsi="Times New Roman" w:cs="Times New Roman"/>
          <w:lang w:val="en-GB"/>
        </w:rPr>
        <w:t xml:space="preserve">are appeals to their </w:t>
      </w:r>
      <w:r w:rsidR="00F818ED" w:rsidRPr="002D1BAE">
        <w:rPr>
          <w:rFonts w:ascii="Times New Roman" w:hAnsi="Times New Roman" w:cs="Times New Roman"/>
          <w:lang w:val="en-GB"/>
        </w:rPr>
        <w:t xml:space="preserve">peers </w:t>
      </w:r>
      <w:r w:rsidR="00373CAF" w:rsidRPr="002D1BAE">
        <w:rPr>
          <w:rFonts w:ascii="Times New Roman" w:hAnsi="Times New Roman" w:cs="Times New Roman"/>
          <w:lang w:val="en-GB"/>
        </w:rPr>
        <w:t xml:space="preserve">for recognition of </w:t>
      </w:r>
      <w:r w:rsidR="00AE4B08" w:rsidRPr="002D1BAE">
        <w:rPr>
          <w:rFonts w:ascii="Times New Roman" w:hAnsi="Times New Roman" w:cs="Times New Roman"/>
          <w:lang w:val="en-GB"/>
        </w:rPr>
        <w:t xml:space="preserve">their suffering </w:t>
      </w:r>
      <w:r w:rsidR="00372349" w:rsidRPr="002D1BAE">
        <w:rPr>
          <w:rFonts w:ascii="Times New Roman" w:hAnsi="Times New Roman" w:cs="Times New Roman"/>
          <w:lang w:val="en-GB"/>
        </w:rPr>
        <w:t>and their person</w:t>
      </w:r>
      <w:r w:rsidR="00373CAF" w:rsidRPr="002D1BAE">
        <w:rPr>
          <w:rFonts w:ascii="Times New Roman" w:hAnsi="Times New Roman" w:cs="Times New Roman"/>
          <w:lang w:val="en-GB"/>
        </w:rPr>
        <w:t xml:space="preserve">. </w:t>
      </w:r>
      <w:r w:rsidR="00DF6009" w:rsidRPr="002D1BAE">
        <w:rPr>
          <w:rFonts w:ascii="Times New Roman" w:hAnsi="Times New Roman" w:cs="Times New Roman"/>
          <w:lang w:val="en-GB"/>
        </w:rPr>
        <w:t xml:space="preserve">By conjuring up pain, </w:t>
      </w:r>
      <w:r w:rsidR="00372349" w:rsidRPr="002D1BAE">
        <w:rPr>
          <w:rFonts w:ascii="Times New Roman" w:hAnsi="Times New Roman" w:cs="Times New Roman"/>
          <w:lang w:val="en-GB"/>
        </w:rPr>
        <w:t xml:space="preserve">these quasi-sacrificial acts </w:t>
      </w:r>
      <w:r w:rsidR="00C75C22" w:rsidRPr="002D1BAE">
        <w:rPr>
          <w:rFonts w:ascii="Times New Roman" w:hAnsi="Times New Roman" w:cs="Times New Roman"/>
          <w:lang w:val="en-GB"/>
        </w:rPr>
        <w:t xml:space="preserve">provoke a symbolic exchange with death. In the form of </w:t>
      </w:r>
      <w:r w:rsidR="008A6BB2">
        <w:rPr>
          <w:rFonts w:ascii="Times New Roman" w:hAnsi="Times New Roman" w:cs="Times New Roman"/>
          <w:lang w:val="en-GB"/>
        </w:rPr>
        <w:t>an ordeal</w:t>
      </w:r>
      <w:r w:rsidR="00C75C22" w:rsidRPr="002D1BAE">
        <w:rPr>
          <w:rFonts w:ascii="Times New Roman" w:hAnsi="Times New Roman" w:cs="Times New Roman"/>
          <w:lang w:val="en-GB"/>
        </w:rPr>
        <w:t xml:space="preserve"> </w:t>
      </w:r>
      <w:r w:rsidR="00DF6009" w:rsidRPr="002D1BAE">
        <w:rPr>
          <w:rFonts w:ascii="Times New Roman" w:hAnsi="Times New Roman" w:cs="Times New Roman"/>
          <w:lang w:val="en-GB"/>
        </w:rPr>
        <w:t>(</w:t>
      </w:r>
      <w:r w:rsidR="00EF3593" w:rsidRPr="002D1BAE">
        <w:rPr>
          <w:rFonts w:ascii="Times New Roman" w:hAnsi="Times New Roman" w:cs="Times New Roman"/>
          <w:lang w:val="en-GB"/>
        </w:rPr>
        <w:t xml:space="preserve">judgement of God - </w:t>
      </w:r>
      <w:proofErr w:type="spellStart"/>
      <w:r w:rsidR="00872F83" w:rsidRPr="002D1BAE">
        <w:rPr>
          <w:rFonts w:ascii="Times New Roman" w:hAnsi="Times New Roman" w:cs="Times New Roman"/>
          <w:i/>
          <w:iCs/>
          <w:lang w:val="en-GB"/>
        </w:rPr>
        <w:t>ordalium</w:t>
      </w:r>
      <w:proofErr w:type="spellEnd"/>
      <w:r w:rsidR="00872F83" w:rsidRPr="002D1BAE">
        <w:rPr>
          <w:rFonts w:ascii="Times New Roman" w:hAnsi="Times New Roman" w:cs="Times New Roman"/>
          <w:i/>
          <w:iCs/>
          <w:lang w:val="en-GB"/>
        </w:rPr>
        <w:t xml:space="preserve"> </w:t>
      </w:r>
      <w:r w:rsidR="00872F83" w:rsidRPr="002D1BAE">
        <w:rPr>
          <w:rFonts w:ascii="Times New Roman" w:hAnsi="Times New Roman" w:cs="Times New Roman"/>
          <w:lang w:val="en-GB"/>
        </w:rPr>
        <w:t>in Latin</w:t>
      </w:r>
      <w:r w:rsidR="008A6BB2">
        <w:rPr>
          <w:rFonts w:ascii="Times New Roman" w:hAnsi="Times New Roman" w:cs="Times New Roman"/>
          <w:lang w:val="en-GB"/>
        </w:rPr>
        <w:t>)</w:t>
      </w:r>
      <w:r w:rsidR="00372349" w:rsidRPr="002D1BAE">
        <w:rPr>
          <w:rFonts w:ascii="Times New Roman" w:hAnsi="Times New Roman" w:cs="Times New Roman"/>
          <w:lang w:val="en-GB"/>
        </w:rPr>
        <w:t xml:space="preserve">, </w:t>
      </w:r>
      <w:r w:rsidR="00872F83" w:rsidRPr="002D1BAE">
        <w:rPr>
          <w:rFonts w:ascii="Times New Roman" w:hAnsi="Times New Roman" w:cs="Times New Roman"/>
          <w:lang w:val="en-GB"/>
        </w:rPr>
        <w:t xml:space="preserve">self-inflicted torments </w:t>
      </w:r>
      <w:r w:rsidR="00133DE8" w:rsidRPr="002D1BAE">
        <w:rPr>
          <w:rFonts w:ascii="Times New Roman" w:hAnsi="Times New Roman" w:cs="Times New Roman"/>
          <w:lang w:val="en-GB"/>
        </w:rPr>
        <w:t xml:space="preserve">force the </w:t>
      </w:r>
      <w:r w:rsidR="00DF6009" w:rsidRPr="002D1BAE">
        <w:rPr>
          <w:rFonts w:ascii="Times New Roman" w:hAnsi="Times New Roman" w:cs="Times New Roman"/>
          <w:lang w:val="en-GB"/>
        </w:rPr>
        <w:t xml:space="preserve">judgement or verdict </w:t>
      </w:r>
      <w:r w:rsidR="00133DE8" w:rsidRPr="002D1BAE">
        <w:rPr>
          <w:rFonts w:ascii="Times New Roman" w:hAnsi="Times New Roman" w:cs="Times New Roman"/>
          <w:lang w:val="en-GB"/>
        </w:rPr>
        <w:t xml:space="preserve">and give a firm answer to the question of the person's worth. </w:t>
      </w:r>
      <w:r w:rsidR="008A6BB2">
        <w:rPr>
          <w:rFonts w:ascii="Times New Roman" w:hAnsi="Times New Roman" w:cs="Times New Roman"/>
          <w:lang w:val="en-GB"/>
        </w:rPr>
        <w:t>T</w:t>
      </w:r>
      <w:r w:rsidR="00DF6009" w:rsidRPr="002D1BAE">
        <w:rPr>
          <w:rFonts w:ascii="Times New Roman" w:hAnsi="Times New Roman" w:cs="Times New Roman"/>
          <w:lang w:val="en-GB"/>
        </w:rPr>
        <w:t xml:space="preserve">he </w:t>
      </w:r>
      <w:r w:rsidR="008A6BB2">
        <w:rPr>
          <w:rFonts w:ascii="Times New Roman" w:hAnsi="Times New Roman" w:cs="Times New Roman"/>
          <w:lang w:val="en-GB"/>
        </w:rPr>
        <w:t xml:space="preserve">ordeal </w:t>
      </w:r>
      <w:r w:rsidR="00F95367" w:rsidRPr="002D1BAE">
        <w:rPr>
          <w:rFonts w:ascii="Times New Roman" w:hAnsi="Times New Roman" w:cs="Times New Roman"/>
          <w:lang w:val="en-GB"/>
        </w:rPr>
        <w:t xml:space="preserve">manufactures the sacred </w:t>
      </w:r>
      <w:r w:rsidR="007F3E7C" w:rsidRPr="002D1BAE">
        <w:rPr>
          <w:rFonts w:ascii="Times New Roman" w:hAnsi="Times New Roman" w:cs="Times New Roman"/>
          <w:lang w:val="en-GB"/>
        </w:rPr>
        <w:t xml:space="preserve">at the intimate </w:t>
      </w:r>
      <w:r w:rsidR="003B44D7" w:rsidRPr="002D1BAE">
        <w:rPr>
          <w:rFonts w:ascii="Times New Roman" w:hAnsi="Times New Roman" w:cs="Times New Roman"/>
          <w:lang w:val="en-GB"/>
        </w:rPr>
        <w:t xml:space="preserve">rather than the collective </w:t>
      </w:r>
      <w:r w:rsidR="007F3E7C" w:rsidRPr="002D1BAE">
        <w:rPr>
          <w:rFonts w:ascii="Times New Roman" w:hAnsi="Times New Roman" w:cs="Times New Roman"/>
          <w:lang w:val="en-GB"/>
        </w:rPr>
        <w:t>level</w:t>
      </w:r>
      <w:r w:rsidR="003B44D7" w:rsidRPr="002D1BAE">
        <w:rPr>
          <w:rFonts w:ascii="Times New Roman" w:hAnsi="Times New Roman" w:cs="Times New Roman"/>
          <w:lang w:val="en-GB"/>
        </w:rPr>
        <w:t xml:space="preserve">, </w:t>
      </w:r>
      <w:r w:rsidR="007F3E7C" w:rsidRPr="002D1BAE">
        <w:rPr>
          <w:rFonts w:ascii="Times New Roman" w:hAnsi="Times New Roman" w:cs="Times New Roman"/>
          <w:lang w:val="en-GB"/>
        </w:rPr>
        <w:t>because in modernity, religion, myths and rites have become individual and intimate</w:t>
      </w:r>
      <w:r w:rsidR="008A6BB2">
        <w:rPr>
          <w:rFonts w:ascii="Times New Roman" w:hAnsi="Times New Roman" w:cs="Times New Roman"/>
          <w:lang w:val="en-GB"/>
        </w:rPr>
        <w:t>.</w:t>
      </w:r>
    </w:p>
    <w:p w14:paraId="04B71D25" w14:textId="0EAF9A49" w:rsidR="00BC2181" w:rsidRPr="002D1BAE" w:rsidRDefault="00F43D64">
      <w:pPr>
        <w:jc w:val="both"/>
        <w:rPr>
          <w:rFonts w:ascii="Times New Roman" w:hAnsi="Times New Roman" w:cs="Times New Roman"/>
          <w:lang w:val="en-GB"/>
        </w:rPr>
      </w:pPr>
      <w:r>
        <w:rPr>
          <w:rFonts w:ascii="Times New Roman" w:hAnsi="Times New Roman" w:cs="Times New Roman"/>
          <w:lang w:val="en-GB"/>
        </w:rPr>
        <w:t xml:space="preserve">In </w:t>
      </w:r>
      <w:r w:rsidRPr="002D1BAE">
        <w:rPr>
          <w:rFonts w:ascii="Times New Roman" w:hAnsi="Times New Roman" w:cs="Times New Roman"/>
          <w:i/>
          <w:iCs/>
          <w:lang w:val="en-GB"/>
        </w:rPr>
        <w:t xml:space="preserve">La trace et la </w:t>
      </w:r>
      <w:proofErr w:type="spellStart"/>
      <w:r w:rsidRPr="002D1BAE">
        <w:rPr>
          <w:rFonts w:ascii="Times New Roman" w:hAnsi="Times New Roman" w:cs="Times New Roman"/>
          <w:i/>
          <w:iCs/>
          <w:lang w:val="en-GB"/>
        </w:rPr>
        <w:t>peau</w:t>
      </w:r>
      <w:proofErr w:type="spellEnd"/>
      <w:r w:rsidRPr="002D1BAE">
        <w:rPr>
          <w:rFonts w:ascii="Times New Roman" w:hAnsi="Times New Roman" w:cs="Times New Roman"/>
          <w:i/>
          <w:iCs/>
          <w:lang w:val="en-GB"/>
        </w:rPr>
        <w:t xml:space="preserve"> </w:t>
      </w:r>
      <w:r>
        <w:rPr>
          <w:rFonts w:ascii="Times New Roman" w:hAnsi="Times New Roman" w:cs="Times New Roman"/>
          <w:lang w:val="en-GB"/>
        </w:rPr>
        <w:t xml:space="preserve">[The mark and the skin] </w:t>
      </w:r>
      <w:r w:rsidRPr="002D1BAE">
        <w:rPr>
          <w:rFonts w:ascii="Times New Roman" w:hAnsi="Times New Roman" w:cs="Times New Roman"/>
          <w:lang w:val="en-GB"/>
        </w:rPr>
        <w:t xml:space="preserve">(Le Breton, 2003), a </w:t>
      </w:r>
      <w:r>
        <w:rPr>
          <w:rFonts w:ascii="Times New Roman" w:hAnsi="Times New Roman" w:cs="Times New Roman"/>
          <w:lang w:val="en-GB"/>
        </w:rPr>
        <w:t xml:space="preserve">terrific, yet also </w:t>
      </w:r>
      <w:r w:rsidRPr="002D1BAE">
        <w:rPr>
          <w:rFonts w:ascii="Times New Roman" w:hAnsi="Times New Roman" w:cs="Times New Roman"/>
          <w:lang w:val="en-GB"/>
        </w:rPr>
        <w:t>terrible</w:t>
      </w:r>
      <w:r>
        <w:rPr>
          <w:rFonts w:ascii="Times New Roman" w:hAnsi="Times New Roman" w:cs="Times New Roman"/>
          <w:lang w:val="en-GB"/>
        </w:rPr>
        <w:t xml:space="preserve"> </w:t>
      </w:r>
      <w:r w:rsidRPr="002D1BAE">
        <w:rPr>
          <w:rFonts w:ascii="Times New Roman" w:hAnsi="Times New Roman" w:cs="Times New Roman"/>
          <w:lang w:val="en-GB"/>
        </w:rPr>
        <w:t xml:space="preserve"> book</w:t>
      </w:r>
      <w:r>
        <w:rPr>
          <w:rFonts w:ascii="Times New Roman" w:hAnsi="Times New Roman" w:cs="Times New Roman"/>
          <w:lang w:val="en-GB"/>
        </w:rPr>
        <w:t>, David Le Breton analyses</w:t>
      </w:r>
      <w:r w:rsidR="00000000" w:rsidRPr="002D1BAE">
        <w:rPr>
          <w:rFonts w:ascii="Times New Roman" w:hAnsi="Times New Roman" w:cs="Times New Roman"/>
          <w:lang w:val="en-GB"/>
        </w:rPr>
        <w:t xml:space="preserve"> the attacks on the body (</w:t>
      </w:r>
      <w:r w:rsidR="00C14414" w:rsidRPr="002D1BAE">
        <w:rPr>
          <w:rFonts w:ascii="Times New Roman" w:hAnsi="Times New Roman" w:cs="Times New Roman"/>
          <w:lang w:val="en-GB"/>
        </w:rPr>
        <w:t xml:space="preserve">incisions, </w:t>
      </w:r>
      <w:proofErr w:type="spellStart"/>
      <w:r w:rsidR="00000000" w:rsidRPr="002D1BAE">
        <w:rPr>
          <w:rFonts w:ascii="Times New Roman" w:hAnsi="Times New Roman" w:cs="Times New Roman"/>
          <w:lang w:val="en-GB"/>
        </w:rPr>
        <w:t>scarifications</w:t>
      </w:r>
      <w:proofErr w:type="spellEnd"/>
      <w:r w:rsidR="00000000" w:rsidRPr="002D1BAE">
        <w:rPr>
          <w:rFonts w:ascii="Times New Roman" w:hAnsi="Times New Roman" w:cs="Times New Roman"/>
          <w:lang w:val="en-GB"/>
        </w:rPr>
        <w:t xml:space="preserve">, burns, </w:t>
      </w:r>
      <w:r w:rsidR="00C14414" w:rsidRPr="002D1BAE">
        <w:rPr>
          <w:rFonts w:ascii="Times New Roman" w:hAnsi="Times New Roman" w:cs="Times New Roman"/>
          <w:lang w:val="en-GB"/>
        </w:rPr>
        <w:t>bloodletting, pricks and insertions of objects under the skin</w:t>
      </w:r>
      <w:r>
        <w:rPr>
          <w:rFonts w:ascii="Times New Roman" w:hAnsi="Times New Roman" w:cs="Times New Roman"/>
          <w:lang w:val="en-GB"/>
        </w:rPr>
        <w:t>) as “identity wounds”. In the</w:t>
      </w:r>
      <w:r w:rsidR="005C752C">
        <w:rPr>
          <w:rFonts w:ascii="Times New Roman" w:hAnsi="Times New Roman" w:cs="Times New Roman"/>
          <w:lang w:val="en-GB"/>
        </w:rPr>
        <w:t xml:space="preserve"> traces</w:t>
      </w:r>
      <w:r>
        <w:rPr>
          <w:rFonts w:ascii="Times New Roman" w:hAnsi="Times New Roman" w:cs="Times New Roman"/>
          <w:lang w:val="en-GB"/>
        </w:rPr>
        <w:t xml:space="preserve"> of the College </w:t>
      </w:r>
      <w:r w:rsidR="005C752C">
        <w:rPr>
          <w:rFonts w:ascii="Times New Roman" w:hAnsi="Times New Roman" w:cs="Times New Roman"/>
          <w:lang w:val="en-GB"/>
        </w:rPr>
        <w:t xml:space="preserve">de </w:t>
      </w:r>
      <w:proofErr w:type="spellStart"/>
      <w:r w:rsidR="005C752C">
        <w:rPr>
          <w:rFonts w:ascii="Times New Roman" w:hAnsi="Times New Roman" w:cs="Times New Roman"/>
          <w:lang w:val="en-GB"/>
        </w:rPr>
        <w:t>sociologie</w:t>
      </w:r>
      <w:proofErr w:type="spellEnd"/>
      <w:r w:rsidR="005C752C">
        <w:rPr>
          <w:rFonts w:ascii="Times New Roman" w:hAnsi="Times New Roman" w:cs="Times New Roman"/>
          <w:lang w:val="en-GB"/>
        </w:rPr>
        <w:t xml:space="preserve"> </w:t>
      </w:r>
      <w:r>
        <w:rPr>
          <w:rFonts w:ascii="Times New Roman" w:hAnsi="Times New Roman" w:cs="Times New Roman"/>
          <w:lang w:val="en-GB"/>
        </w:rPr>
        <w:t>(</w:t>
      </w:r>
      <w:proofErr w:type="spellStart"/>
      <w:r>
        <w:rPr>
          <w:rFonts w:ascii="Times New Roman" w:hAnsi="Times New Roman" w:cs="Times New Roman"/>
          <w:lang w:val="en-GB"/>
        </w:rPr>
        <w:t>Bataille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Caillois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Leiris</w:t>
      </w:r>
      <w:proofErr w:type="spellEnd"/>
      <w:r>
        <w:rPr>
          <w:rFonts w:ascii="Times New Roman" w:hAnsi="Times New Roman" w:cs="Times New Roman"/>
          <w:lang w:val="en-GB"/>
        </w:rPr>
        <w:t xml:space="preserve">), he underscores the sacrificial dimension. The scarification is a </w:t>
      </w:r>
      <w:proofErr w:type="spellStart"/>
      <w:r>
        <w:rPr>
          <w:rFonts w:ascii="Times New Roman" w:hAnsi="Times New Roman" w:cs="Times New Roman"/>
          <w:lang w:val="en-GB"/>
        </w:rPr>
        <w:t>s</w:t>
      </w:r>
      <w:r w:rsidR="0042586D">
        <w:rPr>
          <w:rFonts w:ascii="Times New Roman" w:hAnsi="Times New Roman" w:cs="Times New Roman"/>
          <w:lang w:val="en-GB"/>
        </w:rPr>
        <w:t>ac</w:t>
      </w:r>
      <w:r>
        <w:rPr>
          <w:rFonts w:ascii="Times New Roman" w:hAnsi="Times New Roman" w:cs="Times New Roman"/>
          <w:lang w:val="en-GB"/>
        </w:rPr>
        <w:t>rification</w:t>
      </w:r>
      <w:proofErr w:type="spellEnd"/>
      <w:r>
        <w:rPr>
          <w:rFonts w:ascii="Times New Roman" w:hAnsi="Times New Roman" w:cs="Times New Roman"/>
          <w:lang w:val="en-GB"/>
        </w:rPr>
        <w:t>. “</w:t>
      </w:r>
      <w:r w:rsidR="002528F7" w:rsidRPr="002D1BAE">
        <w:rPr>
          <w:rFonts w:ascii="Times New Roman" w:hAnsi="Times New Roman" w:cs="Times New Roman"/>
          <w:lang w:val="en-GB"/>
        </w:rPr>
        <w:t>B</w:t>
      </w:r>
      <w:r w:rsidR="00511515" w:rsidRPr="002D1BAE">
        <w:rPr>
          <w:rFonts w:ascii="Times New Roman" w:hAnsi="Times New Roman" w:cs="Times New Roman"/>
          <w:lang w:val="en-GB"/>
        </w:rPr>
        <w:t xml:space="preserve">y </w:t>
      </w:r>
      <w:r w:rsidR="00511515" w:rsidRPr="002D1BAE">
        <w:rPr>
          <w:rFonts w:ascii="Times New Roman" w:hAnsi="Times New Roman" w:cs="Times New Roman"/>
          <w:i/>
          <w:iCs/>
          <w:lang w:val="en-GB"/>
        </w:rPr>
        <w:t>consecrating</w:t>
      </w:r>
      <w:r w:rsidR="00511515" w:rsidRPr="002D1BAE">
        <w:rPr>
          <w:rFonts w:ascii="Times New Roman" w:hAnsi="Times New Roman" w:cs="Times New Roman"/>
          <w:lang w:val="en-GB"/>
        </w:rPr>
        <w:t xml:space="preserve">, by introducing at his own expense into the domain of the sacred, </w:t>
      </w:r>
      <w:r w:rsidR="002528F7" w:rsidRPr="002D1BAE">
        <w:rPr>
          <w:rFonts w:ascii="Times New Roman" w:hAnsi="Times New Roman" w:cs="Times New Roman"/>
          <w:lang w:val="en-GB"/>
        </w:rPr>
        <w:t xml:space="preserve">something that belongs to him </w:t>
      </w:r>
      <w:r w:rsidR="00511515" w:rsidRPr="002D1BAE">
        <w:rPr>
          <w:rFonts w:ascii="Times New Roman" w:hAnsi="Times New Roman" w:cs="Times New Roman"/>
          <w:lang w:val="en-GB"/>
        </w:rPr>
        <w:t>and that he abandons</w:t>
      </w:r>
      <w:r>
        <w:rPr>
          <w:rFonts w:ascii="Times New Roman" w:hAnsi="Times New Roman" w:cs="Times New Roman"/>
          <w:lang w:val="en-GB"/>
        </w:rPr>
        <w:t>”</w:t>
      </w:r>
      <w:r w:rsidR="00511515" w:rsidRPr="002D1BAE">
        <w:rPr>
          <w:rFonts w:ascii="Times New Roman" w:hAnsi="Times New Roman" w:cs="Times New Roman"/>
          <w:lang w:val="en-GB"/>
        </w:rPr>
        <w:t xml:space="preserve"> (</w:t>
      </w:r>
      <w:proofErr w:type="spellStart"/>
      <w:r w:rsidR="00511515" w:rsidRPr="002D1BAE">
        <w:rPr>
          <w:rFonts w:ascii="Times New Roman" w:hAnsi="Times New Roman" w:cs="Times New Roman"/>
          <w:lang w:val="en-GB"/>
        </w:rPr>
        <w:t>Caillois</w:t>
      </w:r>
      <w:proofErr w:type="spellEnd"/>
      <w:r w:rsidR="00511515" w:rsidRPr="002D1BAE">
        <w:rPr>
          <w:rFonts w:ascii="Times New Roman" w:hAnsi="Times New Roman" w:cs="Times New Roman"/>
          <w:lang w:val="en-GB"/>
        </w:rPr>
        <w:t xml:space="preserve">, 1950: 34) - </w:t>
      </w:r>
      <w:r w:rsidR="001B4413" w:rsidRPr="002D1BAE">
        <w:rPr>
          <w:rFonts w:ascii="Times New Roman" w:hAnsi="Times New Roman" w:cs="Times New Roman"/>
          <w:lang w:val="en-GB"/>
        </w:rPr>
        <w:t>in this case blood</w:t>
      </w:r>
      <w:r w:rsidR="00511515" w:rsidRPr="002D1BAE">
        <w:rPr>
          <w:rFonts w:ascii="Times New Roman" w:hAnsi="Times New Roman" w:cs="Times New Roman"/>
          <w:lang w:val="en-GB"/>
        </w:rPr>
        <w:t xml:space="preserve">, skin </w:t>
      </w:r>
      <w:r w:rsidR="001B4413" w:rsidRPr="002D1BAE">
        <w:rPr>
          <w:rFonts w:ascii="Times New Roman" w:hAnsi="Times New Roman" w:cs="Times New Roman"/>
          <w:lang w:val="en-GB"/>
        </w:rPr>
        <w:t xml:space="preserve">and pain </w:t>
      </w:r>
      <w:r w:rsidR="00511515" w:rsidRPr="002D1BAE">
        <w:rPr>
          <w:rFonts w:ascii="Times New Roman" w:hAnsi="Times New Roman" w:cs="Times New Roman"/>
          <w:lang w:val="en-GB"/>
        </w:rPr>
        <w:t>- the person who cuts him</w:t>
      </w:r>
      <w:r>
        <w:rPr>
          <w:rFonts w:ascii="Times New Roman" w:hAnsi="Times New Roman" w:cs="Times New Roman"/>
          <w:lang w:val="en-GB"/>
        </w:rPr>
        <w:t xml:space="preserve"> or her</w:t>
      </w:r>
      <w:r w:rsidR="00511515" w:rsidRPr="002D1BAE">
        <w:rPr>
          <w:rFonts w:ascii="Times New Roman" w:hAnsi="Times New Roman" w:cs="Times New Roman"/>
          <w:lang w:val="en-GB"/>
        </w:rPr>
        <w:t xml:space="preserve">self </w:t>
      </w:r>
      <w:r w:rsidR="00874A5D" w:rsidRPr="002D1BAE">
        <w:rPr>
          <w:rFonts w:ascii="Times New Roman" w:hAnsi="Times New Roman" w:cs="Times New Roman"/>
          <w:lang w:val="en-GB"/>
        </w:rPr>
        <w:t>freely gives a part of his</w:t>
      </w:r>
      <w:r>
        <w:rPr>
          <w:rFonts w:ascii="Times New Roman" w:hAnsi="Times New Roman" w:cs="Times New Roman"/>
          <w:lang w:val="en-GB"/>
        </w:rPr>
        <w:t xml:space="preserve"> or her</w:t>
      </w:r>
      <w:r w:rsidR="00874A5D" w:rsidRPr="002D1BAE">
        <w:rPr>
          <w:rFonts w:ascii="Times New Roman" w:hAnsi="Times New Roman" w:cs="Times New Roman"/>
          <w:lang w:val="en-GB"/>
        </w:rPr>
        <w:t xml:space="preserve"> body and </w:t>
      </w:r>
      <w:r w:rsidR="001B4413" w:rsidRPr="002D1BAE">
        <w:rPr>
          <w:rFonts w:ascii="Times New Roman" w:hAnsi="Times New Roman" w:cs="Times New Roman"/>
          <w:lang w:val="en-GB"/>
        </w:rPr>
        <w:t xml:space="preserve">introduces </w:t>
      </w:r>
      <w:r w:rsidR="00874A5D" w:rsidRPr="002D1BAE">
        <w:rPr>
          <w:rFonts w:ascii="Times New Roman" w:hAnsi="Times New Roman" w:cs="Times New Roman"/>
          <w:lang w:val="en-GB"/>
        </w:rPr>
        <w:t xml:space="preserve">it </w:t>
      </w:r>
      <w:r w:rsidR="001B4413" w:rsidRPr="002D1BAE">
        <w:rPr>
          <w:rFonts w:ascii="Times New Roman" w:hAnsi="Times New Roman" w:cs="Times New Roman"/>
          <w:lang w:val="en-GB"/>
        </w:rPr>
        <w:t xml:space="preserve">into the domain of the sacred </w:t>
      </w:r>
      <w:r w:rsidR="00874A5D" w:rsidRPr="002D1BAE">
        <w:rPr>
          <w:rFonts w:ascii="Times New Roman" w:hAnsi="Times New Roman" w:cs="Times New Roman"/>
          <w:lang w:val="en-GB"/>
        </w:rPr>
        <w:t xml:space="preserve">in order to save </w:t>
      </w:r>
      <w:r w:rsidR="00597B03" w:rsidRPr="002D1BAE">
        <w:rPr>
          <w:rFonts w:ascii="Times New Roman" w:hAnsi="Times New Roman" w:cs="Times New Roman"/>
          <w:lang w:val="en-GB"/>
        </w:rPr>
        <w:t>the whole</w:t>
      </w:r>
      <w:r w:rsidR="001B4413" w:rsidRPr="002D1BAE">
        <w:rPr>
          <w:rFonts w:ascii="Times New Roman" w:hAnsi="Times New Roman" w:cs="Times New Roman"/>
          <w:lang w:val="en-GB"/>
        </w:rPr>
        <w:t xml:space="preserve">. </w:t>
      </w:r>
      <w:r w:rsidR="00000000" w:rsidRPr="002D1BAE">
        <w:rPr>
          <w:rFonts w:ascii="Times New Roman" w:hAnsi="Times New Roman" w:cs="Times New Roman"/>
          <w:lang w:val="en-GB"/>
        </w:rPr>
        <w:t xml:space="preserve">Le Breton </w:t>
      </w:r>
      <w:r>
        <w:rPr>
          <w:rFonts w:ascii="Times New Roman" w:hAnsi="Times New Roman" w:cs="Times New Roman"/>
          <w:lang w:val="en-GB"/>
        </w:rPr>
        <w:t xml:space="preserve">insists </w:t>
      </w:r>
      <w:r w:rsidR="00000000" w:rsidRPr="002D1BAE">
        <w:rPr>
          <w:rFonts w:ascii="Times New Roman" w:hAnsi="Times New Roman" w:cs="Times New Roman"/>
          <w:lang w:val="en-GB"/>
        </w:rPr>
        <w:t xml:space="preserve">that the </w:t>
      </w:r>
      <w:r w:rsidR="00A71C38" w:rsidRPr="002D1BAE">
        <w:rPr>
          <w:rFonts w:ascii="Times New Roman" w:hAnsi="Times New Roman" w:cs="Times New Roman"/>
          <w:lang w:val="en-GB"/>
        </w:rPr>
        <w:t xml:space="preserve">offering of pain </w:t>
      </w:r>
      <w:r w:rsidR="00000000" w:rsidRPr="002D1BAE">
        <w:rPr>
          <w:rFonts w:ascii="Times New Roman" w:hAnsi="Times New Roman" w:cs="Times New Roman"/>
          <w:lang w:val="en-GB"/>
        </w:rPr>
        <w:t xml:space="preserve">does not aim to increase pain. On the contrary, it seeks to reduce </w:t>
      </w:r>
      <w:r w:rsidR="00597B03" w:rsidRPr="002D1BAE">
        <w:rPr>
          <w:rFonts w:ascii="Times New Roman" w:hAnsi="Times New Roman" w:cs="Times New Roman"/>
          <w:lang w:val="en-GB"/>
        </w:rPr>
        <w:t xml:space="preserve">psychic </w:t>
      </w:r>
      <w:r w:rsidR="00000000" w:rsidRPr="002D1BAE">
        <w:rPr>
          <w:rFonts w:ascii="Times New Roman" w:hAnsi="Times New Roman" w:cs="Times New Roman"/>
          <w:lang w:val="en-GB"/>
        </w:rPr>
        <w:t xml:space="preserve">suffering. </w:t>
      </w:r>
      <w:r w:rsidR="00597B03" w:rsidRPr="002D1BAE">
        <w:rPr>
          <w:rFonts w:ascii="Times New Roman" w:hAnsi="Times New Roman" w:cs="Times New Roman"/>
          <w:lang w:val="en-GB"/>
        </w:rPr>
        <w:t xml:space="preserve">Attacks on the body thus function as </w:t>
      </w:r>
      <w:r>
        <w:rPr>
          <w:rFonts w:ascii="Times New Roman" w:hAnsi="Times New Roman" w:cs="Times New Roman"/>
          <w:lang w:val="en-GB"/>
        </w:rPr>
        <w:t>“</w:t>
      </w:r>
      <w:r w:rsidR="00597B03" w:rsidRPr="002D1BAE">
        <w:rPr>
          <w:rFonts w:ascii="Times New Roman" w:hAnsi="Times New Roman" w:cs="Times New Roman"/>
          <w:lang w:val="en-GB"/>
        </w:rPr>
        <w:t xml:space="preserve">a </w:t>
      </w:r>
      <w:r w:rsidR="00A71C38" w:rsidRPr="002D1BAE">
        <w:rPr>
          <w:rFonts w:ascii="Times New Roman" w:hAnsi="Times New Roman" w:cs="Times New Roman"/>
          <w:lang w:val="en-GB"/>
        </w:rPr>
        <w:t xml:space="preserve">kind of homeopathy. </w:t>
      </w:r>
      <w:r w:rsidR="00007F8C" w:rsidRPr="002D1BAE">
        <w:rPr>
          <w:rFonts w:ascii="Times New Roman" w:hAnsi="Times New Roman" w:cs="Times New Roman"/>
          <w:lang w:val="en-GB"/>
        </w:rPr>
        <w:t xml:space="preserve">In order to regain control, the </w:t>
      </w:r>
      <w:r>
        <w:rPr>
          <w:rFonts w:ascii="Times New Roman" w:hAnsi="Times New Roman" w:cs="Times New Roman"/>
          <w:lang w:val="en-GB"/>
        </w:rPr>
        <w:t>skinned</w:t>
      </w:r>
      <w:r w:rsidR="00007F8C" w:rsidRPr="002D1BAE">
        <w:rPr>
          <w:rFonts w:ascii="Times New Roman" w:hAnsi="Times New Roman" w:cs="Times New Roman"/>
          <w:lang w:val="en-GB"/>
        </w:rPr>
        <w:t xml:space="preserve"> </w:t>
      </w:r>
      <w:r w:rsidR="0042586D">
        <w:rPr>
          <w:rFonts w:ascii="Times New Roman" w:hAnsi="Times New Roman" w:cs="Times New Roman"/>
          <w:lang w:val="en-GB"/>
        </w:rPr>
        <w:t xml:space="preserve">subject </w:t>
      </w:r>
      <w:r w:rsidR="00007F8C" w:rsidRPr="002D1BAE">
        <w:rPr>
          <w:rFonts w:ascii="Times New Roman" w:hAnsi="Times New Roman" w:cs="Times New Roman"/>
          <w:lang w:val="en-GB"/>
        </w:rPr>
        <w:t>seeks to hurt himself, but to have less pain</w:t>
      </w:r>
      <w:r>
        <w:rPr>
          <w:rFonts w:ascii="Times New Roman" w:hAnsi="Times New Roman" w:cs="Times New Roman"/>
          <w:lang w:val="en-GB"/>
        </w:rPr>
        <w:t>”</w:t>
      </w:r>
      <w:r w:rsidR="00007F8C" w:rsidRPr="002D1BAE">
        <w:rPr>
          <w:rFonts w:ascii="Times New Roman" w:hAnsi="Times New Roman" w:cs="Times New Roman"/>
          <w:lang w:val="en-GB"/>
        </w:rPr>
        <w:t xml:space="preserve"> (Le Breton, 2007: 113).  </w:t>
      </w:r>
      <w:r w:rsidR="00550656" w:rsidRPr="002D1BAE">
        <w:rPr>
          <w:rFonts w:ascii="Times New Roman" w:hAnsi="Times New Roman" w:cs="Times New Roman"/>
          <w:lang w:val="en-GB"/>
        </w:rPr>
        <w:t xml:space="preserve">If he </w:t>
      </w:r>
      <w:r w:rsidR="00007F8C" w:rsidRPr="002D1BAE">
        <w:rPr>
          <w:rFonts w:ascii="Times New Roman" w:hAnsi="Times New Roman" w:cs="Times New Roman"/>
          <w:lang w:val="en-GB"/>
        </w:rPr>
        <w:t xml:space="preserve">cuts his body </w:t>
      </w:r>
      <w:r w:rsidR="00550656" w:rsidRPr="002D1BAE">
        <w:rPr>
          <w:rFonts w:ascii="Times New Roman" w:hAnsi="Times New Roman" w:cs="Times New Roman"/>
          <w:lang w:val="en-GB"/>
        </w:rPr>
        <w:t xml:space="preserve">with a razor blade, a knife, a cutter or a piece of glass, </w:t>
      </w:r>
      <w:r w:rsidR="00597B03" w:rsidRPr="002D1BAE">
        <w:rPr>
          <w:rFonts w:ascii="Times New Roman" w:hAnsi="Times New Roman" w:cs="Times New Roman"/>
          <w:lang w:val="en-GB"/>
        </w:rPr>
        <w:t xml:space="preserve">paradoxically, </w:t>
      </w:r>
      <w:r w:rsidR="00550656" w:rsidRPr="002D1BAE">
        <w:rPr>
          <w:rFonts w:ascii="Times New Roman" w:hAnsi="Times New Roman" w:cs="Times New Roman"/>
          <w:lang w:val="en-GB"/>
        </w:rPr>
        <w:t xml:space="preserve">it is </w:t>
      </w:r>
      <w:r w:rsidR="00007F8C" w:rsidRPr="002D1BAE">
        <w:rPr>
          <w:rFonts w:ascii="Times New Roman" w:hAnsi="Times New Roman" w:cs="Times New Roman"/>
          <w:lang w:val="en-GB"/>
        </w:rPr>
        <w:t xml:space="preserve">to suffer less. </w:t>
      </w:r>
    </w:p>
    <w:p w14:paraId="7FE5BD46" w14:textId="2940A8C4" w:rsidR="00BC2181" w:rsidRPr="002D1BAE" w:rsidRDefault="00000000">
      <w:pPr>
        <w:jc w:val="both"/>
        <w:rPr>
          <w:rFonts w:ascii="Times New Roman" w:hAnsi="Times New Roman" w:cs="Times New Roman"/>
          <w:lang w:val="en-GB"/>
        </w:rPr>
      </w:pPr>
      <w:r w:rsidRPr="002D1BAE">
        <w:rPr>
          <w:rFonts w:ascii="Times New Roman" w:hAnsi="Times New Roman" w:cs="Times New Roman"/>
          <w:lang w:val="en-GB"/>
        </w:rPr>
        <w:t xml:space="preserve">The surveys that Le Breton and his team in Strasbourg have conducted among young people have established that </w:t>
      </w:r>
      <w:r w:rsidR="008343D4" w:rsidRPr="002D1BAE">
        <w:rPr>
          <w:rFonts w:ascii="Times New Roman" w:hAnsi="Times New Roman" w:cs="Times New Roman"/>
          <w:lang w:val="en-GB"/>
        </w:rPr>
        <w:t xml:space="preserve">risk behaviour </w:t>
      </w:r>
      <w:r w:rsidR="00905790" w:rsidRPr="002D1BAE">
        <w:rPr>
          <w:rFonts w:ascii="Times New Roman" w:hAnsi="Times New Roman" w:cs="Times New Roman"/>
          <w:lang w:val="en-GB"/>
        </w:rPr>
        <w:t xml:space="preserve">and attacks on the body </w:t>
      </w:r>
      <w:r w:rsidR="008343D4" w:rsidRPr="002D1BAE">
        <w:rPr>
          <w:rFonts w:ascii="Times New Roman" w:hAnsi="Times New Roman" w:cs="Times New Roman"/>
          <w:lang w:val="en-GB"/>
        </w:rPr>
        <w:t xml:space="preserve">are gendered. </w:t>
      </w:r>
      <w:r w:rsidR="00C76383" w:rsidRPr="002D1BAE">
        <w:rPr>
          <w:rFonts w:ascii="Times New Roman" w:hAnsi="Times New Roman" w:cs="Times New Roman"/>
          <w:lang w:val="en-GB"/>
        </w:rPr>
        <w:t xml:space="preserve">In girls, </w:t>
      </w:r>
      <w:r w:rsidR="00FE33A7" w:rsidRPr="002D1BAE">
        <w:rPr>
          <w:rFonts w:ascii="Times New Roman" w:hAnsi="Times New Roman" w:cs="Times New Roman"/>
          <w:lang w:val="en-GB"/>
        </w:rPr>
        <w:t xml:space="preserve">suffering is more internalised. </w:t>
      </w:r>
      <w:r w:rsidR="00C76383" w:rsidRPr="002D1BAE">
        <w:rPr>
          <w:rFonts w:ascii="Times New Roman" w:hAnsi="Times New Roman" w:cs="Times New Roman"/>
          <w:lang w:val="en-GB"/>
        </w:rPr>
        <w:t xml:space="preserve">Risk behaviours </w:t>
      </w:r>
      <w:r w:rsidR="00FE33A7" w:rsidRPr="002D1BAE">
        <w:rPr>
          <w:rFonts w:ascii="Times New Roman" w:hAnsi="Times New Roman" w:cs="Times New Roman"/>
          <w:lang w:val="en-GB"/>
        </w:rPr>
        <w:t xml:space="preserve">are more solitary and </w:t>
      </w:r>
      <w:r w:rsidR="009E51EE" w:rsidRPr="002D1BAE">
        <w:rPr>
          <w:rFonts w:ascii="Times New Roman" w:hAnsi="Times New Roman" w:cs="Times New Roman"/>
          <w:lang w:val="en-GB"/>
        </w:rPr>
        <w:t>silent</w:t>
      </w:r>
      <w:r w:rsidR="00C62E00" w:rsidRPr="002D1BAE">
        <w:rPr>
          <w:rFonts w:ascii="Times New Roman" w:hAnsi="Times New Roman" w:cs="Times New Roman"/>
          <w:lang w:val="en-GB"/>
        </w:rPr>
        <w:t xml:space="preserve">. They </w:t>
      </w:r>
      <w:r w:rsidR="00E904AE" w:rsidRPr="002D1BAE">
        <w:rPr>
          <w:rFonts w:ascii="Times New Roman" w:hAnsi="Times New Roman" w:cs="Times New Roman"/>
          <w:lang w:val="en-GB"/>
        </w:rPr>
        <w:t xml:space="preserve">turn violence against </w:t>
      </w:r>
      <w:r w:rsidR="00C62E00" w:rsidRPr="002D1BAE">
        <w:rPr>
          <w:rFonts w:ascii="Times New Roman" w:hAnsi="Times New Roman" w:cs="Times New Roman"/>
          <w:lang w:val="en-GB"/>
        </w:rPr>
        <w:t>themselves</w:t>
      </w:r>
      <w:r w:rsidR="00D26425" w:rsidRPr="002D1BAE">
        <w:rPr>
          <w:rFonts w:ascii="Times New Roman" w:hAnsi="Times New Roman" w:cs="Times New Roman"/>
          <w:lang w:val="en-GB"/>
        </w:rPr>
        <w:t xml:space="preserve">: </w:t>
      </w:r>
      <w:r w:rsidR="0042586D">
        <w:rPr>
          <w:rFonts w:ascii="Times New Roman" w:hAnsi="Times New Roman" w:cs="Times New Roman"/>
          <w:lang w:val="en-GB"/>
        </w:rPr>
        <w:t>“</w:t>
      </w:r>
      <w:r w:rsidR="00FE33A7" w:rsidRPr="002D1BAE">
        <w:rPr>
          <w:rFonts w:ascii="Times New Roman" w:hAnsi="Times New Roman" w:cs="Times New Roman"/>
          <w:lang w:val="en-GB"/>
        </w:rPr>
        <w:t xml:space="preserve">Girls use their bodies as a sounding board for their painful relationship with the world: nausea, vomiting, depression, diffuse pain, loss of consciousness, </w:t>
      </w:r>
      <w:proofErr w:type="spellStart"/>
      <w:r w:rsidR="00D26425" w:rsidRPr="002D1BAE">
        <w:rPr>
          <w:rFonts w:ascii="Times New Roman" w:hAnsi="Times New Roman" w:cs="Times New Roman"/>
          <w:lang w:val="en-GB"/>
        </w:rPr>
        <w:t>spasmophilia</w:t>
      </w:r>
      <w:proofErr w:type="spellEnd"/>
      <w:r w:rsidR="00D26425" w:rsidRPr="002D1BAE">
        <w:rPr>
          <w:rFonts w:ascii="Times New Roman" w:hAnsi="Times New Roman" w:cs="Times New Roman"/>
          <w:lang w:val="en-GB"/>
        </w:rPr>
        <w:t>, tetany, isolation, scarification, suicidal</w:t>
      </w:r>
      <w:r w:rsidR="0042586D">
        <w:rPr>
          <w:rFonts w:ascii="Times New Roman" w:hAnsi="Times New Roman" w:cs="Times New Roman"/>
          <w:lang w:val="en-GB"/>
        </w:rPr>
        <w:t xml:space="preserve"> thoughts</w:t>
      </w:r>
      <w:r w:rsidR="00D26425" w:rsidRPr="002D1BAE">
        <w:rPr>
          <w:rFonts w:ascii="Times New Roman" w:hAnsi="Times New Roman" w:cs="Times New Roman"/>
          <w:lang w:val="en-GB"/>
        </w:rPr>
        <w:t>, sleep disorders, nightmares, etc.</w:t>
      </w:r>
      <w:r w:rsidR="0042586D">
        <w:rPr>
          <w:rFonts w:ascii="Times New Roman" w:hAnsi="Times New Roman" w:cs="Times New Roman"/>
          <w:lang w:val="en-GB"/>
        </w:rPr>
        <w:t>”</w:t>
      </w:r>
      <w:r w:rsidR="00D26425" w:rsidRPr="002D1BAE">
        <w:rPr>
          <w:rFonts w:ascii="Times New Roman" w:hAnsi="Times New Roman" w:cs="Times New Roman"/>
          <w:lang w:val="en-GB"/>
        </w:rPr>
        <w:t xml:space="preserve"> (Le Breton, 2002: 142). </w:t>
      </w:r>
      <w:r w:rsidR="00C76383" w:rsidRPr="002D1BAE">
        <w:rPr>
          <w:rFonts w:ascii="Times New Roman" w:hAnsi="Times New Roman" w:cs="Times New Roman"/>
          <w:lang w:val="en-GB"/>
        </w:rPr>
        <w:t xml:space="preserve">In boys, </w:t>
      </w:r>
      <w:r w:rsidR="00D26425" w:rsidRPr="002D1BAE">
        <w:rPr>
          <w:rFonts w:ascii="Times New Roman" w:hAnsi="Times New Roman" w:cs="Times New Roman"/>
          <w:lang w:val="en-GB"/>
        </w:rPr>
        <w:t>the suffering is externalized</w:t>
      </w:r>
      <w:r w:rsidR="00C62E00" w:rsidRPr="002D1BAE">
        <w:rPr>
          <w:rFonts w:ascii="Times New Roman" w:hAnsi="Times New Roman" w:cs="Times New Roman"/>
          <w:lang w:val="en-GB"/>
        </w:rPr>
        <w:t xml:space="preserve">. It </w:t>
      </w:r>
      <w:r w:rsidR="00D26425" w:rsidRPr="002D1BAE">
        <w:rPr>
          <w:rFonts w:ascii="Times New Roman" w:hAnsi="Times New Roman" w:cs="Times New Roman"/>
          <w:lang w:val="en-GB"/>
        </w:rPr>
        <w:t xml:space="preserve">manifests itself </w:t>
      </w:r>
      <w:r w:rsidR="00E904AE" w:rsidRPr="002D1BAE">
        <w:rPr>
          <w:rFonts w:ascii="Times New Roman" w:hAnsi="Times New Roman" w:cs="Times New Roman"/>
          <w:lang w:val="en-GB"/>
        </w:rPr>
        <w:t xml:space="preserve">less </w:t>
      </w:r>
      <w:r w:rsidR="005C752C">
        <w:rPr>
          <w:rFonts w:ascii="Times New Roman" w:hAnsi="Times New Roman" w:cs="Times New Roman"/>
          <w:lang w:val="en-GB"/>
        </w:rPr>
        <w:t>through</w:t>
      </w:r>
      <w:r w:rsidR="0042586D">
        <w:rPr>
          <w:rFonts w:ascii="Times New Roman" w:hAnsi="Times New Roman" w:cs="Times New Roman"/>
          <w:lang w:val="en-GB"/>
        </w:rPr>
        <w:t xml:space="preserve"> self-effacement and more </w:t>
      </w:r>
      <w:r w:rsidR="009D413E">
        <w:rPr>
          <w:rFonts w:ascii="Times New Roman" w:hAnsi="Times New Roman" w:cs="Times New Roman"/>
          <w:lang w:val="en-GB"/>
        </w:rPr>
        <w:t>through</w:t>
      </w:r>
      <w:r w:rsidR="00905790" w:rsidRPr="002D1BAE">
        <w:rPr>
          <w:rFonts w:ascii="Times New Roman" w:hAnsi="Times New Roman" w:cs="Times New Roman"/>
          <w:lang w:val="en-GB"/>
        </w:rPr>
        <w:t xml:space="preserve"> </w:t>
      </w:r>
      <w:r w:rsidR="00D26425" w:rsidRPr="002D1BAE">
        <w:rPr>
          <w:rFonts w:ascii="Times New Roman" w:hAnsi="Times New Roman" w:cs="Times New Roman"/>
          <w:lang w:val="en-GB"/>
        </w:rPr>
        <w:t>confrontati</w:t>
      </w:r>
      <w:r w:rsidR="0042586D">
        <w:rPr>
          <w:rFonts w:ascii="Times New Roman" w:hAnsi="Times New Roman" w:cs="Times New Roman"/>
          <w:lang w:val="en-GB"/>
        </w:rPr>
        <w:t>on</w:t>
      </w:r>
      <w:r w:rsidR="009D413E">
        <w:rPr>
          <w:rFonts w:ascii="Times New Roman" w:hAnsi="Times New Roman" w:cs="Times New Roman"/>
          <w:lang w:val="en-GB"/>
        </w:rPr>
        <w:t xml:space="preserve"> and aggression</w:t>
      </w:r>
      <w:r w:rsidR="00E904AE" w:rsidRPr="002D1BAE">
        <w:rPr>
          <w:rFonts w:ascii="Times New Roman" w:hAnsi="Times New Roman" w:cs="Times New Roman"/>
          <w:lang w:val="en-GB"/>
        </w:rPr>
        <w:t xml:space="preserve">, often under the gaze of peers, </w:t>
      </w:r>
      <w:r w:rsidR="003B6FC1" w:rsidRPr="002D1BAE">
        <w:rPr>
          <w:rFonts w:ascii="Times New Roman" w:hAnsi="Times New Roman" w:cs="Times New Roman"/>
          <w:lang w:val="en-GB"/>
        </w:rPr>
        <w:t>direct</w:t>
      </w:r>
      <w:r w:rsidR="0042586D">
        <w:rPr>
          <w:rFonts w:ascii="Times New Roman" w:hAnsi="Times New Roman" w:cs="Times New Roman"/>
          <w:lang w:val="en-GB"/>
        </w:rPr>
        <w:t>ing</w:t>
      </w:r>
      <w:r w:rsidR="003B6FC1" w:rsidRPr="002D1BAE">
        <w:rPr>
          <w:rFonts w:ascii="Times New Roman" w:hAnsi="Times New Roman" w:cs="Times New Roman"/>
          <w:lang w:val="en-GB"/>
        </w:rPr>
        <w:t xml:space="preserve"> </w:t>
      </w:r>
      <w:r w:rsidR="00E904AE" w:rsidRPr="002D1BAE">
        <w:rPr>
          <w:rFonts w:ascii="Times New Roman" w:hAnsi="Times New Roman" w:cs="Times New Roman"/>
          <w:lang w:val="en-GB"/>
        </w:rPr>
        <w:t>the violence towards the outside world (</w:t>
      </w:r>
      <w:r w:rsidR="003B6FC1" w:rsidRPr="002D1BAE">
        <w:rPr>
          <w:rFonts w:ascii="Times New Roman" w:hAnsi="Times New Roman" w:cs="Times New Roman"/>
          <w:lang w:val="en-GB"/>
        </w:rPr>
        <w:t xml:space="preserve">drunkenness, speeding, delinquency, suicide). </w:t>
      </w:r>
      <w:r w:rsidRPr="002D1BAE">
        <w:rPr>
          <w:rFonts w:ascii="Times New Roman" w:hAnsi="Times New Roman" w:cs="Times New Roman"/>
          <w:lang w:val="en-GB"/>
        </w:rPr>
        <w:t>Moreover</w:t>
      </w:r>
      <w:r w:rsidR="00F77245" w:rsidRPr="002D1BAE">
        <w:rPr>
          <w:rFonts w:ascii="Times New Roman" w:hAnsi="Times New Roman" w:cs="Times New Roman"/>
          <w:lang w:val="en-GB"/>
        </w:rPr>
        <w:t>,</w:t>
      </w:r>
      <w:r w:rsidRPr="002D1BAE">
        <w:rPr>
          <w:rFonts w:ascii="Times New Roman" w:hAnsi="Times New Roman" w:cs="Times New Roman"/>
          <w:lang w:val="en-GB"/>
        </w:rPr>
        <w:t xml:space="preserve"> </w:t>
      </w:r>
      <w:r w:rsidR="00F77245" w:rsidRPr="002D1BAE">
        <w:rPr>
          <w:rFonts w:ascii="Times New Roman" w:hAnsi="Times New Roman" w:cs="Times New Roman"/>
          <w:lang w:val="en-GB"/>
        </w:rPr>
        <w:t xml:space="preserve">in suicide attempts, boys use more radical means. </w:t>
      </w:r>
      <w:r w:rsidR="0042586D">
        <w:rPr>
          <w:rFonts w:ascii="Times New Roman" w:hAnsi="Times New Roman" w:cs="Times New Roman"/>
          <w:lang w:val="en-GB"/>
        </w:rPr>
        <w:t>“</w:t>
      </w:r>
      <w:r w:rsidR="00F77245" w:rsidRPr="002D1BAE">
        <w:rPr>
          <w:rFonts w:ascii="Times New Roman" w:hAnsi="Times New Roman" w:cs="Times New Roman"/>
          <w:lang w:val="en-GB"/>
        </w:rPr>
        <w:t xml:space="preserve">They use </w:t>
      </w:r>
      <w:r w:rsidRPr="002D1BAE">
        <w:rPr>
          <w:rFonts w:ascii="Times New Roman" w:hAnsi="Times New Roman" w:cs="Times New Roman"/>
          <w:lang w:val="en-GB"/>
        </w:rPr>
        <w:t xml:space="preserve">guns </w:t>
      </w:r>
      <w:r w:rsidR="00F77245" w:rsidRPr="002D1BAE">
        <w:rPr>
          <w:rFonts w:ascii="Times New Roman" w:hAnsi="Times New Roman" w:cs="Times New Roman"/>
          <w:lang w:val="en-GB"/>
        </w:rPr>
        <w:t>and the father's or stepfather's gun or resort to hanging, drowning or defenestration. Girls resort more to drugs and, fortunately, most of the time they are saved</w:t>
      </w:r>
      <w:r w:rsidR="0042586D">
        <w:rPr>
          <w:rFonts w:ascii="Times New Roman" w:hAnsi="Times New Roman" w:cs="Times New Roman"/>
          <w:lang w:val="en-GB"/>
        </w:rPr>
        <w:t xml:space="preserve">” </w:t>
      </w:r>
      <w:r w:rsidR="00F77245" w:rsidRPr="002D1BAE">
        <w:rPr>
          <w:rFonts w:ascii="Times New Roman" w:hAnsi="Times New Roman" w:cs="Times New Roman"/>
          <w:lang w:val="en-GB"/>
        </w:rPr>
        <w:t xml:space="preserve">(Lévy, 2004: 152). </w:t>
      </w:r>
      <w:r w:rsidR="003B6FC1" w:rsidRPr="002D1BAE">
        <w:rPr>
          <w:rFonts w:ascii="Times New Roman" w:hAnsi="Times New Roman" w:cs="Times New Roman"/>
          <w:lang w:val="en-GB"/>
        </w:rPr>
        <w:t xml:space="preserve">The thesis of transgression, </w:t>
      </w:r>
      <w:r w:rsidR="00C62E00" w:rsidRPr="002D1BAE">
        <w:rPr>
          <w:rFonts w:ascii="Times New Roman" w:hAnsi="Times New Roman" w:cs="Times New Roman"/>
          <w:lang w:val="en-GB"/>
        </w:rPr>
        <w:t xml:space="preserve">which Le Breton </w:t>
      </w:r>
      <w:r w:rsidR="003B6FC1" w:rsidRPr="002D1BAE">
        <w:rPr>
          <w:rFonts w:ascii="Times New Roman" w:hAnsi="Times New Roman" w:cs="Times New Roman"/>
          <w:lang w:val="en-GB"/>
        </w:rPr>
        <w:t xml:space="preserve">borrows from </w:t>
      </w:r>
      <w:proofErr w:type="spellStart"/>
      <w:r w:rsidR="003B6FC1" w:rsidRPr="002D1BAE">
        <w:rPr>
          <w:rFonts w:ascii="Times New Roman" w:hAnsi="Times New Roman" w:cs="Times New Roman"/>
          <w:lang w:val="en-GB"/>
        </w:rPr>
        <w:t>Bataille</w:t>
      </w:r>
      <w:proofErr w:type="spellEnd"/>
      <w:r w:rsidR="003B6FC1" w:rsidRPr="002D1BAE">
        <w:rPr>
          <w:rFonts w:ascii="Times New Roman" w:hAnsi="Times New Roman" w:cs="Times New Roman"/>
          <w:lang w:val="en-GB"/>
        </w:rPr>
        <w:t xml:space="preserve">, is </w:t>
      </w:r>
      <w:r w:rsidR="0068339B" w:rsidRPr="002D1BAE">
        <w:rPr>
          <w:rFonts w:ascii="Times New Roman" w:hAnsi="Times New Roman" w:cs="Times New Roman"/>
          <w:lang w:val="en-GB"/>
        </w:rPr>
        <w:t xml:space="preserve">that in borderline behaviour </w:t>
      </w:r>
      <w:r w:rsidR="0042586D">
        <w:rPr>
          <w:rFonts w:ascii="Times New Roman" w:hAnsi="Times New Roman" w:cs="Times New Roman"/>
          <w:lang w:val="en-GB"/>
        </w:rPr>
        <w:t>“</w:t>
      </w:r>
      <w:r w:rsidR="0068339B" w:rsidRPr="002D1BAE">
        <w:rPr>
          <w:rFonts w:ascii="Times New Roman" w:hAnsi="Times New Roman" w:cs="Times New Roman"/>
          <w:lang w:val="en-GB"/>
        </w:rPr>
        <w:t>the approval of life manifests itself even in death</w:t>
      </w:r>
      <w:r w:rsidR="0042586D">
        <w:rPr>
          <w:rFonts w:ascii="Times New Roman" w:hAnsi="Times New Roman" w:cs="Times New Roman"/>
          <w:lang w:val="en-GB"/>
        </w:rPr>
        <w:t>”</w:t>
      </w:r>
      <w:r w:rsidR="0068339B" w:rsidRPr="002D1BAE">
        <w:rPr>
          <w:rFonts w:ascii="Times New Roman" w:hAnsi="Times New Roman" w:cs="Times New Roman"/>
          <w:lang w:val="en-GB"/>
        </w:rPr>
        <w:t xml:space="preserve"> (</w:t>
      </w:r>
      <w:proofErr w:type="spellStart"/>
      <w:r w:rsidR="0068339B" w:rsidRPr="002D1BAE">
        <w:rPr>
          <w:rFonts w:ascii="Times New Roman" w:hAnsi="Times New Roman" w:cs="Times New Roman"/>
          <w:lang w:val="en-GB"/>
        </w:rPr>
        <w:t>Bataille</w:t>
      </w:r>
      <w:proofErr w:type="spellEnd"/>
      <w:r w:rsidR="0068339B" w:rsidRPr="002D1BAE">
        <w:rPr>
          <w:rFonts w:ascii="Times New Roman" w:hAnsi="Times New Roman" w:cs="Times New Roman"/>
          <w:lang w:val="en-GB"/>
        </w:rPr>
        <w:t>, 1952: 17)</w:t>
      </w:r>
      <w:r w:rsidR="0042586D">
        <w:rPr>
          <w:rFonts w:ascii="Times New Roman" w:hAnsi="Times New Roman" w:cs="Times New Roman"/>
          <w:lang w:val="en-GB"/>
        </w:rPr>
        <w:t>. B</w:t>
      </w:r>
      <w:r w:rsidR="003B6FC1" w:rsidRPr="002D1BAE">
        <w:rPr>
          <w:rFonts w:ascii="Times New Roman" w:hAnsi="Times New Roman" w:cs="Times New Roman"/>
          <w:lang w:val="en-GB"/>
        </w:rPr>
        <w:t xml:space="preserve">y </w:t>
      </w:r>
      <w:r w:rsidR="00ED5073" w:rsidRPr="002D1BAE">
        <w:rPr>
          <w:rFonts w:ascii="Times New Roman" w:hAnsi="Times New Roman" w:cs="Times New Roman"/>
          <w:lang w:val="en-GB"/>
        </w:rPr>
        <w:t>going to the limit, or even beyond</w:t>
      </w:r>
      <w:r w:rsidR="009D413E">
        <w:rPr>
          <w:rFonts w:ascii="Times New Roman" w:hAnsi="Times New Roman" w:cs="Times New Roman"/>
          <w:lang w:val="en-GB"/>
        </w:rPr>
        <w:t xml:space="preserve"> it</w:t>
      </w:r>
      <w:r w:rsidR="00ED5073" w:rsidRPr="002D1BAE">
        <w:rPr>
          <w:rFonts w:ascii="Times New Roman" w:hAnsi="Times New Roman" w:cs="Times New Roman"/>
          <w:lang w:val="en-GB"/>
        </w:rPr>
        <w:t xml:space="preserve">, young </w:t>
      </w:r>
      <w:proofErr w:type="spellStart"/>
      <w:r w:rsidR="00ED5073" w:rsidRPr="002D1BAE">
        <w:rPr>
          <w:rFonts w:ascii="Times New Roman" w:hAnsi="Times New Roman" w:cs="Times New Roman"/>
          <w:lang w:val="en-GB"/>
        </w:rPr>
        <w:t>person</w:t>
      </w:r>
      <w:r w:rsidR="0042586D">
        <w:rPr>
          <w:rFonts w:ascii="Times New Roman" w:hAnsi="Times New Roman" w:cs="Times New Roman"/>
          <w:lang w:val="en-GB"/>
        </w:rPr>
        <w:t>s</w:t>
      </w:r>
      <w:proofErr w:type="spellEnd"/>
      <w:r w:rsidR="00ED5073" w:rsidRPr="002D1BAE">
        <w:rPr>
          <w:rFonts w:ascii="Times New Roman" w:hAnsi="Times New Roman" w:cs="Times New Roman"/>
          <w:lang w:val="en-GB"/>
        </w:rPr>
        <w:t xml:space="preserve"> find, thanks to the </w:t>
      </w:r>
      <w:r w:rsidR="0042586D">
        <w:rPr>
          <w:rFonts w:ascii="Times New Roman" w:hAnsi="Times New Roman" w:cs="Times New Roman"/>
          <w:lang w:val="en-GB"/>
        </w:rPr>
        <w:t>thrills they</w:t>
      </w:r>
      <w:r w:rsidR="00ED5073" w:rsidRPr="002D1BAE">
        <w:rPr>
          <w:rFonts w:ascii="Times New Roman" w:hAnsi="Times New Roman" w:cs="Times New Roman"/>
          <w:lang w:val="en-GB"/>
        </w:rPr>
        <w:t xml:space="preserve"> seek</w:t>
      </w:r>
      <w:r w:rsidR="0042586D">
        <w:rPr>
          <w:rFonts w:ascii="Times New Roman" w:hAnsi="Times New Roman" w:cs="Times New Roman"/>
          <w:lang w:val="en-GB"/>
        </w:rPr>
        <w:t xml:space="preserve"> by messing around</w:t>
      </w:r>
      <w:r w:rsidR="00ED5073" w:rsidRPr="002D1BAE">
        <w:rPr>
          <w:rFonts w:ascii="Times New Roman" w:hAnsi="Times New Roman" w:cs="Times New Roman"/>
          <w:lang w:val="en-GB"/>
        </w:rPr>
        <w:t xml:space="preserve">, the meaning of </w:t>
      </w:r>
      <w:r w:rsidR="0042586D">
        <w:rPr>
          <w:rFonts w:ascii="Times New Roman" w:hAnsi="Times New Roman" w:cs="Times New Roman"/>
          <w:lang w:val="en-GB"/>
        </w:rPr>
        <w:t>their</w:t>
      </w:r>
      <w:r w:rsidR="00ED5073" w:rsidRPr="002D1BAE">
        <w:rPr>
          <w:rFonts w:ascii="Times New Roman" w:hAnsi="Times New Roman" w:cs="Times New Roman"/>
          <w:lang w:val="en-GB"/>
        </w:rPr>
        <w:t xml:space="preserve"> life. </w:t>
      </w:r>
      <w:r w:rsidR="00AE4B08" w:rsidRPr="002D1BAE">
        <w:rPr>
          <w:rFonts w:ascii="Times New Roman" w:hAnsi="Times New Roman" w:cs="Times New Roman"/>
          <w:lang w:val="en-GB"/>
        </w:rPr>
        <w:t xml:space="preserve">The ties that bind </w:t>
      </w:r>
      <w:r w:rsidR="0042586D">
        <w:rPr>
          <w:rFonts w:ascii="Times New Roman" w:hAnsi="Times New Roman" w:cs="Times New Roman"/>
          <w:lang w:val="en-GB"/>
        </w:rPr>
        <w:t>them</w:t>
      </w:r>
      <w:r w:rsidR="00AE4B08" w:rsidRPr="002D1BAE">
        <w:rPr>
          <w:rFonts w:ascii="Times New Roman" w:hAnsi="Times New Roman" w:cs="Times New Roman"/>
          <w:lang w:val="en-GB"/>
        </w:rPr>
        <w:t xml:space="preserve"> to the world are re-established. </w:t>
      </w:r>
      <w:r w:rsidR="001008E8" w:rsidRPr="002D1BAE">
        <w:rPr>
          <w:rFonts w:ascii="Times New Roman" w:hAnsi="Times New Roman" w:cs="Times New Roman"/>
          <w:lang w:val="en-GB"/>
        </w:rPr>
        <w:t xml:space="preserve">The identity crisis is over; the passage </w:t>
      </w:r>
      <w:r w:rsidR="00AE4B08" w:rsidRPr="002D1BAE">
        <w:rPr>
          <w:rFonts w:ascii="Times New Roman" w:hAnsi="Times New Roman" w:cs="Times New Roman"/>
          <w:lang w:val="en-GB"/>
        </w:rPr>
        <w:t>is made</w:t>
      </w:r>
      <w:r w:rsidR="0068339B" w:rsidRPr="002D1BAE">
        <w:rPr>
          <w:rFonts w:ascii="Times New Roman" w:hAnsi="Times New Roman" w:cs="Times New Roman"/>
          <w:lang w:val="en-GB"/>
        </w:rPr>
        <w:t>; the discontinuous meets the continuous</w:t>
      </w:r>
      <w:r w:rsidR="009D413E">
        <w:rPr>
          <w:rFonts w:ascii="Times New Roman" w:hAnsi="Times New Roman" w:cs="Times New Roman"/>
          <w:lang w:val="en-GB"/>
        </w:rPr>
        <w:t xml:space="preserve"> again</w:t>
      </w:r>
      <w:r w:rsidR="00AE4B08" w:rsidRPr="002D1BAE">
        <w:rPr>
          <w:rFonts w:ascii="Times New Roman" w:hAnsi="Times New Roman" w:cs="Times New Roman"/>
          <w:lang w:val="en-GB"/>
        </w:rPr>
        <w:t xml:space="preserve">. </w:t>
      </w:r>
    </w:p>
    <w:p w14:paraId="2B9B2669" w14:textId="77777777" w:rsidR="003C21A7" w:rsidRPr="002D1BAE" w:rsidRDefault="003C21A7" w:rsidP="00A3698F">
      <w:pPr>
        <w:jc w:val="both"/>
        <w:rPr>
          <w:rFonts w:ascii="Times New Roman" w:hAnsi="Times New Roman" w:cs="Times New Roman"/>
          <w:lang w:val="en-GB"/>
        </w:rPr>
      </w:pPr>
    </w:p>
    <w:p w14:paraId="7A1D46E8" w14:textId="0A51070C" w:rsidR="00BC2181" w:rsidRPr="002D1BAE" w:rsidRDefault="00000000">
      <w:pPr>
        <w:jc w:val="both"/>
        <w:rPr>
          <w:rFonts w:ascii="Times New Roman" w:hAnsi="Times New Roman" w:cs="Times New Roman"/>
          <w:i/>
          <w:lang w:val="en-GB"/>
        </w:rPr>
      </w:pPr>
      <w:r w:rsidRPr="002D1BAE">
        <w:rPr>
          <w:rFonts w:ascii="Times New Roman" w:hAnsi="Times New Roman" w:cs="Times New Roman"/>
          <w:i/>
          <w:lang w:val="en-GB"/>
        </w:rPr>
        <w:t>Opening</w:t>
      </w:r>
      <w:r w:rsidR="000E250B" w:rsidRPr="002D1BAE">
        <w:rPr>
          <w:rFonts w:ascii="Times New Roman" w:hAnsi="Times New Roman" w:cs="Times New Roman"/>
          <w:i/>
          <w:lang w:val="en-GB"/>
        </w:rPr>
        <w:t xml:space="preserve">: The </w:t>
      </w:r>
      <w:r w:rsidR="00885884">
        <w:rPr>
          <w:rFonts w:ascii="Times New Roman" w:hAnsi="Times New Roman" w:cs="Times New Roman"/>
          <w:i/>
          <w:lang w:val="en-GB"/>
        </w:rPr>
        <w:t xml:space="preserve">Interior </w:t>
      </w:r>
      <w:r w:rsidR="000E250B" w:rsidRPr="002D1BAE">
        <w:rPr>
          <w:rFonts w:ascii="Times New Roman" w:hAnsi="Times New Roman" w:cs="Times New Roman"/>
          <w:i/>
          <w:lang w:val="en-GB"/>
        </w:rPr>
        <w:t>Amazon</w:t>
      </w:r>
      <w:r w:rsidR="009D413E">
        <w:rPr>
          <w:rFonts w:ascii="Times New Roman" w:hAnsi="Times New Roman" w:cs="Times New Roman"/>
          <w:i/>
          <w:lang w:val="en-GB"/>
        </w:rPr>
        <w:t xml:space="preserve"> </w:t>
      </w:r>
    </w:p>
    <w:p w14:paraId="50363E66" w14:textId="77777777" w:rsidR="00697656" w:rsidRPr="002D1BAE" w:rsidRDefault="00697656" w:rsidP="00AA1063">
      <w:pPr>
        <w:jc w:val="both"/>
        <w:rPr>
          <w:rFonts w:ascii="Times New Roman" w:hAnsi="Times New Roman" w:cs="Times New Roman"/>
          <w:color w:val="000000"/>
          <w:lang w:val="en-GB"/>
        </w:rPr>
      </w:pPr>
    </w:p>
    <w:p w14:paraId="4C049C4E" w14:textId="5F5CA607" w:rsidR="00BC2181" w:rsidRPr="002D1BAE" w:rsidRDefault="00000000">
      <w:pPr>
        <w:jc w:val="both"/>
        <w:rPr>
          <w:rFonts w:ascii="Times New Roman" w:hAnsi="Times New Roman" w:cs="Times New Roman"/>
          <w:color w:val="000000"/>
          <w:lang w:val="en-GB"/>
        </w:rPr>
      </w:pPr>
      <w:r w:rsidRPr="002D1BAE">
        <w:rPr>
          <w:rFonts w:ascii="Times New Roman" w:hAnsi="Times New Roman" w:cs="Times New Roman"/>
          <w:color w:val="000000"/>
          <w:lang w:val="en-GB"/>
        </w:rPr>
        <w:lastRenderedPageBreak/>
        <w:t xml:space="preserve">Phenomenologically, the human being </w:t>
      </w:r>
      <w:r w:rsidR="00AA1063" w:rsidRPr="002D1BAE">
        <w:rPr>
          <w:rFonts w:ascii="Times New Roman" w:hAnsi="Times New Roman" w:cs="Times New Roman"/>
          <w:color w:val="000000"/>
          <w:lang w:val="en-GB"/>
        </w:rPr>
        <w:t>is an embodied subject, a being who opens up to the world through the senses and signs. Existentially,</w:t>
      </w:r>
      <w:r w:rsidR="009D413E">
        <w:rPr>
          <w:rFonts w:ascii="Times New Roman" w:hAnsi="Times New Roman" w:cs="Times New Roman"/>
          <w:color w:val="000000"/>
          <w:lang w:val="en-GB"/>
        </w:rPr>
        <w:t xml:space="preserve"> </w:t>
      </w:r>
      <w:r w:rsidR="001A37F1">
        <w:rPr>
          <w:rFonts w:ascii="Times New Roman" w:hAnsi="Times New Roman" w:cs="Times New Roman"/>
          <w:color w:val="000000"/>
          <w:lang w:val="en-GB"/>
        </w:rPr>
        <w:t>the human</w:t>
      </w:r>
      <w:r w:rsidR="00AA1063" w:rsidRPr="002D1BAE">
        <w:rPr>
          <w:rFonts w:ascii="Times New Roman" w:hAnsi="Times New Roman" w:cs="Times New Roman"/>
          <w:color w:val="000000"/>
          <w:lang w:val="en-GB"/>
        </w:rPr>
        <w:t xml:space="preserve"> is a being thrown into the world who seeks the meaning </w:t>
      </w:r>
      <w:r w:rsidR="004B7ED4" w:rsidRPr="002D1BAE">
        <w:rPr>
          <w:rFonts w:ascii="Times New Roman" w:hAnsi="Times New Roman" w:cs="Times New Roman"/>
          <w:color w:val="000000"/>
          <w:lang w:val="en-GB"/>
        </w:rPr>
        <w:t>of</w:t>
      </w:r>
      <w:r w:rsidR="003B7A44" w:rsidRPr="002D1BAE">
        <w:rPr>
          <w:rFonts w:ascii="Times New Roman" w:hAnsi="Times New Roman" w:cs="Times New Roman"/>
          <w:color w:val="000000"/>
          <w:lang w:val="en-GB"/>
        </w:rPr>
        <w:t xml:space="preserve"> life</w:t>
      </w:r>
      <w:r w:rsidR="00AA1063" w:rsidRPr="002D1BAE">
        <w:rPr>
          <w:rFonts w:ascii="Times New Roman" w:hAnsi="Times New Roman" w:cs="Times New Roman"/>
          <w:color w:val="000000"/>
          <w:lang w:val="en-GB"/>
        </w:rPr>
        <w:t xml:space="preserve">. </w:t>
      </w:r>
      <w:r w:rsidRPr="002D1BAE">
        <w:rPr>
          <w:rFonts w:ascii="Times New Roman" w:hAnsi="Times New Roman" w:cs="Times New Roman"/>
          <w:color w:val="000000"/>
          <w:lang w:val="en-GB"/>
        </w:rPr>
        <w:t xml:space="preserve">Without flesh, </w:t>
      </w:r>
      <w:r w:rsidR="001A37F1">
        <w:rPr>
          <w:rFonts w:ascii="Times New Roman" w:hAnsi="Times New Roman" w:cs="Times New Roman"/>
          <w:color w:val="000000"/>
          <w:lang w:val="en-GB"/>
        </w:rPr>
        <w:t xml:space="preserve">the human being </w:t>
      </w:r>
      <w:r w:rsidRPr="002D1BAE">
        <w:rPr>
          <w:rFonts w:ascii="Times New Roman" w:hAnsi="Times New Roman" w:cs="Times New Roman"/>
          <w:color w:val="000000"/>
          <w:lang w:val="en-GB"/>
        </w:rPr>
        <w:t xml:space="preserve">would not exist. In </w:t>
      </w:r>
      <w:r w:rsidR="0042586D">
        <w:rPr>
          <w:rFonts w:ascii="Times New Roman" w:hAnsi="Times New Roman" w:cs="Times New Roman"/>
          <w:color w:val="000000"/>
          <w:lang w:val="en-GB"/>
        </w:rPr>
        <w:t xml:space="preserve">its </w:t>
      </w:r>
      <w:r w:rsidRPr="002D1BAE">
        <w:rPr>
          <w:rFonts w:ascii="Times New Roman" w:hAnsi="Times New Roman" w:cs="Times New Roman"/>
          <w:color w:val="000000"/>
          <w:lang w:val="en-GB"/>
        </w:rPr>
        <w:t xml:space="preserve">experience, the body </w:t>
      </w:r>
      <w:r w:rsidR="005159D9" w:rsidRPr="002D1BAE">
        <w:rPr>
          <w:rFonts w:ascii="Times New Roman" w:hAnsi="Times New Roman" w:cs="Times New Roman"/>
          <w:color w:val="000000"/>
          <w:lang w:val="en-GB"/>
        </w:rPr>
        <w:t xml:space="preserve">spontaneously </w:t>
      </w:r>
      <w:r w:rsidRPr="002D1BAE">
        <w:rPr>
          <w:rFonts w:ascii="Times New Roman" w:hAnsi="Times New Roman" w:cs="Times New Roman"/>
          <w:color w:val="000000"/>
          <w:lang w:val="en-GB"/>
        </w:rPr>
        <w:t xml:space="preserve">appears </w:t>
      </w:r>
      <w:r w:rsidR="005159D9" w:rsidRPr="002D1BAE">
        <w:rPr>
          <w:rFonts w:ascii="Times New Roman" w:hAnsi="Times New Roman" w:cs="Times New Roman"/>
          <w:color w:val="000000"/>
          <w:lang w:val="en-GB"/>
        </w:rPr>
        <w:t xml:space="preserve">as both </w:t>
      </w:r>
      <w:proofErr w:type="spellStart"/>
      <w:r w:rsidR="004F6475" w:rsidRPr="002D1BAE">
        <w:rPr>
          <w:rFonts w:ascii="Times New Roman" w:hAnsi="Times New Roman" w:cs="Times New Roman"/>
          <w:i/>
          <w:iCs/>
          <w:color w:val="000000"/>
          <w:lang w:val="en-GB"/>
        </w:rPr>
        <w:t>cogitatio</w:t>
      </w:r>
      <w:proofErr w:type="spellEnd"/>
      <w:r w:rsidR="004F6475" w:rsidRPr="002D1BAE">
        <w:rPr>
          <w:rFonts w:ascii="Times New Roman" w:hAnsi="Times New Roman" w:cs="Times New Roman"/>
          <w:i/>
          <w:iCs/>
          <w:color w:val="000000"/>
          <w:lang w:val="en-GB"/>
        </w:rPr>
        <w:t xml:space="preserve"> </w:t>
      </w:r>
      <w:r w:rsidR="004F6475" w:rsidRPr="002D1BAE">
        <w:rPr>
          <w:rFonts w:ascii="Times New Roman" w:hAnsi="Times New Roman" w:cs="Times New Roman"/>
          <w:color w:val="000000"/>
          <w:lang w:val="en-GB"/>
        </w:rPr>
        <w:t xml:space="preserve">and </w:t>
      </w:r>
      <w:r w:rsidR="004F6475" w:rsidRPr="002D1BAE">
        <w:rPr>
          <w:rFonts w:ascii="Times New Roman" w:hAnsi="Times New Roman" w:cs="Times New Roman"/>
          <w:i/>
          <w:color w:val="000000"/>
          <w:lang w:val="en-GB"/>
        </w:rPr>
        <w:t>res cogitans</w:t>
      </w:r>
      <w:r w:rsidR="004F6475" w:rsidRPr="002D1BAE">
        <w:rPr>
          <w:rFonts w:ascii="Times New Roman" w:hAnsi="Times New Roman" w:cs="Times New Roman"/>
          <w:color w:val="000000"/>
          <w:lang w:val="en-GB"/>
        </w:rPr>
        <w:t xml:space="preserve">, </w:t>
      </w:r>
      <w:r w:rsidR="005159D9" w:rsidRPr="002D1BAE">
        <w:rPr>
          <w:rFonts w:ascii="Times New Roman" w:hAnsi="Times New Roman" w:cs="Times New Roman"/>
          <w:color w:val="000000"/>
          <w:lang w:val="en-GB"/>
        </w:rPr>
        <w:t>subject and object</w:t>
      </w:r>
      <w:r w:rsidRPr="002D1BAE">
        <w:rPr>
          <w:rFonts w:ascii="Times New Roman" w:hAnsi="Times New Roman" w:cs="Times New Roman"/>
          <w:color w:val="000000"/>
          <w:lang w:val="en-GB"/>
        </w:rPr>
        <w:t xml:space="preserve">, </w:t>
      </w:r>
      <w:r w:rsidR="005159D9" w:rsidRPr="002D1BAE">
        <w:rPr>
          <w:rFonts w:ascii="Times New Roman" w:hAnsi="Times New Roman" w:cs="Times New Roman"/>
          <w:color w:val="000000"/>
          <w:lang w:val="en-GB"/>
        </w:rPr>
        <w:t xml:space="preserve">lived body and material body. Thanks to its </w:t>
      </w:r>
      <w:r w:rsidR="001A37F1">
        <w:rPr>
          <w:rFonts w:ascii="Times New Roman" w:hAnsi="Times New Roman" w:cs="Times New Roman"/>
          <w:color w:val="000000"/>
          <w:lang w:val="en-GB"/>
        </w:rPr>
        <w:t>“</w:t>
      </w:r>
      <w:r w:rsidR="005159D9" w:rsidRPr="002D1BAE">
        <w:rPr>
          <w:rFonts w:ascii="Times New Roman" w:hAnsi="Times New Roman" w:cs="Times New Roman"/>
          <w:color w:val="000000"/>
          <w:lang w:val="en-GB"/>
        </w:rPr>
        <w:t>eccentric positionality</w:t>
      </w:r>
      <w:r w:rsidR="001A37F1">
        <w:rPr>
          <w:rFonts w:ascii="Times New Roman" w:hAnsi="Times New Roman" w:cs="Times New Roman"/>
          <w:color w:val="000000"/>
          <w:lang w:val="en-GB"/>
        </w:rPr>
        <w:t>”</w:t>
      </w:r>
      <w:r w:rsidR="00BF2861" w:rsidRPr="002D1BAE">
        <w:rPr>
          <w:rFonts w:ascii="Times New Roman" w:hAnsi="Times New Roman" w:cs="Times New Roman"/>
          <w:color w:val="000000"/>
          <w:lang w:val="en-GB"/>
        </w:rPr>
        <w:t xml:space="preserve"> (</w:t>
      </w:r>
      <w:proofErr w:type="spellStart"/>
      <w:r w:rsidR="00BF2861" w:rsidRPr="002D1BAE">
        <w:rPr>
          <w:rFonts w:ascii="Times New Roman" w:hAnsi="Times New Roman" w:cs="Times New Roman"/>
          <w:color w:val="000000"/>
          <w:lang w:val="en-GB"/>
        </w:rPr>
        <w:t>Plessner</w:t>
      </w:r>
      <w:proofErr w:type="spellEnd"/>
      <w:r w:rsidR="00BF2861" w:rsidRPr="002D1BAE">
        <w:rPr>
          <w:rFonts w:ascii="Times New Roman" w:hAnsi="Times New Roman" w:cs="Times New Roman"/>
          <w:color w:val="000000"/>
          <w:lang w:val="en-GB"/>
        </w:rPr>
        <w:t>)</w:t>
      </w:r>
      <w:r w:rsidR="005159D9" w:rsidRPr="002D1BAE">
        <w:rPr>
          <w:rFonts w:ascii="Times New Roman" w:hAnsi="Times New Roman" w:cs="Times New Roman"/>
          <w:color w:val="000000"/>
          <w:lang w:val="en-GB"/>
        </w:rPr>
        <w:t xml:space="preserve">, on the border between interiority and exteriority, the body can split itself without alienating itself. </w:t>
      </w:r>
      <w:r w:rsidR="001A37F1">
        <w:rPr>
          <w:rFonts w:ascii="Times New Roman" w:hAnsi="Times New Roman" w:cs="Times New Roman"/>
          <w:color w:val="000000"/>
          <w:lang w:val="en-GB"/>
        </w:rPr>
        <w:t>“</w:t>
      </w:r>
      <w:r w:rsidR="00BF2861" w:rsidRPr="002D1BAE">
        <w:rPr>
          <w:rFonts w:ascii="Times New Roman" w:hAnsi="Times New Roman" w:cs="Times New Roman"/>
          <w:color w:val="000000"/>
          <w:lang w:val="en-GB"/>
        </w:rPr>
        <w:t xml:space="preserve">It is </w:t>
      </w:r>
      <w:r w:rsidR="004E2ACB" w:rsidRPr="002D1BAE">
        <w:rPr>
          <w:rFonts w:ascii="Times New Roman" w:hAnsi="Times New Roman" w:cs="Times New Roman"/>
          <w:color w:val="000000"/>
          <w:lang w:val="en-GB"/>
        </w:rPr>
        <w:t xml:space="preserve">double in itself, says Helmuth </w:t>
      </w:r>
      <w:proofErr w:type="spellStart"/>
      <w:r w:rsidR="004E2ACB" w:rsidRPr="002D1BAE">
        <w:rPr>
          <w:rFonts w:ascii="Times New Roman" w:hAnsi="Times New Roman" w:cs="Times New Roman"/>
          <w:color w:val="000000"/>
          <w:lang w:val="en-GB"/>
        </w:rPr>
        <w:t>Plessner</w:t>
      </w:r>
      <w:proofErr w:type="spellEnd"/>
      <w:r w:rsidR="004E2ACB" w:rsidRPr="002D1BAE">
        <w:rPr>
          <w:rFonts w:ascii="Times New Roman" w:hAnsi="Times New Roman" w:cs="Times New Roman"/>
          <w:color w:val="000000"/>
          <w:lang w:val="en-GB"/>
        </w:rPr>
        <w:t xml:space="preserve"> (1980: 248)</w:t>
      </w:r>
      <w:r w:rsidR="004B7ED4" w:rsidRPr="002D1BAE">
        <w:rPr>
          <w:rFonts w:ascii="Times New Roman" w:hAnsi="Times New Roman" w:cs="Times New Roman"/>
          <w:color w:val="000000"/>
          <w:lang w:val="en-GB"/>
        </w:rPr>
        <w:t xml:space="preserve">, </w:t>
      </w:r>
      <w:r w:rsidR="004E2ACB" w:rsidRPr="002D1BAE">
        <w:rPr>
          <w:rFonts w:ascii="Times New Roman" w:hAnsi="Times New Roman" w:cs="Times New Roman"/>
          <w:color w:val="000000"/>
          <w:lang w:val="en-GB"/>
        </w:rPr>
        <w:t>but unified in this doubling</w:t>
      </w:r>
      <w:r w:rsidR="001A37F1">
        <w:rPr>
          <w:rFonts w:ascii="Times New Roman" w:hAnsi="Times New Roman" w:cs="Times New Roman"/>
          <w:color w:val="000000"/>
          <w:lang w:val="en-GB"/>
        </w:rPr>
        <w:t>”</w:t>
      </w:r>
      <w:r w:rsidR="004E2ACB" w:rsidRPr="002D1BAE">
        <w:rPr>
          <w:rFonts w:ascii="Times New Roman" w:hAnsi="Times New Roman" w:cs="Times New Roman"/>
          <w:color w:val="000000"/>
          <w:lang w:val="en-GB"/>
        </w:rPr>
        <w:t xml:space="preserve">. </w:t>
      </w:r>
      <w:r w:rsidR="001A37F1">
        <w:rPr>
          <w:rFonts w:ascii="Times New Roman" w:hAnsi="Times New Roman" w:cs="Times New Roman"/>
          <w:color w:val="000000"/>
          <w:lang w:val="en-GB"/>
        </w:rPr>
        <w:t>The body</w:t>
      </w:r>
      <w:r w:rsidR="00BF2861" w:rsidRPr="002D1BAE">
        <w:rPr>
          <w:rFonts w:ascii="Times New Roman" w:hAnsi="Times New Roman" w:cs="Times New Roman"/>
          <w:color w:val="000000"/>
          <w:lang w:val="en-GB"/>
        </w:rPr>
        <w:t xml:space="preserve"> can appear to the actor in the first person as something </w:t>
      </w:r>
      <w:r w:rsidR="00FF124F">
        <w:rPr>
          <w:rFonts w:ascii="Times New Roman" w:hAnsi="Times New Roman" w:cs="Times New Roman"/>
          <w:color w:val="000000"/>
          <w:lang w:val="en-GB"/>
        </w:rPr>
        <w:t>s/</w:t>
      </w:r>
      <w:r w:rsidR="00BF2861" w:rsidRPr="002D1BAE">
        <w:rPr>
          <w:rFonts w:ascii="Times New Roman" w:hAnsi="Times New Roman" w:cs="Times New Roman"/>
          <w:color w:val="000000"/>
          <w:lang w:val="en-GB"/>
        </w:rPr>
        <w:t xml:space="preserve">he </w:t>
      </w:r>
      <w:r w:rsidR="004B7ED4" w:rsidRPr="002D1BAE">
        <w:rPr>
          <w:rFonts w:ascii="Times New Roman" w:hAnsi="Times New Roman" w:cs="Times New Roman"/>
          <w:color w:val="000000"/>
          <w:lang w:val="en-GB"/>
        </w:rPr>
        <w:t xml:space="preserve">is </w:t>
      </w:r>
      <w:r w:rsidR="00BF2861" w:rsidRPr="002D1BAE">
        <w:rPr>
          <w:rFonts w:ascii="Times New Roman" w:hAnsi="Times New Roman" w:cs="Times New Roman"/>
          <w:color w:val="000000"/>
          <w:lang w:val="en-GB"/>
        </w:rPr>
        <w:t xml:space="preserve">or in the third person as something </w:t>
      </w:r>
      <w:r w:rsidR="00FF124F">
        <w:rPr>
          <w:rFonts w:ascii="Times New Roman" w:hAnsi="Times New Roman" w:cs="Times New Roman"/>
          <w:color w:val="000000"/>
          <w:lang w:val="en-GB"/>
        </w:rPr>
        <w:t>s/</w:t>
      </w:r>
      <w:r w:rsidR="00BF2861" w:rsidRPr="002D1BAE">
        <w:rPr>
          <w:rFonts w:ascii="Times New Roman" w:hAnsi="Times New Roman" w:cs="Times New Roman"/>
          <w:color w:val="000000"/>
          <w:lang w:val="en-GB"/>
        </w:rPr>
        <w:t xml:space="preserve">he </w:t>
      </w:r>
      <w:r w:rsidR="004E2ACB" w:rsidRPr="002D1BAE">
        <w:rPr>
          <w:rFonts w:ascii="Times New Roman" w:hAnsi="Times New Roman" w:cs="Times New Roman"/>
          <w:color w:val="000000"/>
          <w:lang w:val="en-GB"/>
        </w:rPr>
        <w:t xml:space="preserve">has. In </w:t>
      </w:r>
      <w:r w:rsidR="00BF2861" w:rsidRPr="002D1BAE">
        <w:rPr>
          <w:rFonts w:ascii="Times New Roman" w:hAnsi="Times New Roman" w:cs="Times New Roman"/>
          <w:color w:val="000000"/>
          <w:lang w:val="en-GB"/>
        </w:rPr>
        <w:t xml:space="preserve">certain </w:t>
      </w:r>
      <w:r w:rsidR="005159D9" w:rsidRPr="002D1BAE">
        <w:rPr>
          <w:rFonts w:ascii="Times New Roman" w:hAnsi="Times New Roman" w:cs="Times New Roman"/>
          <w:color w:val="000000"/>
          <w:lang w:val="en-GB"/>
        </w:rPr>
        <w:t>circumstances</w:t>
      </w:r>
      <w:r w:rsidR="004E2ACB" w:rsidRPr="002D1BAE">
        <w:rPr>
          <w:rFonts w:ascii="Times New Roman" w:hAnsi="Times New Roman" w:cs="Times New Roman"/>
          <w:color w:val="000000"/>
          <w:lang w:val="en-GB"/>
        </w:rPr>
        <w:t xml:space="preserve">, however, which </w:t>
      </w:r>
      <w:r w:rsidR="00BF2861" w:rsidRPr="002D1BAE">
        <w:rPr>
          <w:rFonts w:ascii="Times New Roman" w:hAnsi="Times New Roman" w:cs="Times New Roman"/>
          <w:color w:val="000000"/>
          <w:lang w:val="en-GB"/>
        </w:rPr>
        <w:t xml:space="preserve">may </w:t>
      </w:r>
      <w:r w:rsidR="00504B28" w:rsidRPr="002D1BAE">
        <w:rPr>
          <w:rFonts w:ascii="Times New Roman" w:hAnsi="Times New Roman" w:cs="Times New Roman"/>
          <w:color w:val="000000"/>
          <w:lang w:val="en-GB"/>
        </w:rPr>
        <w:t xml:space="preserve">be </w:t>
      </w:r>
      <w:r w:rsidR="005159D9" w:rsidRPr="002D1BAE">
        <w:rPr>
          <w:rFonts w:ascii="Times New Roman" w:hAnsi="Times New Roman" w:cs="Times New Roman"/>
          <w:color w:val="000000"/>
          <w:lang w:val="en-GB"/>
        </w:rPr>
        <w:t xml:space="preserve">painful (fatigue, pain, illness, disability), pleasurable (pleasure, tenderness, enjoyment) or both </w:t>
      </w:r>
      <w:r w:rsidR="00504B28" w:rsidRPr="002D1BAE">
        <w:rPr>
          <w:rFonts w:ascii="Times New Roman" w:hAnsi="Times New Roman" w:cs="Times New Roman"/>
          <w:color w:val="000000"/>
          <w:lang w:val="en-GB"/>
        </w:rPr>
        <w:t>(expenditure, perversion and excess</w:t>
      </w:r>
      <w:r w:rsidR="003A1E15" w:rsidRPr="002D1BAE">
        <w:rPr>
          <w:rFonts w:ascii="Times New Roman" w:hAnsi="Times New Roman" w:cs="Times New Roman"/>
          <w:color w:val="000000"/>
          <w:lang w:val="en-GB"/>
        </w:rPr>
        <w:t xml:space="preserve">, as in </w:t>
      </w:r>
      <w:proofErr w:type="spellStart"/>
      <w:r w:rsidR="00504B28" w:rsidRPr="002D1BAE">
        <w:rPr>
          <w:rFonts w:ascii="Times New Roman" w:hAnsi="Times New Roman" w:cs="Times New Roman"/>
          <w:color w:val="000000"/>
          <w:lang w:val="en-GB"/>
        </w:rPr>
        <w:t>Bataille's</w:t>
      </w:r>
      <w:proofErr w:type="spellEnd"/>
      <w:r w:rsidR="00504B28" w:rsidRPr="002D1BAE">
        <w:rPr>
          <w:rFonts w:ascii="Times New Roman" w:hAnsi="Times New Roman" w:cs="Times New Roman"/>
          <w:color w:val="000000"/>
          <w:lang w:val="en-GB"/>
        </w:rPr>
        <w:t xml:space="preserve"> </w:t>
      </w:r>
      <w:r w:rsidR="003A1E15" w:rsidRPr="002D1BAE">
        <w:rPr>
          <w:rFonts w:ascii="Times New Roman" w:hAnsi="Times New Roman" w:cs="Times New Roman"/>
          <w:color w:val="000000"/>
          <w:lang w:val="en-GB"/>
        </w:rPr>
        <w:t xml:space="preserve">mixing of the sublime and the obscene, depression and </w:t>
      </w:r>
      <w:r w:rsidR="000C0BEA" w:rsidRPr="002D1BAE">
        <w:rPr>
          <w:rFonts w:ascii="Times New Roman" w:hAnsi="Times New Roman" w:cs="Times New Roman"/>
          <w:color w:val="000000"/>
          <w:lang w:val="en-GB"/>
        </w:rPr>
        <w:t>ecstasy</w:t>
      </w:r>
      <w:r w:rsidR="00504B28" w:rsidRPr="002D1BAE">
        <w:rPr>
          <w:rFonts w:ascii="Times New Roman" w:hAnsi="Times New Roman" w:cs="Times New Roman"/>
          <w:color w:val="000000"/>
          <w:lang w:val="en-GB"/>
        </w:rPr>
        <w:t>)</w:t>
      </w:r>
      <w:r w:rsidR="005159D9" w:rsidRPr="002D1BAE">
        <w:rPr>
          <w:rFonts w:ascii="Times New Roman" w:hAnsi="Times New Roman" w:cs="Times New Roman"/>
          <w:color w:val="000000"/>
          <w:lang w:val="en-GB"/>
        </w:rPr>
        <w:t>,</w:t>
      </w:r>
      <w:r w:rsidR="00504B28" w:rsidRPr="002D1BAE">
        <w:rPr>
          <w:rFonts w:ascii="Times New Roman" w:hAnsi="Times New Roman" w:cs="Times New Roman"/>
          <w:color w:val="000000"/>
          <w:lang w:val="en-GB"/>
        </w:rPr>
        <w:t xml:space="preserve"> actor</w:t>
      </w:r>
      <w:r w:rsidR="00FF124F">
        <w:rPr>
          <w:rFonts w:ascii="Times New Roman" w:hAnsi="Times New Roman" w:cs="Times New Roman"/>
          <w:color w:val="000000"/>
          <w:lang w:val="en-GB"/>
        </w:rPr>
        <w:t>s</w:t>
      </w:r>
      <w:r w:rsidR="00504B28" w:rsidRPr="002D1BAE">
        <w:rPr>
          <w:rFonts w:ascii="Times New Roman" w:hAnsi="Times New Roman" w:cs="Times New Roman"/>
          <w:color w:val="000000"/>
          <w:lang w:val="en-GB"/>
        </w:rPr>
        <w:t xml:space="preserve"> </w:t>
      </w:r>
      <w:r w:rsidR="00BF2861" w:rsidRPr="002D1BAE">
        <w:rPr>
          <w:rFonts w:ascii="Times New Roman" w:hAnsi="Times New Roman" w:cs="Times New Roman"/>
          <w:color w:val="000000"/>
          <w:lang w:val="en-GB"/>
        </w:rPr>
        <w:t xml:space="preserve">may feel that </w:t>
      </w:r>
      <w:r w:rsidR="00FF124F">
        <w:rPr>
          <w:rFonts w:ascii="Times New Roman" w:hAnsi="Times New Roman" w:cs="Times New Roman"/>
          <w:color w:val="000000"/>
          <w:lang w:val="en-GB"/>
        </w:rPr>
        <w:t xml:space="preserve">their </w:t>
      </w:r>
      <w:r w:rsidR="00BF2861" w:rsidRPr="002D1BAE">
        <w:rPr>
          <w:rFonts w:ascii="Times New Roman" w:hAnsi="Times New Roman" w:cs="Times New Roman"/>
          <w:color w:val="000000"/>
          <w:lang w:val="en-GB"/>
        </w:rPr>
        <w:t xml:space="preserve">body is </w:t>
      </w:r>
      <w:r w:rsidR="00504B28" w:rsidRPr="002D1BAE">
        <w:rPr>
          <w:rFonts w:ascii="Times New Roman" w:hAnsi="Times New Roman" w:cs="Times New Roman"/>
          <w:color w:val="000000"/>
          <w:lang w:val="en-GB"/>
        </w:rPr>
        <w:t xml:space="preserve">slipping away. But these experiences of </w:t>
      </w:r>
      <w:r w:rsidR="00BF2861" w:rsidRPr="002D1BAE">
        <w:rPr>
          <w:rFonts w:ascii="Times New Roman" w:hAnsi="Times New Roman" w:cs="Times New Roman"/>
          <w:color w:val="000000"/>
          <w:lang w:val="en-GB"/>
        </w:rPr>
        <w:t xml:space="preserve">duality </w:t>
      </w:r>
      <w:r w:rsidR="00504B28" w:rsidRPr="002D1BAE">
        <w:rPr>
          <w:rFonts w:ascii="Times New Roman" w:hAnsi="Times New Roman" w:cs="Times New Roman"/>
          <w:color w:val="000000"/>
          <w:lang w:val="en-GB"/>
        </w:rPr>
        <w:t>are part of the human condition</w:t>
      </w:r>
      <w:r w:rsidR="004E6845" w:rsidRPr="002D1BAE">
        <w:rPr>
          <w:rFonts w:ascii="Times New Roman" w:hAnsi="Times New Roman" w:cs="Times New Roman"/>
          <w:color w:val="000000"/>
          <w:lang w:val="en-GB"/>
        </w:rPr>
        <w:t>. Be</w:t>
      </w:r>
      <w:r w:rsidR="00FF124F">
        <w:rPr>
          <w:rFonts w:ascii="Times New Roman" w:hAnsi="Times New Roman" w:cs="Times New Roman"/>
          <w:color w:val="000000"/>
          <w:lang w:val="en-GB"/>
        </w:rPr>
        <w:t>neath</w:t>
      </w:r>
      <w:r w:rsidR="004E6845" w:rsidRPr="002D1BAE">
        <w:rPr>
          <w:rFonts w:ascii="Times New Roman" w:hAnsi="Times New Roman" w:cs="Times New Roman"/>
          <w:color w:val="000000"/>
          <w:lang w:val="en-GB"/>
        </w:rPr>
        <w:t xml:space="preserve"> the material body is </w:t>
      </w:r>
      <w:r w:rsidR="00D74FB9" w:rsidRPr="002D1BAE">
        <w:rPr>
          <w:rFonts w:ascii="Times New Roman" w:hAnsi="Times New Roman" w:cs="Times New Roman"/>
          <w:color w:val="000000"/>
          <w:lang w:val="en-GB"/>
        </w:rPr>
        <w:t xml:space="preserve">the </w:t>
      </w:r>
      <w:r w:rsidR="00AA1063" w:rsidRPr="002D1BAE">
        <w:rPr>
          <w:rFonts w:ascii="Times New Roman" w:hAnsi="Times New Roman" w:cs="Times New Roman"/>
          <w:color w:val="000000"/>
          <w:lang w:val="en-GB"/>
        </w:rPr>
        <w:t xml:space="preserve">flesh; </w:t>
      </w:r>
      <w:r w:rsidR="0006152F" w:rsidRPr="002D1BAE">
        <w:rPr>
          <w:rFonts w:ascii="Times New Roman" w:hAnsi="Times New Roman" w:cs="Times New Roman"/>
          <w:color w:val="000000"/>
          <w:lang w:val="en-GB"/>
        </w:rPr>
        <w:t xml:space="preserve">beyond the </w:t>
      </w:r>
      <w:r w:rsidR="00AA1063" w:rsidRPr="002D1BAE">
        <w:rPr>
          <w:rFonts w:ascii="Times New Roman" w:hAnsi="Times New Roman" w:cs="Times New Roman"/>
          <w:color w:val="000000"/>
          <w:lang w:val="en-GB"/>
        </w:rPr>
        <w:t xml:space="preserve">suffering is the hope of being reborn. </w:t>
      </w:r>
    </w:p>
    <w:p w14:paraId="13D3BC0C" w14:textId="7D121E01" w:rsidR="00BC2181" w:rsidRPr="002D1BAE" w:rsidRDefault="00000000">
      <w:pPr>
        <w:jc w:val="both"/>
        <w:rPr>
          <w:rFonts w:ascii="Times New Roman" w:hAnsi="Times New Roman" w:cs="Times New Roman"/>
          <w:color w:val="000000"/>
          <w:lang w:val="en-GB"/>
        </w:rPr>
      </w:pPr>
      <w:r w:rsidRPr="002D1BAE">
        <w:rPr>
          <w:rFonts w:ascii="Times New Roman" w:hAnsi="Times New Roman" w:cs="Times New Roman"/>
          <w:color w:val="000000"/>
          <w:lang w:val="en-GB"/>
        </w:rPr>
        <w:t xml:space="preserve">Modern dualism is of a different order, according to Le Breton </w:t>
      </w:r>
      <w:r w:rsidR="003A1E15" w:rsidRPr="002D1BAE">
        <w:rPr>
          <w:rFonts w:ascii="Times New Roman" w:hAnsi="Times New Roman" w:cs="Times New Roman"/>
          <w:color w:val="000000"/>
          <w:lang w:val="en-GB"/>
        </w:rPr>
        <w:t>(1990</w:t>
      </w:r>
      <w:r w:rsidR="00EA3FF5" w:rsidRPr="002D1BAE">
        <w:rPr>
          <w:rFonts w:ascii="Times New Roman" w:hAnsi="Times New Roman" w:cs="Times New Roman"/>
          <w:color w:val="000000"/>
          <w:lang w:val="en-GB"/>
        </w:rPr>
        <w:t>: 158)</w:t>
      </w:r>
      <w:r w:rsidRPr="002D1BAE">
        <w:rPr>
          <w:rFonts w:ascii="Times New Roman" w:hAnsi="Times New Roman" w:cs="Times New Roman"/>
          <w:color w:val="000000"/>
          <w:lang w:val="en-GB"/>
        </w:rPr>
        <w:t xml:space="preserve">. The reification of the body </w:t>
      </w:r>
      <w:r w:rsidR="00EA3FF5" w:rsidRPr="002D1BAE">
        <w:rPr>
          <w:rFonts w:ascii="Times New Roman" w:hAnsi="Times New Roman" w:cs="Times New Roman"/>
          <w:color w:val="000000"/>
          <w:lang w:val="en-GB"/>
        </w:rPr>
        <w:t xml:space="preserve">fragments the unity of </w:t>
      </w:r>
      <w:r w:rsidR="00FF124F">
        <w:rPr>
          <w:rFonts w:ascii="Times New Roman" w:hAnsi="Times New Roman" w:cs="Times New Roman"/>
          <w:color w:val="000000"/>
          <w:lang w:val="en-GB"/>
        </w:rPr>
        <w:t>the human being</w:t>
      </w:r>
      <w:r w:rsidR="00EA3FF5" w:rsidRPr="002D1BAE">
        <w:rPr>
          <w:rFonts w:ascii="Times New Roman" w:hAnsi="Times New Roman" w:cs="Times New Roman"/>
          <w:color w:val="000000"/>
          <w:lang w:val="en-GB"/>
        </w:rPr>
        <w:t xml:space="preserve"> and separates </w:t>
      </w:r>
      <w:r w:rsidR="00FF124F">
        <w:rPr>
          <w:rFonts w:ascii="Times New Roman" w:hAnsi="Times New Roman" w:cs="Times New Roman"/>
          <w:color w:val="000000"/>
          <w:lang w:val="en-GB"/>
        </w:rPr>
        <w:t>the person</w:t>
      </w:r>
      <w:r w:rsidR="00EA3FF5" w:rsidRPr="002D1BAE">
        <w:rPr>
          <w:rFonts w:ascii="Times New Roman" w:hAnsi="Times New Roman" w:cs="Times New Roman"/>
          <w:color w:val="000000"/>
          <w:lang w:val="en-GB"/>
        </w:rPr>
        <w:t xml:space="preserve"> </w:t>
      </w:r>
      <w:r w:rsidR="00F43E0E" w:rsidRPr="002D1BAE">
        <w:rPr>
          <w:rFonts w:ascii="Times New Roman" w:hAnsi="Times New Roman" w:cs="Times New Roman"/>
          <w:color w:val="000000"/>
          <w:lang w:val="en-GB"/>
        </w:rPr>
        <w:t xml:space="preserve">from </w:t>
      </w:r>
      <w:r w:rsidR="00FF124F">
        <w:rPr>
          <w:rFonts w:ascii="Times New Roman" w:hAnsi="Times New Roman" w:cs="Times New Roman"/>
          <w:color w:val="000000"/>
          <w:lang w:val="en-GB"/>
        </w:rPr>
        <w:t>its</w:t>
      </w:r>
      <w:r w:rsidR="00F43E0E" w:rsidRPr="002D1BAE">
        <w:rPr>
          <w:rFonts w:ascii="Times New Roman" w:hAnsi="Times New Roman" w:cs="Times New Roman"/>
          <w:color w:val="000000"/>
          <w:lang w:val="en-GB"/>
        </w:rPr>
        <w:t xml:space="preserve"> own body. Originally, technology is only an extension of the body. In modernity, </w:t>
      </w:r>
      <w:r w:rsidR="00FF124F">
        <w:rPr>
          <w:rFonts w:ascii="Times New Roman" w:hAnsi="Times New Roman" w:cs="Times New Roman"/>
          <w:color w:val="000000"/>
          <w:lang w:val="en-GB"/>
        </w:rPr>
        <w:t xml:space="preserve">the human being </w:t>
      </w:r>
      <w:r w:rsidR="00EA3FF5" w:rsidRPr="002D1BAE">
        <w:rPr>
          <w:rFonts w:ascii="Times New Roman" w:hAnsi="Times New Roman" w:cs="Times New Roman"/>
          <w:color w:val="000000"/>
          <w:lang w:val="en-GB"/>
        </w:rPr>
        <w:t xml:space="preserve">becomes a </w:t>
      </w:r>
      <w:r w:rsidR="00F43E0E" w:rsidRPr="002D1BAE">
        <w:rPr>
          <w:rFonts w:ascii="Times New Roman" w:hAnsi="Times New Roman" w:cs="Times New Roman"/>
          <w:color w:val="000000"/>
          <w:lang w:val="en-GB"/>
        </w:rPr>
        <w:t xml:space="preserve">machine and </w:t>
      </w:r>
      <w:r w:rsidR="00FF124F">
        <w:rPr>
          <w:rFonts w:ascii="Times New Roman" w:hAnsi="Times New Roman" w:cs="Times New Roman"/>
          <w:color w:val="000000"/>
          <w:lang w:val="en-GB"/>
        </w:rPr>
        <w:t>its</w:t>
      </w:r>
      <w:r w:rsidR="00F43E0E" w:rsidRPr="002D1BAE">
        <w:rPr>
          <w:rFonts w:ascii="Times New Roman" w:hAnsi="Times New Roman" w:cs="Times New Roman"/>
          <w:color w:val="000000"/>
          <w:lang w:val="en-GB"/>
        </w:rPr>
        <w:t xml:space="preserve"> body </w:t>
      </w:r>
      <w:r w:rsidR="00324955" w:rsidRPr="002D1BAE">
        <w:rPr>
          <w:rFonts w:ascii="Times New Roman" w:hAnsi="Times New Roman" w:cs="Times New Roman"/>
          <w:color w:val="000000"/>
          <w:lang w:val="en-GB"/>
        </w:rPr>
        <w:t xml:space="preserve">a </w:t>
      </w:r>
      <w:r w:rsidR="00EA3FF5" w:rsidRPr="002D1BAE">
        <w:rPr>
          <w:rFonts w:ascii="Times New Roman" w:hAnsi="Times New Roman" w:cs="Times New Roman"/>
          <w:color w:val="000000"/>
          <w:lang w:val="en-GB"/>
        </w:rPr>
        <w:t>prosthesis</w:t>
      </w:r>
      <w:r w:rsidR="00F43E0E" w:rsidRPr="002D1BAE">
        <w:rPr>
          <w:rFonts w:ascii="Times New Roman" w:hAnsi="Times New Roman" w:cs="Times New Roman"/>
          <w:color w:val="000000"/>
          <w:lang w:val="en-GB"/>
        </w:rPr>
        <w:t xml:space="preserve">, unless it is the other way round. </w:t>
      </w:r>
      <w:r w:rsidR="00FF124F">
        <w:rPr>
          <w:rFonts w:ascii="Times New Roman" w:hAnsi="Times New Roman" w:cs="Times New Roman"/>
          <w:color w:val="000000"/>
          <w:lang w:val="en-GB"/>
        </w:rPr>
        <w:t>A m</w:t>
      </w:r>
      <w:r w:rsidR="00AA1063" w:rsidRPr="002D1BAE">
        <w:rPr>
          <w:rFonts w:ascii="Times New Roman" w:hAnsi="Times New Roman" w:cs="Times New Roman"/>
          <w:color w:val="000000"/>
          <w:lang w:val="en-GB"/>
        </w:rPr>
        <w:t xml:space="preserve">odern </w:t>
      </w:r>
      <w:r w:rsidR="00FF124F">
        <w:rPr>
          <w:rFonts w:ascii="Times New Roman" w:hAnsi="Times New Roman" w:cs="Times New Roman"/>
          <w:color w:val="000000"/>
          <w:lang w:val="en-GB"/>
        </w:rPr>
        <w:t xml:space="preserve">person </w:t>
      </w:r>
      <w:r w:rsidR="00AA1063" w:rsidRPr="002D1BAE">
        <w:rPr>
          <w:rFonts w:ascii="Times New Roman" w:hAnsi="Times New Roman" w:cs="Times New Roman"/>
          <w:color w:val="000000"/>
          <w:lang w:val="en-GB"/>
        </w:rPr>
        <w:t>has the same body as</w:t>
      </w:r>
      <w:r w:rsidR="00FF124F">
        <w:rPr>
          <w:rFonts w:ascii="Times New Roman" w:hAnsi="Times New Roman" w:cs="Times New Roman"/>
          <w:color w:val="000000"/>
          <w:lang w:val="en-GB"/>
        </w:rPr>
        <w:t xml:space="preserve"> the Neanderthal</w:t>
      </w:r>
      <w:r w:rsidR="00F43E0E" w:rsidRPr="002D1BAE">
        <w:rPr>
          <w:rFonts w:ascii="Times New Roman" w:hAnsi="Times New Roman" w:cs="Times New Roman"/>
          <w:color w:val="000000"/>
          <w:lang w:val="en-GB"/>
        </w:rPr>
        <w:t xml:space="preserve">. </w:t>
      </w:r>
      <w:r w:rsidR="009D413E">
        <w:rPr>
          <w:rFonts w:ascii="Times New Roman" w:hAnsi="Times New Roman" w:cs="Times New Roman"/>
          <w:color w:val="000000"/>
          <w:lang w:val="en-GB"/>
        </w:rPr>
        <w:t xml:space="preserve">Nevertheless, </w:t>
      </w:r>
      <w:r w:rsidR="00F43E0E" w:rsidRPr="002D1BAE">
        <w:rPr>
          <w:rFonts w:ascii="Times New Roman" w:hAnsi="Times New Roman" w:cs="Times New Roman"/>
          <w:color w:val="000000"/>
          <w:lang w:val="en-GB"/>
        </w:rPr>
        <w:t xml:space="preserve">everything has changed, and one cannot shake off the </w:t>
      </w:r>
      <w:r w:rsidR="00DB4E9F" w:rsidRPr="002D1BAE">
        <w:rPr>
          <w:rFonts w:ascii="Times New Roman" w:hAnsi="Times New Roman" w:cs="Times New Roman"/>
          <w:color w:val="000000"/>
          <w:lang w:val="en-GB"/>
        </w:rPr>
        <w:t xml:space="preserve">impression that today it is technology that makes </w:t>
      </w:r>
      <w:r w:rsidR="00FF124F">
        <w:rPr>
          <w:rFonts w:ascii="Times New Roman" w:hAnsi="Times New Roman" w:cs="Times New Roman"/>
          <w:color w:val="000000"/>
          <w:lang w:val="en-GB"/>
        </w:rPr>
        <w:t>the human being</w:t>
      </w:r>
      <w:r w:rsidR="00F43E0E" w:rsidRPr="002D1BAE">
        <w:rPr>
          <w:rFonts w:ascii="Times New Roman" w:hAnsi="Times New Roman" w:cs="Times New Roman"/>
          <w:color w:val="000000"/>
          <w:lang w:val="en-GB"/>
        </w:rPr>
        <w:t xml:space="preserve"> </w:t>
      </w:r>
      <w:r w:rsidR="00DB4E9F" w:rsidRPr="002D1BAE">
        <w:rPr>
          <w:rFonts w:ascii="Times New Roman" w:hAnsi="Times New Roman" w:cs="Times New Roman"/>
          <w:color w:val="000000"/>
          <w:lang w:val="en-GB"/>
        </w:rPr>
        <w:t xml:space="preserve">by changing </w:t>
      </w:r>
      <w:r w:rsidR="00FF124F">
        <w:rPr>
          <w:rFonts w:ascii="Times New Roman" w:hAnsi="Times New Roman" w:cs="Times New Roman"/>
          <w:color w:val="000000"/>
          <w:lang w:val="en-GB"/>
        </w:rPr>
        <w:t>its</w:t>
      </w:r>
      <w:r w:rsidR="00DB4E9F" w:rsidRPr="002D1BAE">
        <w:rPr>
          <w:rFonts w:ascii="Times New Roman" w:hAnsi="Times New Roman" w:cs="Times New Roman"/>
          <w:color w:val="000000"/>
          <w:lang w:val="en-GB"/>
        </w:rPr>
        <w:t xml:space="preserve"> nature</w:t>
      </w:r>
      <w:r w:rsidR="00AA1063" w:rsidRPr="002D1BAE">
        <w:rPr>
          <w:rFonts w:ascii="Times New Roman" w:hAnsi="Times New Roman" w:cs="Times New Roman"/>
          <w:color w:val="000000"/>
          <w:lang w:val="en-GB"/>
        </w:rPr>
        <w:t xml:space="preserve">. </w:t>
      </w:r>
      <w:r w:rsidR="00FF124F">
        <w:rPr>
          <w:rFonts w:ascii="Times New Roman" w:hAnsi="Times New Roman" w:cs="Times New Roman"/>
          <w:color w:val="000000"/>
          <w:lang w:val="en-GB"/>
        </w:rPr>
        <w:t>M</w:t>
      </w:r>
      <w:r w:rsidRPr="002D1BAE">
        <w:rPr>
          <w:rFonts w:ascii="Times New Roman" w:hAnsi="Times New Roman" w:cs="Times New Roman"/>
          <w:color w:val="000000"/>
          <w:lang w:val="en-GB"/>
        </w:rPr>
        <w:t>odern individual</w:t>
      </w:r>
      <w:r w:rsidR="00FF124F">
        <w:rPr>
          <w:rFonts w:ascii="Times New Roman" w:hAnsi="Times New Roman" w:cs="Times New Roman"/>
          <w:color w:val="000000"/>
          <w:lang w:val="en-GB"/>
        </w:rPr>
        <w:t>s</w:t>
      </w:r>
      <w:r w:rsidRPr="002D1BAE">
        <w:rPr>
          <w:rFonts w:ascii="Times New Roman" w:hAnsi="Times New Roman" w:cs="Times New Roman"/>
          <w:color w:val="000000"/>
          <w:lang w:val="en-GB"/>
        </w:rPr>
        <w:t xml:space="preserve"> ha</w:t>
      </w:r>
      <w:r w:rsidR="00FF124F">
        <w:rPr>
          <w:rFonts w:ascii="Times New Roman" w:hAnsi="Times New Roman" w:cs="Times New Roman"/>
          <w:color w:val="000000"/>
          <w:lang w:val="en-GB"/>
        </w:rPr>
        <w:t xml:space="preserve">ve </w:t>
      </w:r>
      <w:r w:rsidRPr="002D1BAE">
        <w:rPr>
          <w:rFonts w:ascii="Times New Roman" w:hAnsi="Times New Roman" w:cs="Times New Roman"/>
          <w:color w:val="000000"/>
          <w:lang w:val="en-GB"/>
        </w:rPr>
        <w:t xml:space="preserve">almost literally cut </w:t>
      </w:r>
      <w:r w:rsidR="00FF124F">
        <w:rPr>
          <w:rFonts w:ascii="Times New Roman" w:hAnsi="Times New Roman" w:cs="Times New Roman"/>
          <w:color w:val="000000"/>
          <w:lang w:val="en-GB"/>
        </w:rPr>
        <w:t xml:space="preserve">themselves </w:t>
      </w:r>
      <w:r w:rsidRPr="002D1BAE">
        <w:rPr>
          <w:rFonts w:ascii="Times New Roman" w:hAnsi="Times New Roman" w:cs="Times New Roman"/>
          <w:color w:val="000000"/>
          <w:lang w:val="en-GB"/>
        </w:rPr>
        <w:t>off from</w:t>
      </w:r>
      <w:r w:rsidR="00FF124F">
        <w:rPr>
          <w:rFonts w:ascii="Times New Roman" w:hAnsi="Times New Roman" w:cs="Times New Roman"/>
          <w:color w:val="000000"/>
          <w:lang w:val="en-GB"/>
        </w:rPr>
        <w:t xml:space="preserve"> themselves</w:t>
      </w:r>
      <w:r w:rsidRPr="002D1BAE">
        <w:rPr>
          <w:rFonts w:ascii="Times New Roman" w:hAnsi="Times New Roman" w:cs="Times New Roman"/>
          <w:color w:val="000000"/>
          <w:lang w:val="en-GB"/>
        </w:rPr>
        <w:t xml:space="preserve">, from others and from the universe, leaving only a </w:t>
      </w:r>
      <w:r w:rsidR="00FF124F">
        <w:rPr>
          <w:rFonts w:ascii="Times New Roman" w:hAnsi="Times New Roman" w:cs="Times New Roman"/>
          <w:color w:val="000000"/>
          <w:lang w:val="en-GB"/>
        </w:rPr>
        <w:t xml:space="preserve">fallow </w:t>
      </w:r>
      <w:r w:rsidRPr="002D1BAE">
        <w:rPr>
          <w:rFonts w:ascii="Times New Roman" w:hAnsi="Times New Roman" w:cs="Times New Roman"/>
          <w:color w:val="000000"/>
          <w:lang w:val="en-GB"/>
        </w:rPr>
        <w:t>world</w:t>
      </w:r>
      <w:r w:rsidR="00C06E00" w:rsidRPr="002D1BAE">
        <w:rPr>
          <w:rFonts w:ascii="Times New Roman" w:hAnsi="Times New Roman" w:cs="Times New Roman"/>
          <w:color w:val="000000"/>
          <w:lang w:val="en-GB"/>
        </w:rPr>
        <w:t xml:space="preserve">. </w:t>
      </w:r>
      <w:r w:rsidR="00D74FB9" w:rsidRPr="002D1BAE">
        <w:rPr>
          <w:rFonts w:ascii="Times New Roman" w:hAnsi="Times New Roman" w:cs="Times New Roman"/>
          <w:color w:val="000000"/>
          <w:lang w:val="en-GB"/>
        </w:rPr>
        <w:t xml:space="preserve">The body is a remnant. Objective </w:t>
      </w:r>
      <w:r w:rsidR="00C06E00" w:rsidRPr="002D1BAE">
        <w:rPr>
          <w:rFonts w:ascii="Times New Roman" w:hAnsi="Times New Roman" w:cs="Times New Roman"/>
          <w:color w:val="000000"/>
          <w:lang w:val="en-GB"/>
        </w:rPr>
        <w:t xml:space="preserve">autonomy </w:t>
      </w:r>
      <w:r w:rsidR="00D74FB9" w:rsidRPr="002D1BAE">
        <w:rPr>
          <w:rFonts w:ascii="Times New Roman" w:hAnsi="Times New Roman" w:cs="Times New Roman"/>
          <w:color w:val="000000"/>
          <w:lang w:val="en-GB"/>
        </w:rPr>
        <w:t>is</w:t>
      </w:r>
      <w:r w:rsidR="00C06E00" w:rsidRPr="002D1BAE">
        <w:rPr>
          <w:rFonts w:ascii="Times New Roman" w:hAnsi="Times New Roman" w:cs="Times New Roman"/>
          <w:color w:val="000000"/>
          <w:lang w:val="en-GB"/>
        </w:rPr>
        <w:t xml:space="preserve"> accompanied by </w:t>
      </w:r>
      <w:r w:rsidR="00D74FB9" w:rsidRPr="002D1BAE">
        <w:rPr>
          <w:rFonts w:ascii="Times New Roman" w:hAnsi="Times New Roman" w:cs="Times New Roman"/>
          <w:color w:val="000000"/>
          <w:lang w:val="en-GB"/>
        </w:rPr>
        <w:t xml:space="preserve">subjective </w:t>
      </w:r>
      <w:r w:rsidR="00C06E00" w:rsidRPr="002D1BAE">
        <w:rPr>
          <w:rFonts w:ascii="Times New Roman" w:hAnsi="Times New Roman" w:cs="Times New Roman"/>
          <w:color w:val="000000"/>
          <w:lang w:val="en-GB"/>
        </w:rPr>
        <w:t xml:space="preserve">anomie. Lost in a world that no longer understands </w:t>
      </w:r>
      <w:r w:rsidR="008E34BC">
        <w:rPr>
          <w:rFonts w:ascii="Times New Roman" w:hAnsi="Times New Roman" w:cs="Times New Roman"/>
          <w:color w:val="000000"/>
          <w:lang w:val="en-GB"/>
        </w:rPr>
        <w:t>them</w:t>
      </w:r>
      <w:r w:rsidR="00C06E00" w:rsidRPr="002D1BAE">
        <w:rPr>
          <w:rFonts w:ascii="Times New Roman" w:hAnsi="Times New Roman" w:cs="Times New Roman"/>
          <w:color w:val="000000"/>
          <w:lang w:val="en-GB"/>
        </w:rPr>
        <w:t xml:space="preserve">, the </w:t>
      </w:r>
      <w:r w:rsidR="00036498" w:rsidRPr="002D1BAE">
        <w:rPr>
          <w:rFonts w:ascii="Times New Roman" w:hAnsi="Times New Roman" w:cs="Times New Roman"/>
          <w:color w:val="000000"/>
          <w:lang w:val="en-GB"/>
        </w:rPr>
        <w:t xml:space="preserve">postmodern </w:t>
      </w:r>
      <w:r w:rsidR="009D413E">
        <w:rPr>
          <w:rFonts w:ascii="Times New Roman" w:hAnsi="Times New Roman" w:cs="Times New Roman"/>
          <w:color w:val="000000"/>
          <w:lang w:val="en-GB"/>
        </w:rPr>
        <w:t xml:space="preserve">subject </w:t>
      </w:r>
      <w:r w:rsidR="008E34BC">
        <w:rPr>
          <w:rFonts w:ascii="Times New Roman" w:hAnsi="Times New Roman" w:cs="Times New Roman"/>
          <w:color w:val="000000"/>
          <w:lang w:val="en-GB"/>
        </w:rPr>
        <w:t xml:space="preserve">fragments, acts out </w:t>
      </w:r>
      <w:r w:rsidR="00D74FB9" w:rsidRPr="002D1BAE">
        <w:rPr>
          <w:rFonts w:ascii="Times New Roman" w:hAnsi="Times New Roman" w:cs="Times New Roman"/>
          <w:color w:val="000000"/>
          <w:lang w:val="en-GB"/>
        </w:rPr>
        <w:t xml:space="preserve">and disappears </w:t>
      </w:r>
      <w:r w:rsidR="00036498" w:rsidRPr="002D1BAE">
        <w:rPr>
          <w:rFonts w:ascii="Times New Roman" w:hAnsi="Times New Roman" w:cs="Times New Roman"/>
          <w:color w:val="000000"/>
          <w:lang w:val="en-GB"/>
        </w:rPr>
        <w:t xml:space="preserve">to give meaning to a life that no longer has any. </w:t>
      </w:r>
    </w:p>
    <w:p w14:paraId="3CE1CE02" w14:textId="0B95EACE" w:rsidR="00BC2181" w:rsidRPr="002D1BAE" w:rsidRDefault="008E34BC">
      <w:pPr>
        <w:jc w:val="both"/>
        <w:rPr>
          <w:rFonts w:ascii="Times New Roman" w:hAnsi="Times New Roman" w:cs="Times New Roman"/>
          <w:color w:val="000000"/>
          <w:lang w:val="en-GB"/>
        </w:rPr>
      </w:pPr>
      <w:r w:rsidRPr="008E34BC">
        <w:rPr>
          <w:rFonts w:ascii="Times New Roman" w:hAnsi="Times New Roman" w:cs="Times New Roman"/>
          <w:color w:val="000000"/>
          <w:lang w:val="fr-FR"/>
        </w:rPr>
        <w:t xml:space="preserve">Le Breton </w:t>
      </w:r>
      <w:proofErr w:type="spellStart"/>
      <w:r w:rsidRPr="008E34BC">
        <w:rPr>
          <w:rFonts w:ascii="Times New Roman" w:hAnsi="Times New Roman" w:cs="Times New Roman"/>
          <w:color w:val="000000"/>
          <w:lang w:val="fr-FR"/>
        </w:rPr>
        <w:t>is</w:t>
      </w:r>
      <w:proofErr w:type="spellEnd"/>
      <w:r w:rsidRPr="008E34BC">
        <w:rPr>
          <w:rFonts w:ascii="Times New Roman" w:hAnsi="Times New Roman" w:cs="Times New Roman"/>
          <w:color w:val="000000"/>
          <w:lang w:val="fr-FR"/>
        </w:rPr>
        <w:t xml:space="preserve"> a </w:t>
      </w:r>
      <w:proofErr w:type="spellStart"/>
      <w:r w:rsidRPr="008E34BC">
        <w:rPr>
          <w:rFonts w:ascii="Times New Roman" w:hAnsi="Times New Roman" w:cs="Times New Roman"/>
          <w:color w:val="000000"/>
          <w:lang w:val="fr-FR"/>
        </w:rPr>
        <w:t>hiker</w:t>
      </w:r>
      <w:proofErr w:type="spellEnd"/>
      <w:r w:rsidRPr="008E34BC">
        <w:rPr>
          <w:rFonts w:ascii="Times New Roman" w:hAnsi="Times New Roman" w:cs="Times New Roman"/>
          <w:color w:val="000000"/>
          <w:lang w:val="fr-FR"/>
        </w:rPr>
        <w:t xml:space="preserve"> (Le Breton, 2000, 2020). </w:t>
      </w:r>
      <w:r>
        <w:rPr>
          <w:rFonts w:ascii="Times New Roman" w:hAnsi="Times New Roman" w:cs="Times New Roman"/>
          <w:color w:val="000000"/>
          <w:lang w:val="en-GB"/>
        </w:rPr>
        <w:t>O</w:t>
      </w:r>
      <w:r w:rsidR="00000000" w:rsidRPr="002D1BAE">
        <w:rPr>
          <w:rFonts w:ascii="Times New Roman" w:hAnsi="Times New Roman" w:cs="Times New Roman"/>
          <w:color w:val="000000"/>
          <w:lang w:val="en-GB"/>
        </w:rPr>
        <w:t xml:space="preserve">ne can sense that </w:t>
      </w:r>
      <w:r>
        <w:rPr>
          <w:rFonts w:ascii="Times New Roman" w:hAnsi="Times New Roman" w:cs="Times New Roman"/>
          <w:color w:val="000000"/>
          <w:lang w:val="en-GB"/>
        </w:rPr>
        <w:t>w</w:t>
      </w:r>
      <w:r w:rsidRPr="002D1BAE">
        <w:rPr>
          <w:rFonts w:ascii="Times New Roman" w:hAnsi="Times New Roman" w:cs="Times New Roman"/>
          <w:color w:val="000000"/>
          <w:lang w:val="en-GB"/>
        </w:rPr>
        <w:t xml:space="preserve">hen he reflects on the present world, </w:t>
      </w:r>
      <w:r>
        <w:rPr>
          <w:rFonts w:ascii="Times New Roman" w:hAnsi="Times New Roman" w:cs="Times New Roman"/>
          <w:color w:val="000000"/>
          <w:lang w:val="en-GB"/>
        </w:rPr>
        <w:t xml:space="preserve">he </w:t>
      </w:r>
      <w:r w:rsidR="00000000" w:rsidRPr="002D1BAE">
        <w:rPr>
          <w:rFonts w:ascii="Times New Roman" w:hAnsi="Times New Roman" w:cs="Times New Roman"/>
          <w:color w:val="000000"/>
          <w:lang w:val="en-GB"/>
        </w:rPr>
        <w:t xml:space="preserve">would like to escape once again. </w:t>
      </w:r>
      <w:r w:rsidR="00813F17" w:rsidRPr="002D1BAE">
        <w:rPr>
          <w:rFonts w:ascii="Times New Roman" w:hAnsi="Times New Roman" w:cs="Times New Roman"/>
          <w:color w:val="000000"/>
          <w:lang w:val="en-GB"/>
        </w:rPr>
        <w:t xml:space="preserve">By walking, meditating </w:t>
      </w:r>
      <w:r w:rsidR="00065F39" w:rsidRPr="002D1BAE">
        <w:rPr>
          <w:rFonts w:ascii="Times New Roman" w:hAnsi="Times New Roman" w:cs="Times New Roman"/>
          <w:color w:val="000000"/>
          <w:lang w:val="en-GB"/>
        </w:rPr>
        <w:t xml:space="preserve">and singing, he wants to </w:t>
      </w:r>
      <w:r w:rsidR="00813F17" w:rsidRPr="002D1BAE">
        <w:rPr>
          <w:rFonts w:ascii="Times New Roman" w:hAnsi="Times New Roman" w:cs="Times New Roman"/>
          <w:color w:val="000000"/>
          <w:lang w:val="en-GB"/>
        </w:rPr>
        <w:t xml:space="preserve">break </w:t>
      </w:r>
      <w:r w:rsidR="00065F39" w:rsidRPr="002D1BAE">
        <w:rPr>
          <w:rFonts w:ascii="Times New Roman" w:hAnsi="Times New Roman" w:cs="Times New Roman"/>
          <w:color w:val="000000"/>
          <w:lang w:val="en-GB"/>
        </w:rPr>
        <w:t xml:space="preserve">through modernity to discover </w:t>
      </w:r>
      <w:r>
        <w:rPr>
          <w:rFonts w:ascii="Times New Roman" w:hAnsi="Times New Roman" w:cs="Times New Roman"/>
          <w:color w:val="000000"/>
          <w:lang w:val="en-GB"/>
        </w:rPr>
        <w:t>“</w:t>
      </w:r>
      <w:r w:rsidR="00065F39" w:rsidRPr="002D1BAE">
        <w:rPr>
          <w:rFonts w:ascii="Times New Roman" w:hAnsi="Times New Roman" w:cs="Times New Roman"/>
          <w:color w:val="000000"/>
          <w:lang w:val="en-GB"/>
        </w:rPr>
        <w:t>the elemental</w:t>
      </w:r>
      <w:r>
        <w:rPr>
          <w:rFonts w:ascii="Times New Roman" w:hAnsi="Times New Roman" w:cs="Times New Roman"/>
          <w:color w:val="000000"/>
          <w:lang w:val="en-GB"/>
        </w:rPr>
        <w:t>”</w:t>
      </w:r>
      <w:r w:rsidR="00065F39" w:rsidRPr="002D1BAE">
        <w:rPr>
          <w:rFonts w:ascii="Times New Roman" w:hAnsi="Times New Roman" w:cs="Times New Roman"/>
          <w:color w:val="000000"/>
          <w:lang w:val="en-GB"/>
        </w:rPr>
        <w:t xml:space="preserve"> </w:t>
      </w:r>
      <w:r w:rsidR="00006E9A" w:rsidRPr="002D1BAE">
        <w:rPr>
          <w:rFonts w:ascii="Times New Roman" w:hAnsi="Times New Roman" w:cs="Times New Roman"/>
          <w:color w:val="000000"/>
          <w:lang w:val="en-GB"/>
        </w:rPr>
        <w:t>(Le Breton, 2000: 74)</w:t>
      </w:r>
      <w:r w:rsidR="00D6032B" w:rsidRPr="002D1BAE">
        <w:rPr>
          <w:rFonts w:ascii="Times New Roman" w:hAnsi="Times New Roman" w:cs="Times New Roman"/>
          <w:color w:val="000000"/>
          <w:lang w:val="en-GB"/>
        </w:rPr>
        <w:t>: the earth, the stones, the sun, the wind, the heat and the cold</w:t>
      </w:r>
      <w:r w:rsidR="00065F39" w:rsidRPr="002D1BAE">
        <w:rPr>
          <w:rFonts w:ascii="Times New Roman" w:hAnsi="Times New Roman" w:cs="Times New Roman"/>
          <w:color w:val="000000"/>
          <w:lang w:val="en-GB"/>
        </w:rPr>
        <w:t xml:space="preserve">. </w:t>
      </w:r>
      <w:r w:rsidR="00D2110A" w:rsidRPr="002D1BAE">
        <w:rPr>
          <w:rFonts w:ascii="Times New Roman" w:hAnsi="Times New Roman" w:cs="Times New Roman"/>
          <w:color w:val="000000"/>
          <w:lang w:val="en-GB"/>
        </w:rPr>
        <w:t xml:space="preserve">If he sets out on his journey, </w:t>
      </w:r>
      <w:r w:rsidR="00813F17" w:rsidRPr="002D1BAE">
        <w:rPr>
          <w:rFonts w:ascii="Times New Roman" w:hAnsi="Times New Roman" w:cs="Times New Roman"/>
          <w:color w:val="000000"/>
          <w:lang w:val="en-GB"/>
        </w:rPr>
        <w:t xml:space="preserve">it is </w:t>
      </w:r>
      <w:r w:rsidR="00D2110A" w:rsidRPr="002D1BAE">
        <w:rPr>
          <w:rFonts w:ascii="Times New Roman" w:hAnsi="Times New Roman" w:cs="Times New Roman"/>
          <w:color w:val="000000"/>
          <w:lang w:val="en-GB"/>
        </w:rPr>
        <w:t xml:space="preserve">because he wants to overcome </w:t>
      </w:r>
      <w:r>
        <w:rPr>
          <w:rFonts w:ascii="Times New Roman" w:hAnsi="Times New Roman" w:cs="Times New Roman"/>
          <w:color w:val="000000"/>
          <w:lang w:val="en-GB"/>
        </w:rPr>
        <w:t xml:space="preserve">the </w:t>
      </w:r>
      <w:r w:rsidR="00D2110A" w:rsidRPr="002D1BAE">
        <w:rPr>
          <w:rFonts w:ascii="Times New Roman" w:hAnsi="Times New Roman" w:cs="Times New Roman"/>
          <w:color w:val="000000"/>
          <w:lang w:val="en-GB"/>
        </w:rPr>
        <w:t xml:space="preserve">alienation and fragmentation of </w:t>
      </w:r>
      <w:r w:rsidR="00036498" w:rsidRPr="002D1BAE">
        <w:rPr>
          <w:rFonts w:ascii="Times New Roman" w:hAnsi="Times New Roman" w:cs="Times New Roman"/>
          <w:color w:val="000000"/>
          <w:lang w:val="en-GB"/>
        </w:rPr>
        <w:t>being</w:t>
      </w:r>
      <w:r w:rsidR="00D2110A" w:rsidRPr="002D1BAE">
        <w:rPr>
          <w:rFonts w:ascii="Times New Roman" w:hAnsi="Times New Roman" w:cs="Times New Roman"/>
          <w:color w:val="000000"/>
          <w:lang w:val="en-GB"/>
        </w:rPr>
        <w:t xml:space="preserve">, to </w:t>
      </w:r>
      <w:r w:rsidR="00036498" w:rsidRPr="002D1BAE">
        <w:rPr>
          <w:rFonts w:ascii="Times New Roman" w:hAnsi="Times New Roman" w:cs="Times New Roman"/>
          <w:color w:val="000000"/>
          <w:lang w:val="en-GB"/>
        </w:rPr>
        <w:t xml:space="preserve">rediscover the meaning and silence of yesteryear. </w:t>
      </w:r>
      <w:r w:rsidR="004F6475" w:rsidRPr="002D1BAE">
        <w:rPr>
          <w:rFonts w:ascii="Times New Roman" w:hAnsi="Times New Roman" w:cs="Times New Roman"/>
          <w:color w:val="000000"/>
          <w:lang w:val="en-GB"/>
        </w:rPr>
        <w:t xml:space="preserve">For, by leaving the city, </w:t>
      </w:r>
      <w:r>
        <w:rPr>
          <w:rFonts w:ascii="Times New Roman" w:hAnsi="Times New Roman" w:cs="Times New Roman"/>
          <w:color w:val="000000"/>
          <w:lang w:val="en-GB"/>
        </w:rPr>
        <w:t>“</w:t>
      </w:r>
      <w:r w:rsidR="00D2110A" w:rsidRPr="002D1BAE">
        <w:rPr>
          <w:rFonts w:ascii="Times New Roman" w:hAnsi="Times New Roman" w:cs="Times New Roman"/>
          <w:color w:val="000000"/>
          <w:lang w:val="en-GB"/>
        </w:rPr>
        <w:t>the walker finds a pre-modern world, prior to separations</w:t>
      </w:r>
      <w:r>
        <w:rPr>
          <w:rFonts w:ascii="Times New Roman" w:hAnsi="Times New Roman" w:cs="Times New Roman"/>
          <w:color w:val="000000"/>
          <w:lang w:val="en-GB"/>
        </w:rPr>
        <w:t>”</w:t>
      </w:r>
      <w:r w:rsidR="00D2110A" w:rsidRPr="002D1BAE">
        <w:rPr>
          <w:rFonts w:ascii="Times New Roman" w:hAnsi="Times New Roman" w:cs="Times New Roman"/>
          <w:color w:val="000000"/>
          <w:lang w:val="en-GB"/>
        </w:rPr>
        <w:t xml:space="preserve"> (</w:t>
      </w:r>
      <w:r w:rsidR="008568F2" w:rsidRPr="002D1BAE">
        <w:rPr>
          <w:rFonts w:ascii="Times New Roman" w:hAnsi="Times New Roman" w:cs="Times New Roman"/>
          <w:color w:val="000000"/>
          <w:lang w:val="en-GB"/>
        </w:rPr>
        <w:t xml:space="preserve">Le Breton, </w:t>
      </w:r>
      <w:r w:rsidR="00D2110A" w:rsidRPr="002D1BAE">
        <w:rPr>
          <w:rFonts w:ascii="Times New Roman" w:hAnsi="Times New Roman" w:cs="Times New Roman"/>
          <w:color w:val="000000"/>
          <w:lang w:val="en-GB"/>
        </w:rPr>
        <w:t xml:space="preserve">2020: 106). If he returns to </w:t>
      </w:r>
      <w:r w:rsidR="00000000" w:rsidRPr="002D1BAE">
        <w:rPr>
          <w:rFonts w:ascii="Times New Roman" w:hAnsi="Times New Roman" w:cs="Times New Roman"/>
          <w:color w:val="000000"/>
          <w:lang w:val="en-GB"/>
        </w:rPr>
        <w:t xml:space="preserve">the experience of the </w:t>
      </w:r>
      <w:r w:rsidR="00D2110A" w:rsidRPr="002D1BAE">
        <w:rPr>
          <w:rFonts w:ascii="Times New Roman" w:hAnsi="Times New Roman" w:cs="Times New Roman"/>
          <w:color w:val="000000"/>
          <w:lang w:val="en-GB"/>
        </w:rPr>
        <w:t>lived</w:t>
      </w:r>
      <w:r w:rsidR="00000000" w:rsidRPr="002D1BAE">
        <w:rPr>
          <w:rFonts w:ascii="Times New Roman" w:hAnsi="Times New Roman" w:cs="Times New Roman"/>
          <w:color w:val="000000"/>
          <w:lang w:val="en-GB"/>
        </w:rPr>
        <w:t xml:space="preserve"> body</w:t>
      </w:r>
      <w:r w:rsidR="00D2110A" w:rsidRPr="002D1BAE">
        <w:rPr>
          <w:rFonts w:ascii="Times New Roman" w:hAnsi="Times New Roman" w:cs="Times New Roman"/>
          <w:color w:val="000000"/>
          <w:lang w:val="en-GB"/>
        </w:rPr>
        <w:t xml:space="preserve">, of </w:t>
      </w:r>
      <w:r w:rsidR="009D413E">
        <w:rPr>
          <w:rFonts w:ascii="Times New Roman" w:hAnsi="Times New Roman" w:cs="Times New Roman"/>
          <w:color w:val="000000"/>
          <w:lang w:val="en-GB"/>
        </w:rPr>
        <w:t>sense</w:t>
      </w:r>
      <w:r w:rsidR="00D2110A" w:rsidRPr="002D1BAE">
        <w:rPr>
          <w:rFonts w:ascii="Times New Roman" w:hAnsi="Times New Roman" w:cs="Times New Roman"/>
          <w:color w:val="000000"/>
          <w:lang w:val="en-GB"/>
        </w:rPr>
        <w:t xml:space="preserve"> and sensibility, it is </w:t>
      </w:r>
      <w:r w:rsidR="00006E9A" w:rsidRPr="002D1BAE">
        <w:rPr>
          <w:rFonts w:ascii="Times New Roman" w:hAnsi="Times New Roman" w:cs="Times New Roman"/>
          <w:color w:val="000000"/>
          <w:lang w:val="en-GB"/>
        </w:rPr>
        <w:t xml:space="preserve">to be fully in the world. </w:t>
      </w:r>
      <w:r>
        <w:rPr>
          <w:rFonts w:ascii="Times New Roman" w:hAnsi="Times New Roman" w:cs="Times New Roman"/>
          <w:color w:val="000000"/>
          <w:lang w:val="en-GB"/>
        </w:rPr>
        <w:t>“</w:t>
      </w:r>
      <w:r w:rsidR="00D6032B" w:rsidRPr="002D1BAE">
        <w:rPr>
          <w:rFonts w:ascii="Times New Roman" w:hAnsi="Times New Roman" w:cs="Times New Roman"/>
          <w:color w:val="000000"/>
          <w:lang w:val="en-GB"/>
        </w:rPr>
        <w:t xml:space="preserve">If </w:t>
      </w:r>
      <w:r>
        <w:rPr>
          <w:rFonts w:ascii="Times New Roman" w:hAnsi="Times New Roman" w:cs="Times New Roman"/>
          <w:color w:val="000000"/>
          <w:lang w:val="en-GB"/>
        </w:rPr>
        <w:t>one</w:t>
      </w:r>
      <w:r w:rsidR="00D6032B" w:rsidRPr="002D1BAE">
        <w:rPr>
          <w:rFonts w:ascii="Times New Roman" w:hAnsi="Times New Roman" w:cs="Times New Roman"/>
          <w:color w:val="000000"/>
          <w:lang w:val="en-GB"/>
        </w:rPr>
        <w:t xml:space="preserve"> has sufficiently sensitive hearing, </w:t>
      </w:r>
      <w:r>
        <w:rPr>
          <w:rFonts w:ascii="Times New Roman" w:hAnsi="Times New Roman" w:cs="Times New Roman"/>
          <w:color w:val="000000"/>
          <w:lang w:val="en-GB"/>
        </w:rPr>
        <w:t>one</w:t>
      </w:r>
      <w:r w:rsidR="00D6032B" w:rsidRPr="002D1BAE">
        <w:rPr>
          <w:rFonts w:ascii="Times New Roman" w:hAnsi="Times New Roman" w:cs="Times New Roman"/>
          <w:color w:val="000000"/>
          <w:lang w:val="en-GB"/>
        </w:rPr>
        <w:t xml:space="preserve"> hears the grass growing, the leaves unfolding in the tree tops, the blueberries ripening and the slow </w:t>
      </w:r>
      <w:r w:rsidR="008568F2" w:rsidRPr="002D1BAE">
        <w:rPr>
          <w:rFonts w:ascii="Times New Roman" w:hAnsi="Times New Roman" w:cs="Times New Roman"/>
          <w:color w:val="000000"/>
          <w:lang w:val="en-GB"/>
        </w:rPr>
        <w:t xml:space="preserve">rise of the sap. </w:t>
      </w:r>
      <w:r>
        <w:rPr>
          <w:rFonts w:ascii="Times New Roman" w:hAnsi="Times New Roman" w:cs="Times New Roman"/>
          <w:color w:val="000000"/>
          <w:lang w:val="en-GB"/>
        </w:rPr>
        <w:t>One</w:t>
      </w:r>
      <w:r w:rsidR="008568F2" w:rsidRPr="002D1BAE">
        <w:rPr>
          <w:rFonts w:ascii="Times New Roman" w:hAnsi="Times New Roman" w:cs="Times New Roman"/>
          <w:color w:val="000000"/>
          <w:lang w:val="en-GB"/>
        </w:rPr>
        <w:t xml:space="preserve"> feels again the light trembling of time that noise and urgency usually cover</w:t>
      </w:r>
      <w:r>
        <w:rPr>
          <w:rFonts w:ascii="Times New Roman" w:hAnsi="Times New Roman" w:cs="Times New Roman"/>
          <w:color w:val="000000"/>
          <w:lang w:val="en-GB"/>
        </w:rPr>
        <w:t>”</w:t>
      </w:r>
      <w:r w:rsidR="008568F2" w:rsidRPr="002D1BAE">
        <w:rPr>
          <w:rFonts w:ascii="Times New Roman" w:hAnsi="Times New Roman" w:cs="Times New Roman"/>
          <w:color w:val="000000"/>
          <w:lang w:val="en-GB"/>
        </w:rPr>
        <w:t xml:space="preserve"> (Le Breton, 2000: 55). The phenomenological reduction brings him back to the presence of things. Without the awareness of being separated from them, </w:t>
      </w:r>
      <w:r>
        <w:rPr>
          <w:rFonts w:ascii="Times New Roman" w:hAnsi="Times New Roman" w:cs="Times New Roman"/>
          <w:color w:val="000000"/>
          <w:lang w:val="en-GB"/>
        </w:rPr>
        <w:t xml:space="preserve">the </w:t>
      </w:r>
      <w:r w:rsidR="008568F2" w:rsidRPr="002D1BAE">
        <w:rPr>
          <w:rFonts w:ascii="Times New Roman" w:hAnsi="Times New Roman" w:cs="Times New Roman"/>
          <w:color w:val="000000"/>
          <w:lang w:val="en-GB"/>
        </w:rPr>
        <w:t xml:space="preserve">things themselves are given </w:t>
      </w:r>
      <w:r w:rsidR="00885884">
        <w:rPr>
          <w:rFonts w:ascii="Times New Roman" w:hAnsi="Times New Roman" w:cs="Times New Roman"/>
          <w:color w:val="000000"/>
          <w:lang w:val="en-GB"/>
        </w:rPr>
        <w:t xml:space="preserve">to him </w:t>
      </w:r>
      <w:r>
        <w:rPr>
          <w:rFonts w:ascii="Times New Roman" w:hAnsi="Times New Roman" w:cs="Times New Roman"/>
          <w:color w:val="000000"/>
          <w:lang w:val="en-GB"/>
        </w:rPr>
        <w:t>“</w:t>
      </w:r>
      <w:r w:rsidR="008568F2" w:rsidRPr="002D1BAE">
        <w:rPr>
          <w:rFonts w:ascii="Times New Roman" w:hAnsi="Times New Roman" w:cs="Times New Roman"/>
          <w:color w:val="000000"/>
          <w:lang w:val="en-GB"/>
        </w:rPr>
        <w:t>in person</w:t>
      </w:r>
      <w:r>
        <w:rPr>
          <w:rFonts w:ascii="Times New Roman" w:hAnsi="Times New Roman" w:cs="Times New Roman"/>
          <w:color w:val="000000"/>
          <w:lang w:val="en-GB"/>
        </w:rPr>
        <w:t>”</w:t>
      </w:r>
      <w:r w:rsidR="001860F7" w:rsidRPr="002D1BAE">
        <w:rPr>
          <w:rFonts w:ascii="Times New Roman" w:hAnsi="Times New Roman" w:cs="Times New Roman"/>
          <w:color w:val="000000"/>
          <w:lang w:val="en-GB"/>
        </w:rPr>
        <w:t>, as Husserl</w:t>
      </w:r>
      <w:r>
        <w:rPr>
          <w:rFonts w:ascii="Times New Roman" w:hAnsi="Times New Roman" w:cs="Times New Roman"/>
          <w:color w:val="000000"/>
          <w:lang w:val="en-GB"/>
        </w:rPr>
        <w:t xml:space="preserve"> would say</w:t>
      </w:r>
      <w:r w:rsidR="008568F2" w:rsidRPr="002D1BAE">
        <w:rPr>
          <w:rFonts w:ascii="Times New Roman" w:hAnsi="Times New Roman" w:cs="Times New Roman"/>
          <w:color w:val="000000"/>
          <w:lang w:val="en-GB"/>
        </w:rPr>
        <w:t xml:space="preserve">. </w:t>
      </w:r>
      <w:r>
        <w:rPr>
          <w:rFonts w:ascii="Times New Roman" w:hAnsi="Times New Roman" w:cs="Times New Roman"/>
          <w:color w:val="000000"/>
          <w:lang w:val="en-GB"/>
        </w:rPr>
        <w:t>Sensorial i</w:t>
      </w:r>
      <w:r w:rsidR="008568F2" w:rsidRPr="002D1BAE">
        <w:rPr>
          <w:rFonts w:ascii="Times New Roman" w:hAnsi="Times New Roman" w:cs="Times New Roman"/>
          <w:color w:val="000000"/>
          <w:lang w:val="en-GB"/>
        </w:rPr>
        <w:t xml:space="preserve">mmersion is an opening to the world. </w:t>
      </w:r>
    </w:p>
    <w:p w14:paraId="3DA8FEAA" w14:textId="7C490876" w:rsidR="00BC2181" w:rsidRPr="002D1BAE" w:rsidRDefault="00000000">
      <w:pPr>
        <w:jc w:val="both"/>
        <w:rPr>
          <w:rFonts w:ascii="Times New Roman" w:hAnsi="Times New Roman" w:cs="Times New Roman"/>
          <w:color w:val="000000"/>
          <w:lang w:val="en-GB"/>
        </w:rPr>
      </w:pPr>
      <w:r w:rsidRPr="002D1BAE">
        <w:rPr>
          <w:rFonts w:ascii="Times New Roman" w:hAnsi="Times New Roman" w:cs="Times New Roman"/>
          <w:color w:val="000000"/>
          <w:lang w:val="en-GB"/>
        </w:rPr>
        <w:t xml:space="preserve">For David Le Breton, walking is an </w:t>
      </w:r>
      <w:r w:rsidR="008E34BC">
        <w:rPr>
          <w:rFonts w:ascii="Times New Roman" w:hAnsi="Times New Roman" w:cs="Times New Roman"/>
          <w:color w:val="000000"/>
          <w:lang w:val="en-GB"/>
        </w:rPr>
        <w:t>“</w:t>
      </w:r>
      <w:r w:rsidRPr="002D1BAE">
        <w:rPr>
          <w:rFonts w:ascii="Times New Roman" w:hAnsi="Times New Roman" w:cs="Times New Roman"/>
          <w:color w:val="000000"/>
          <w:lang w:val="en-GB"/>
        </w:rPr>
        <w:t>inner journey</w:t>
      </w:r>
      <w:r w:rsidR="008E34BC">
        <w:rPr>
          <w:rFonts w:ascii="Times New Roman" w:hAnsi="Times New Roman" w:cs="Times New Roman"/>
          <w:color w:val="000000"/>
          <w:lang w:val="en-GB"/>
        </w:rPr>
        <w:t>”</w:t>
      </w:r>
      <w:r w:rsidRPr="002D1BAE">
        <w:rPr>
          <w:rFonts w:ascii="Times New Roman" w:hAnsi="Times New Roman" w:cs="Times New Roman"/>
          <w:color w:val="000000"/>
          <w:lang w:val="en-GB"/>
        </w:rPr>
        <w:t xml:space="preserve"> towards presence. </w:t>
      </w:r>
      <w:r w:rsidR="00885884">
        <w:rPr>
          <w:rFonts w:ascii="Times New Roman" w:hAnsi="Times New Roman" w:cs="Times New Roman"/>
          <w:color w:val="000000"/>
          <w:lang w:val="en-GB"/>
        </w:rPr>
        <w:t>“</w:t>
      </w:r>
      <w:r w:rsidRPr="002D1BAE">
        <w:rPr>
          <w:rFonts w:ascii="Times New Roman" w:hAnsi="Times New Roman" w:cs="Times New Roman"/>
          <w:color w:val="000000"/>
          <w:lang w:val="en-GB"/>
        </w:rPr>
        <w:t xml:space="preserve">The Amazon is always </w:t>
      </w:r>
      <w:r w:rsidR="008E34BC">
        <w:rPr>
          <w:rFonts w:ascii="Times New Roman" w:hAnsi="Times New Roman" w:cs="Times New Roman"/>
          <w:color w:val="000000"/>
          <w:lang w:val="en-GB"/>
        </w:rPr>
        <w:t>within”</w:t>
      </w:r>
      <w:r w:rsidR="000144E3" w:rsidRPr="002D1BAE">
        <w:rPr>
          <w:rFonts w:ascii="Times New Roman" w:hAnsi="Times New Roman" w:cs="Times New Roman"/>
          <w:color w:val="000000"/>
          <w:lang w:val="en-GB"/>
        </w:rPr>
        <w:t xml:space="preserve"> </w:t>
      </w:r>
      <w:r w:rsidRPr="002D1BAE">
        <w:rPr>
          <w:rFonts w:ascii="Times New Roman" w:hAnsi="Times New Roman" w:cs="Times New Roman"/>
          <w:color w:val="000000"/>
          <w:lang w:val="en-GB"/>
        </w:rPr>
        <w:t xml:space="preserve">(Le Breton, 2020: </w:t>
      </w:r>
      <w:r w:rsidR="000E250B" w:rsidRPr="002D1BAE">
        <w:rPr>
          <w:rFonts w:ascii="Times New Roman" w:hAnsi="Times New Roman" w:cs="Times New Roman"/>
          <w:color w:val="000000"/>
          <w:lang w:val="en-GB"/>
        </w:rPr>
        <w:t>154</w:t>
      </w:r>
      <w:r w:rsidR="00885884">
        <w:rPr>
          <w:rFonts w:ascii="Times New Roman" w:hAnsi="Times New Roman" w:cs="Times New Roman"/>
          <w:color w:val="000000"/>
          <w:lang w:val="en-GB"/>
        </w:rPr>
        <w:t xml:space="preserve"> and </w:t>
      </w:r>
      <w:proofErr w:type="spellStart"/>
      <w:r w:rsidR="00885884">
        <w:rPr>
          <w:rFonts w:ascii="Times New Roman" w:hAnsi="Times New Roman" w:cs="Times New Roman"/>
          <w:color w:val="000000"/>
          <w:lang w:val="en-GB"/>
        </w:rPr>
        <w:t>s.d.</w:t>
      </w:r>
      <w:proofErr w:type="spellEnd"/>
      <w:r w:rsidR="000E250B" w:rsidRPr="002D1BAE">
        <w:rPr>
          <w:rFonts w:ascii="Times New Roman" w:hAnsi="Times New Roman" w:cs="Times New Roman"/>
          <w:color w:val="000000"/>
          <w:lang w:val="en-GB"/>
        </w:rPr>
        <w:t>)</w:t>
      </w:r>
      <w:r w:rsidR="00591F73" w:rsidRPr="002D1BAE">
        <w:rPr>
          <w:rFonts w:ascii="Times New Roman" w:hAnsi="Times New Roman" w:cs="Times New Roman"/>
          <w:color w:val="000000"/>
          <w:lang w:val="en-GB"/>
        </w:rPr>
        <w:t xml:space="preserve">, </w:t>
      </w:r>
      <w:r w:rsidR="008E34BC">
        <w:rPr>
          <w:rFonts w:ascii="Times New Roman" w:hAnsi="Times New Roman" w:cs="Times New Roman"/>
          <w:color w:val="000000"/>
          <w:lang w:val="en-GB"/>
        </w:rPr>
        <w:t xml:space="preserve">he says </w:t>
      </w:r>
      <w:r w:rsidR="00591F73" w:rsidRPr="002D1BAE">
        <w:rPr>
          <w:rFonts w:ascii="Times New Roman" w:hAnsi="Times New Roman" w:cs="Times New Roman"/>
          <w:color w:val="000000"/>
          <w:lang w:val="en-GB"/>
        </w:rPr>
        <w:t xml:space="preserve">in a reminder of his wanderings in Brazil in the </w:t>
      </w:r>
      <w:r w:rsidR="009E51EE" w:rsidRPr="002D1BAE">
        <w:rPr>
          <w:rFonts w:ascii="Times New Roman" w:hAnsi="Times New Roman" w:cs="Times New Roman"/>
          <w:color w:val="000000"/>
          <w:lang w:val="en-GB"/>
        </w:rPr>
        <w:t xml:space="preserve">late 1970s </w:t>
      </w:r>
      <w:r w:rsidR="00591F73" w:rsidRPr="002D1BAE">
        <w:rPr>
          <w:rFonts w:ascii="Times New Roman" w:hAnsi="Times New Roman" w:cs="Times New Roman"/>
          <w:color w:val="000000"/>
          <w:lang w:val="en-GB"/>
        </w:rPr>
        <w:t>(</w:t>
      </w:r>
      <w:r w:rsidR="009E51EE" w:rsidRPr="002D1BAE">
        <w:rPr>
          <w:rFonts w:ascii="Times New Roman" w:hAnsi="Times New Roman" w:cs="Times New Roman"/>
          <w:color w:val="000000"/>
          <w:lang w:val="en-GB"/>
        </w:rPr>
        <w:t xml:space="preserve">Le Breton, 1991: 9-10 and </w:t>
      </w:r>
      <w:r w:rsidR="00591F73" w:rsidRPr="002D1BAE">
        <w:rPr>
          <w:rFonts w:ascii="Times New Roman" w:hAnsi="Times New Roman" w:cs="Times New Roman"/>
          <w:color w:val="000000"/>
          <w:lang w:val="en-GB"/>
        </w:rPr>
        <w:t xml:space="preserve">Lévy, </w:t>
      </w:r>
      <w:r w:rsidR="009E51EE" w:rsidRPr="002D1BAE">
        <w:rPr>
          <w:rFonts w:ascii="Times New Roman" w:hAnsi="Times New Roman" w:cs="Times New Roman"/>
          <w:color w:val="000000"/>
          <w:lang w:val="en-GB"/>
        </w:rPr>
        <w:t>2004: 38-40, 143-144, 147)</w:t>
      </w:r>
      <w:r w:rsidR="000E250B" w:rsidRPr="002D1BAE">
        <w:rPr>
          <w:rFonts w:ascii="Times New Roman" w:hAnsi="Times New Roman" w:cs="Times New Roman"/>
          <w:color w:val="000000"/>
          <w:lang w:val="en-GB"/>
        </w:rPr>
        <w:t xml:space="preserve">. </w:t>
      </w:r>
      <w:r w:rsidR="00D74FB9" w:rsidRPr="002D1BAE">
        <w:rPr>
          <w:rFonts w:ascii="Times New Roman" w:hAnsi="Times New Roman" w:cs="Times New Roman"/>
          <w:color w:val="000000"/>
          <w:lang w:val="en-GB"/>
        </w:rPr>
        <w:t xml:space="preserve">For him, </w:t>
      </w:r>
      <w:r w:rsidR="008E34BC">
        <w:rPr>
          <w:rFonts w:ascii="Times New Roman" w:hAnsi="Times New Roman" w:cs="Times New Roman"/>
          <w:color w:val="000000"/>
          <w:lang w:val="en-GB"/>
        </w:rPr>
        <w:t>hiking</w:t>
      </w:r>
      <w:r w:rsidR="000E250B" w:rsidRPr="002D1BAE">
        <w:rPr>
          <w:rFonts w:ascii="Times New Roman" w:hAnsi="Times New Roman" w:cs="Times New Roman"/>
          <w:color w:val="000000"/>
          <w:lang w:val="en-GB"/>
        </w:rPr>
        <w:t xml:space="preserve"> </w:t>
      </w:r>
      <w:r w:rsidRPr="002D1BAE">
        <w:rPr>
          <w:rFonts w:ascii="Times New Roman" w:hAnsi="Times New Roman" w:cs="Times New Roman"/>
          <w:color w:val="000000"/>
          <w:lang w:val="en-GB"/>
        </w:rPr>
        <w:t xml:space="preserve">is a happy way of disappearing from oneself </w:t>
      </w:r>
      <w:r w:rsidR="00D74FB9" w:rsidRPr="002D1BAE">
        <w:rPr>
          <w:rFonts w:ascii="Times New Roman" w:hAnsi="Times New Roman" w:cs="Times New Roman"/>
          <w:color w:val="000000"/>
          <w:lang w:val="en-GB"/>
        </w:rPr>
        <w:t>into nature</w:t>
      </w:r>
      <w:r w:rsidRPr="002D1BAE">
        <w:rPr>
          <w:rFonts w:ascii="Times New Roman" w:hAnsi="Times New Roman" w:cs="Times New Roman"/>
          <w:color w:val="000000"/>
          <w:lang w:val="en-GB"/>
        </w:rPr>
        <w:t xml:space="preserve">, which restores the feeling of </w:t>
      </w:r>
      <w:r w:rsidR="00D74FB9" w:rsidRPr="002D1BAE">
        <w:rPr>
          <w:rFonts w:ascii="Times New Roman" w:hAnsi="Times New Roman" w:cs="Times New Roman"/>
          <w:color w:val="000000"/>
          <w:lang w:val="en-GB"/>
        </w:rPr>
        <w:t>passionate</w:t>
      </w:r>
      <w:r w:rsidR="008E34BC">
        <w:rPr>
          <w:rFonts w:ascii="Times New Roman" w:hAnsi="Times New Roman" w:cs="Times New Roman"/>
          <w:color w:val="000000"/>
          <w:lang w:val="en-GB"/>
        </w:rPr>
        <w:t xml:space="preserve"> existence</w:t>
      </w:r>
      <w:r w:rsidR="00813F17" w:rsidRPr="002D1BAE">
        <w:rPr>
          <w:rFonts w:ascii="Times New Roman" w:hAnsi="Times New Roman" w:cs="Times New Roman"/>
          <w:color w:val="000000"/>
          <w:lang w:val="en-GB"/>
        </w:rPr>
        <w:t xml:space="preserve">: </w:t>
      </w:r>
      <w:r w:rsidR="008E34BC">
        <w:rPr>
          <w:rFonts w:ascii="Times New Roman" w:hAnsi="Times New Roman" w:cs="Times New Roman"/>
          <w:color w:val="000000"/>
          <w:lang w:val="en-GB"/>
        </w:rPr>
        <w:t>“</w:t>
      </w:r>
      <w:r w:rsidR="00DB4E9F" w:rsidRPr="002D1BAE">
        <w:rPr>
          <w:rFonts w:ascii="Times New Roman" w:hAnsi="Times New Roman" w:cs="Times New Roman"/>
          <w:color w:val="000000"/>
          <w:lang w:val="en-GB"/>
        </w:rPr>
        <w:t xml:space="preserve">Celebration of the body, of the senses, of affectivity, setting the whole person in motion, </w:t>
      </w:r>
      <w:r w:rsidR="00813F17" w:rsidRPr="002D1BAE">
        <w:rPr>
          <w:rFonts w:ascii="Times New Roman" w:hAnsi="Times New Roman" w:cs="Times New Roman"/>
          <w:color w:val="000000"/>
          <w:lang w:val="en-GB"/>
        </w:rPr>
        <w:t xml:space="preserve">active presence in the world, walking puts one back in touch with oneself and with </w:t>
      </w:r>
      <w:r w:rsidR="00DB4E9F" w:rsidRPr="002D1BAE">
        <w:rPr>
          <w:rFonts w:ascii="Times New Roman" w:hAnsi="Times New Roman" w:cs="Times New Roman"/>
          <w:color w:val="000000"/>
          <w:lang w:val="en-GB"/>
        </w:rPr>
        <w:t>the sensation of existing</w:t>
      </w:r>
      <w:r w:rsidR="00C95B4E">
        <w:rPr>
          <w:rFonts w:ascii="Times New Roman" w:hAnsi="Times New Roman" w:cs="Times New Roman"/>
          <w:color w:val="000000"/>
          <w:lang w:val="en-GB"/>
        </w:rPr>
        <w:t>”</w:t>
      </w:r>
      <w:r w:rsidR="00DB4E9F" w:rsidRPr="002D1BAE">
        <w:rPr>
          <w:rFonts w:ascii="Times New Roman" w:hAnsi="Times New Roman" w:cs="Times New Roman"/>
          <w:color w:val="000000"/>
          <w:lang w:val="en-GB"/>
        </w:rPr>
        <w:t xml:space="preserve"> (Le Breton, </w:t>
      </w:r>
      <w:r w:rsidR="00DB4E9F" w:rsidRPr="002D1BAE">
        <w:rPr>
          <w:rFonts w:ascii="Times New Roman" w:hAnsi="Times New Roman" w:cs="Times New Roman"/>
          <w:color w:val="000000"/>
          <w:lang w:val="en-GB"/>
        </w:rPr>
        <w:lastRenderedPageBreak/>
        <w:t xml:space="preserve">2020: 16-17). By leaving one's home to walk, one also leaves one's home to abandon oneself to one's being and to exist </w:t>
      </w:r>
      <w:r w:rsidRPr="002D1BAE">
        <w:rPr>
          <w:rFonts w:ascii="Times New Roman" w:hAnsi="Times New Roman" w:cs="Times New Roman"/>
          <w:color w:val="000000"/>
          <w:lang w:val="en-GB"/>
        </w:rPr>
        <w:t>fully</w:t>
      </w:r>
      <w:r w:rsidR="000C0BEA" w:rsidRPr="002D1BAE">
        <w:rPr>
          <w:rFonts w:ascii="Times New Roman" w:hAnsi="Times New Roman" w:cs="Times New Roman"/>
          <w:color w:val="000000"/>
          <w:lang w:val="en-GB"/>
        </w:rPr>
        <w:t xml:space="preserve">, </w:t>
      </w:r>
      <w:r w:rsidR="0043480B" w:rsidRPr="002D1BAE">
        <w:rPr>
          <w:rFonts w:ascii="Times New Roman" w:hAnsi="Times New Roman" w:cs="Times New Roman"/>
          <w:color w:val="000000"/>
          <w:lang w:val="en-GB"/>
        </w:rPr>
        <w:t xml:space="preserve">if </w:t>
      </w:r>
      <w:r w:rsidRPr="002D1BAE">
        <w:rPr>
          <w:rFonts w:ascii="Times New Roman" w:hAnsi="Times New Roman" w:cs="Times New Roman"/>
          <w:color w:val="000000"/>
          <w:lang w:val="en-GB"/>
        </w:rPr>
        <w:t>only for a moment, as long as it is eternal</w:t>
      </w:r>
      <w:r w:rsidR="00DB4E9F" w:rsidRPr="002D1BAE">
        <w:rPr>
          <w:rFonts w:ascii="Times New Roman" w:hAnsi="Times New Roman" w:cs="Times New Roman"/>
          <w:color w:val="000000"/>
          <w:lang w:val="en-GB"/>
        </w:rPr>
        <w:t>.</w:t>
      </w:r>
    </w:p>
    <w:p w14:paraId="173E94BB" w14:textId="77777777" w:rsidR="00505462" w:rsidRPr="002D1BAE" w:rsidRDefault="00505462">
      <w:pPr>
        <w:rPr>
          <w:rFonts w:ascii="Times New Roman" w:hAnsi="Times New Roman" w:cs="Times New Roman"/>
          <w:lang w:val="en-GB"/>
        </w:rPr>
      </w:pPr>
    </w:p>
    <w:p w14:paraId="56DC7CA9" w14:textId="77777777" w:rsidR="00BC2181" w:rsidRPr="006550C1" w:rsidRDefault="00000000">
      <w:pPr>
        <w:rPr>
          <w:rFonts w:ascii="Times New Roman" w:eastAsia="Times New Roman" w:hAnsi="Times New Roman" w:cs="Times New Roman"/>
          <w:b/>
          <w:iCs/>
          <w:color w:val="202122"/>
          <w:lang w:val="fr-FR"/>
        </w:rPr>
      </w:pPr>
      <w:proofErr w:type="spellStart"/>
      <w:r w:rsidRPr="006550C1">
        <w:rPr>
          <w:rFonts w:ascii="Times New Roman" w:eastAsia="Times New Roman" w:hAnsi="Times New Roman" w:cs="Times New Roman"/>
          <w:b/>
          <w:iCs/>
          <w:color w:val="202122"/>
          <w:lang w:val="fr-FR"/>
        </w:rPr>
        <w:t>References</w:t>
      </w:r>
      <w:proofErr w:type="spellEnd"/>
    </w:p>
    <w:p w14:paraId="63A7381C" w14:textId="77777777" w:rsidR="00346328" w:rsidRPr="006550C1" w:rsidRDefault="00346328" w:rsidP="00505462">
      <w:pPr>
        <w:rPr>
          <w:rFonts w:ascii="Times New Roman" w:eastAsia="Times New Roman" w:hAnsi="Times New Roman" w:cs="Times New Roman"/>
          <w:b/>
          <w:iCs/>
          <w:color w:val="202122"/>
          <w:lang w:val="fr-FR"/>
        </w:rPr>
      </w:pPr>
    </w:p>
    <w:p w14:paraId="423A62B4" w14:textId="77777777" w:rsidR="006550C1" w:rsidRDefault="006550C1" w:rsidP="006550C1">
      <w:pPr>
        <w:rPr>
          <w:rFonts w:eastAsia="Times New Roman" w:cs="Times New Roman"/>
          <w:iCs/>
          <w:color w:val="202122"/>
          <w:lang w:val="fr-FR"/>
        </w:rPr>
      </w:pPr>
      <w:r>
        <w:rPr>
          <w:rFonts w:eastAsia="Times New Roman" w:cs="Times New Roman"/>
          <w:iCs/>
          <w:color w:val="202122"/>
          <w:lang w:val="fr-FR"/>
        </w:rPr>
        <w:t xml:space="preserve">Bakhtine, M. (1970): </w:t>
      </w:r>
      <w:r w:rsidRPr="00772B95">
        <w:rPr>
          <w:rFonts w:eastAsia="Times New Roman" w:cs="Times New Roman"/>
          <w:i/>
          <w:iCs/>
          <w:color w:val="202122"/>
          <w:lang w:val="fr-FR"/>
        </w:rPr>
        <w:t xml:space="preserve">L’œuvre de François Rabelais et la culture populaire au Moyen </w:t>
      </w:r>
      <w:r>
        <w:rPr>
          <w:rFonts w:eastAsia="Times New Roman" w:cs="Times New Roman"/>
          <w:i/>
          <w:iCs/>
          <w:color w:val="202122"/>
          <w:lang w:val="fr-FR"/>
        </w:rPr>
        <w:t>Â</w:t>
      </w:r>
      <w:r w:rsidRPr="00772B95">
        <w:rPr>
          <w:rFonts w:eastAsia="Times New Roman" w:cs="Times New Roman"/>
          <w:i/>
          <w:iCs/>
          <w:color w:val="202122"/>
          <w:lang w:val="fr-FR"/>
        </w:rPr>
        <w:t>ge et sous la Renaissance</w:t>
      </w:r>
      <w:r>
        <w:rPr>
          <w:rFonts w:eastAsia="Times New Roman" w:cs="Times New Roman"/>
          <w:iCs/>
          <w:color w:val="202122"/>
          <w:lang w:val="fr-FR"/>
        </w:rPr>
        <w:t xml:space="preserve">. Paris: Gallimard. </w:t>
      </w:r>
    </w:p>
    <w:p w14:paraId="54E9588C" w14:textId="77777777" w:rsidR="006550C1" w:rsidRDefault="006550C1" w:rsidP="006550C1">
      <w:pPr>
        <w:rPr>
          <w:rFonts w:eastAsia="Times New Roman" w:cs="Times New Roman"/>
          <w:iCs/>
          <w:color w:val="202122"/>
          <w:lang w:val="fr-FR"/>
        </w:rPr>
      </w:pPr>
      <w:r>
        <w:rPr>
          <w:rFonts w:eastAsia="Times New Roman" w:cs="Times New Roman"/>
          <w:iCs/>
          <w:color w:val="202122"/>
          <w:lang w:val="fr-FR"/>
        </w:rPr>
        <w:t xml:space="preserve">Bataille, G. (1957): </w:t>
      </w:r>
      <w:r w:rsidRPr="00E978A5">
        <w:rPr>
          <w:rFonts w:eastAsia="Times New Roman" w:cs="Times New Roman"/>
          <w:i/>
          <w:color w:val="202122"/>
          <w:lang w:val="fr-FR"/>
        </w:rPr>
        <w:t>L’érotisme</w:t>
      </w:r>
      <w:r>
        <w:rPr>
          <w:rFonts w:eastAsia="Times New Roman" w:cs="Times New Roman"/>
          <w:iCs/>
          <w:color w:val="202122"/>
          <w:lang w:val="fr-FR"/>
        </w:rPr>
        <w:t>. Paris: Minuit.</w:t>
      </w:r>
    </w:p>
    <w:p w14:paraId="16F6E5CD" w14:textId="581B05E6" w:rsidR="006550C1" w:rsidRDefault="006550C1" w:rsidP="006550C1">
      <w:pPr>
        <w:rPr>
          <w:rFonts w:eastAsia="Times New Roman" w:cs="Times New Roman"/>
          <w:iCs/>
          <w:color w:val="202122"/>
          <w:lang w:val="fr-FR"/>
        </w:rPr>
      </w:pPr>
      <w:r>
        <w:rPr>
          <w:rFonts w:eastAsia="Times New Roman" w:cs="Times New Roman"/>
          <w:iCs/>
          <w:color w:val="202122"/>
          <w:lang w:val="fr-FR"/>
        </w:rPr>
        <w:t xml:space="preserve">Breton, P. </w:t>
      </w:r>
      <w:r w:rsidR="00885884">
        <w:rPr>
          <w:rFonts w:eastAsia="Times New Roman" w:cs="Times New Roman"/>
          <w:iCs/>
          <w:color w:val="202122"/>
          <w:lang w:val="fr-FR"/>
        </w:rPr>
        <w:t>and</w:t>
      </w:r>
      <w:r>
        <w:rPr>
          <w:rFonts w:eastAsia="Times New Roman" w:cs="Times New Roman"/>
          <w:iCs/>
          <w:color w:val="202122"/>
          <w:lang w:val="fr-FR"/>
        </w:rPr>
        <w:t xml:space="preserve"> Le Breton, D. (2009): </w:t>
      </w:r>
      <w:r w:rsidRPr="00C36A10">
        <w:rPr>
          <w:rFonts w:eastAsia="Times New Roman" w:cs="Times New Roman"/>
          <w:i/>
          <w:color w:val="202122"/>
          <w:lang w:val="fr-FR"/>
        </w:rPr>
        <w:t>Le silence et la parole. Contre les excès de la communication</w:t>
      </w:r>
      <w:r>
        <w:rPr>
          <w:rFonts w:eastAsia="Times New Roman" w:cs="Times New Roman"/>
          <w:iCs/>
          <w:color w:val="202122"/>
          <w:lang w:val="fr-FR"/>
        </w:rPr>
        <w:t>. Strasbourg: Arcanes-</w:t>
      </w:r>
      <w:proofErr w:type="spellStart"/>
      <w:r>
        <w:rPr>
          <w:rFonts w:eastAsia="Times New Roman" w:cs="Times New Roman"/>
          <w:iCs/>
          <w:color w:val="202122"/>
          <w:lang w:val="fr-FR"/>
        </w:rPr>
        <w:t>érès</w:t>
      </w:r>
      <w:proofErr w:type="spellEnd"/>
      <w:r>
        <w:rPr>
          <w:rFonts w:eastAsia="Times New Roman" w:cs="Times New Roman"/>
          <w:iCs/>
          <w:color w:val="202122"/>
          <w:lang w:val="fr-FR"/>
        </w:rPr>
        <w:t xml:space="preserve">. </w:t>
      </w:r>
    </w:p>
    <w:p w14:paraId="18DAB561" w14:textId="77777777" w:rsidR="006550C1" w:rsidRDefault="006550C1" w:rsidP="006550C1">
      <w:pPr>
        <w:rPr>
          <w:rFonts w:eastAsia="Times New Roman" w:cs="Times New Roman"/>
          <w:iCs/>
          <w:color w:val="202122"/>
          <w:lang w:val="fr-FR"/>
        </w:rPr>
      </w:pPr>
      <w:r>
        <w:rPr>
          <w:rFonts w:eastAsia="Times New Roman" w:cs="Times New Roman"/>
          <w:iCs/>
          <w:color w:val="202122"/>
          <w:lang w:val="fr-FR"/>
        </w:rPr>
        <w:t xml:space="preserve">Caillois, R. (1950): </w:t>
      </w:r>
      <w:r w:rsidRPr="008343D4">
        <w:rPr>
          <w:rFonts w:eastAsia="Times New Roman" w:cs="Times New Roman"/>
          <w:i/>
          <w:color w:val="202122"/>
          <w:lang w:val="fr-FR"/>
        </w:rPr>
        <w:t>L’homme et le sacré</w:t>
      </w:r>
      <w:r>
        <w:rPr>
          <w:rFonts w:eastAsia="Times New Roman" w:cs="Times New Roman"/>
          <w:iCs/>
          <w:color w:val="202122"/>
          <w:lang w:val="fr-FR"/>
        </w:rPr>
        <w:t xml:space="preserve">. Paris: Gallimard. </w:t>
      </w:r>
    </w:p>
    <w:p w14:paraId="196CFDCB" w14:textId="77777777" w:rsidR="006550C1" w:rsidRPr="000144E3" w:rsidRDefault="006550C1" w:rsidP="006550C1">
      <w:pPr>
        <w:rPr>
          <w:rFonts w:eastAsia="Times New Roman" w:cs="Times New Roman"/>
          <w:iCs/>
          <w:color w:val="202122"/>
          <w:lang w:val="fr-FR"/>
        </w:rPr>
      </w:pPr>
      <w:r w:rsidRPr="000144E3">
        <w:rPr>
          <w:rFonts w:eastAsia="Times New Roman" w:cs="Times New Roman"/>
          <w:iCs/>
          <w:color w:val="202122"/>
          <w:lang w:val="fr-FR"/>
        </w:rPr>
        <w:t xml:space="preserve">Cassirer, E. (1964): </w:t>
      </w:r>
      <w:r w:rsidRPr="000144E3">
        <w:rPr>
          <w:rFonts w:eastAsia="Times New Roman" w:cs="Times New Roman"/>
          <w:i/>
          <w:iCs/>
          <w:color w:val="202122"/>
          <w:lang w:val="fr-FR"/>
        </w:rPr>
        <w:t xml:space="preserve">Philosophie der </w:t>
      </w:r>
      <w:proofErr w:type="spellStart"/>
      <w:r w:rsidRPr="000144E3">
        <w:rPr>
          <w:rFonts w:eastAsia="Times New Roman" w:cs="Times New Roman"/>
          <w:i/>
          <w:iCs/>
          <w:color w:val="202122"/>
          <w:lang w:val="fr-FR"/>
        </w:rPr>
        <w:t>symbolischen</w:t>
      </w:r>
      <w:proofErr w:type="spellEnd"/>
      <w:r w:rsidRPr="000144E3">
        <w:rPr>
          <w:rFonts w:eastAsia="Times New Roman" w:cs="Times New Roman"/>
          <w:i/>
          <w:iCs/>
          <w:color w:val="202122"/>
          <w:lang w:val="fr-FR"/>
        </w:rPr>
        <w:t xml:space="preserve"> Formen</w:t>
      </w:r>
      <w:r w:rsidRPr="000144E3">
        <w:rPr>
          <w:rFonts w:eastAsia="Times New Roman" w:cs="Times New Roman"/>
          <w:iCs/>
          <w:color w:val="202122"/>
          <w:lang w:val="fr-FR"/>
        </w:rPr>
        <w:t xml:space="preserve">. Darmstadt: WBG. Durkheim, E. (1960): </w:t>
      </w:r>
      <w:r w:rsidRPr="000144E3">
        <w:rPr>
          <w:rFonts w:eastAsia="Times New Roman" w:cs="Times New Roman"/>
          <w:i/>
          <w:iCs/>
          <w:color w:val="202122"/>
          <w:lang w:val="fr-FR"/>
        </w:rPr>
        <w:t>Les formes élémentaires de la religion</w:t>
      </w:r>
      <w:r w:rsidRPr="000144E3">
        <w:rPr>
          <w:rFonts w:eastAsia="Times New Roman" w:cs="Times New Roman"/>
          <w:iCs/>
          <w:color w:val="202122"/>
          <w:lang w:val="fr-FR"/>
        </w:rPr>
        <w:t xml:space="preserve">. Paris: PUF. </w:t>
      </w:r>
    </w:p>
    <w:p w14:paraId="05510707" w14:textId="77777777" w:rsidR="006550C1" w:rsidRDefault="006550C1" w:rsidP="006550C1">
      <w:pPr>
        <w:rPr>
          <w:rFonts w:eastAsia="Times New Roman" w:cs="Times New Roman"/>
          <w:iCs/>
          <w:color w:val="202122"/>
          <w:lang w:val="fr-FR"/>
        </w:rPr>
      </w:pPr>
      <w:r>
        <w:rPr>
          <w:rFonts w:eastAsia="Times New Roman" w:cs="Times New Roman"/>
          <w:iCs/>
          <w:color w:val="202122"/>
          <w:lang w:val="fr-FR"/>
        </w:rPr>
        <w:t xml:space="preserve">Elias, N. (1987): </w:t>
      </w:r>
      <w:r w:rsidRPr="00996A31">
        <w:rPr>
          <w:rFonts w:eastAsia="Times New Roman" w:cs="Times New Roman"/>
          <w:i/>
          <w:iCs/>
          <w:color w:val="202122"/>
          <w:lang w:val="fr-FR"/>
        </w:rPr>
        <w:t xml:space="preserve">Die Gesellschaft der </w:t>
      </w:r>
      <w:proofErr w:type="spellStart"/>
      <w:r w:rsidRPr="00996A31">
        <w:rPr>
          <w:rFonts w:eastAsia="Times New Roman" w:cs="Times New Roman"/>
          <w:i/>
          <w:iCs/>
          <w:color w:val="202122"/>
          <w:lang w:val="fr-FR"/>
        </w:rPr>
        <w:t>Individuen</w:t>
      </w:r>
      <w:proofErr w:type="spellEnd"/>
      <w:r>
        <w:rPr>
          <w:rFonts w:eastAsia="Times New Roman" w:cs="Times New Roman"/>
          <w:iCs/>
          <w:color w:val="202122"/>
          <w:lang w:val="fr-FR"/>
        </w:rPr>
        <w:t xml:space="preserve">. Frankfurt/Main: </w:t>
      </w:r>
      <w:proofErr w:type="spellStart"/>
      <w:r>
        <w:rPr>
          <w:rFonts w:eastAsia="Times New Roman" w:cs="Times New Roman"/>
          <w:iCs/>
          <w:color w:val="202122"/>
          <w:lang w:val="fr-FR"/>
        </w:rPr>
        <w:t>Suhrkamp</w:t>
      </w:r>
      <w:proofErr w:type="spellEnd"/>
      <w:r>
        <w:rPr>
          <w:rFonts w:eastAsia="Times New Roman" w:cs="Times New Roman"/>
          <w:iCs/>
          <w:color w:val="202122"/>
          <w:lang w:val="fr-FR"/>
        </w:rPr>
        <w:t>.</w:t>
      </w:r>
    </w:p>
    <w:p w14:paraId="10874674"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iCs/>
          <w:color w:val="202122"/>
          <w:lang w:val="fr-FR"/>
        </w:rPr>
        <w:t xml:space="preserve">Fischer, J. (2008): </w:t>
      </w:r>
      <w:proofErr w:type="spellStart"/>
      <w:r w:rsidRPr="000144E3">
        <w:rPr>
          <w:rFonts w:eastAsia="Times New Roman" w:cs="Times New Roman"/>
          <w:i/>
          <w:iCs/>
          <w:color w:val="202122"/>
          <w:lang w:val="fr-FR"/>
        </w:rPr>
        <w:t>Philosophische</w:t>
      </w:r>
      <w:proofErr w:type="spellEnd"/>
      <w:r w:rsidRPr="000144E3">
        <w:rPr>
          <w:rFonts w:eastAsia="Times New Roman" w:cs="Times New Roman"/>
          <w:i/>
          <w:iCs/>
          <w:color w:val="202122"/>
          <w:lang w:val="fr-FR"/>
        </w:rPr>
        <w:t xml:space="preserve"> Anthropologie. </w:t>
      </w:r>
      <w:proofErr w:type="spellStart"/>
      <w:r w:rsidRPr="000144E3">
        <w:rPr>
          <w:rFonts w:eastAsia="Times New Roman" w:cs="Times New Roman"/>
          <w:i/>
          <w:iCs/>
          <w:color w:val="202122"/>
          <w:lang w:val="fr-FR"/>
        </w:rPr>
        <w:t>Eine</w:t>
      </w:r>
      <w:proofErr w:type="spellEnd"/>
      <w:r w:rsidRPr="000144E3">
        <w:rPr>
          <w:rFonts w:eastAsia="Times New Roman" w:cs="Times New Roman"/>
          <w:i/>
          <w:iCs/>
          <w:color w:val="202122"/>
          <w:lang w:val="fr-FR"/>
        </w:rPr>
        <w:t xml:space="preserve"> </w:t>
      </w:r>
      <w:proofErr w:type="spellStart"/>
      <w:r w:rsidRPr="000144E3">
        <w:rPr>
          <w:rFonts w:eastAsia="Times New Roman" w:cs="Times New Roman"/>
          <w:i/>
          <w:iCs/>
          <w:color w:val="202122"/>
          <w:lang w:val="fr-FR"/>
        </w:rPr>
        <w:t>Denkrichtung</w:t>
      </w:r>
      <w:proofErr w:type="spellEnd"/>
      <w:r w:rsidRPr="000144E3">
        <w:rPr>
          <w:rFonts w:eastAsia="Times New Roman" w:cs="Times New Roman"/>
          <w:i/>
          <w:iCs/>
          <w:color w:val="202122"/>
          <w:lang w:val="fr-FR"/>
        </w:rPr>
        <w:t xml:space="preserve"> des 20. </w:t>
      </w:r>
      <w:proofErr w:type="spellStart"/>
      <w:r w:rsidRPr="000144E3">
        <w:rPr>
          <w:rFonts w:eastAsia="Times New Roman" w:cs="Times New Roman"/>
          <w:i/>
          <w:iCs/>
          <w:color w:val="202122"/>
          <w:lang w:val="fr-FR"/>
        </w:rPr>
        <w:t>Jahrhunderts</w:t>
      </w:r>
      <w:proofErr w:type="spellEnd"/>
      <w:r w:rsidRPr="000144E3">
        <w:rPr>
          <w:rFonts w:eastAsia="Times New Roman" w:cs="Times New Roman"/>
          <w:color w:val="202122"/>
          <w:shd w:val="clear" w:color="auto" w:fill="FFFFFF"/>
          <w:lang w:val="fr-FR"/>
        </w:rPr>
        <w:t>. Freiburg/</w:t>
      </w:r>
      <w:proofErr w:type="spellStart"/>
      <w:r w:rsidRPr="000144E3">
        <w:rPr>
          <w:rFonts w:eastAsia="Times New Roman" w:cs="Times New Roman"/>
          <w:color w:val="202122"/>
          <w:shd w:val="clear" w:color="auto" w:fill="FFFFFF"/>
          <w:lang w:val="fr-FR"/>
        </w:rPr>
        <w:t>München</w:t>
      </w:r>
      <w:proofErr w:type="spellEnd"/>
      <w:r w:rsidRPr="000144E3">
        <w:rPr>
          <w:rFonts w:eastAsia="Times New Roman" w:cs="Times New Roman"/>
          <w:color w:val="202122"/>
          <w:shd w:val="clear" w:color="auto" w:fill="FFFFFF"/>
          <w:lang w:val="fr-FR"/>
        </w:rPr>
        <w:t xml:space="preserve">: Alber </w:t>
      </w:r>
      <w:proofErr w:type="spellStart"/>
      <w:r w:rsidRPr="000144E3">
        <w:rPr>
          <w:rFonts w:eastAsia="Times New Roman" w:cs="Times New Roman"/>
          <w:color w:val="202122"/>
          <w:shd w:val="clear" w:color="auto" w:fill="FFFFFF"/>
          <w:lang w:val="fr-FR"/>
        </w:rPr>
        <w:t>Verlag</w:t>
      </w:r>
      <w:proofErr w:type="spellEnd"/>
      <w:r w:rsidRPr="000144E3">
        <w:rPr>
          <w:rFonts w:eastAsia="Times New Roman" w:cs="Times New Roman"/>
          <w:color w:val="202122"/>
          <w:shd w:val="clear" w:color="auto" w:fill="FFFFFF"/>
          <w:lang w:val="fr-FR"/>
        </w:rPr>
        <w:t xml:space="preserve">. </w:t>
      </w:r>
    </w:p>
    <w:p w14:paraId="30A67861"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Foucault, M. (1966): </w:t>
      </w:r>
      <w:r w:rsidRPr="000144E3">
        <w:rPr>
          <w:rFonts w:eastAsia="Times New Roman" w:cs="Times New Roman"/>
          <w:i/>
          <w:color w:val="202122"/>
          <w:shd w:val="clear" w:color="auto" w:fill="FFFFFF"/>
          <w:lang w:val="fr-FR"/>
        </w:rPr>
        <w:t>Les mots et les choses. Une archéologie des sciences humaines</w:t>
      </w:r>
      <w:r w:rsidRPr="000144E3">
        <w:rPr>
          <w:rFonts w:eastAsia="Times New Roman" w:cs="Times New Roman"/>
          <w:color w:val="202122"/>
          <w:shd w:val="clear" w:color="auto" w:fill="FFFFFF"/>
          <w:lang w:val="fr-FR"/>
        </w:rPr>
        <w:t>. Paris: Gallimard.</w:t>
      </w:r>
    </w:p>
    <w:p w14:paraId="7D64E977" w14:textId="7CB1900F"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Grondin, J. (2003): </w:t>
      </w:r>
      <w:r w:rsidRPr="000144E3">
        <w:rPr>
          <w:rFonts w:eastAsia="Times New Roman" w:cs="Times New Roman"/>
          <w:i/>
          <w:color w:val="202122"/>
          <w:shd w:val="clear" w:color="auto" w:fill="FFFFFF"/>
          <w:lang w:val="fr-FR"/>
        </w:rPr>
        <w:t>Du sens de la vie</w:t>
      </w:r>
      <w:r w:rsidRPr="000144E3">
        <w:rPr>
          <w:rFonts w:eastAsia="Times New Roman" w:cs="Times New Roman"/>
          <w:color w:val="202122"/>
          <w:shd w:val="clear" w:color="auto" w:fill="FFFFFF"/>
          <w:lang w:val="fr-FR"/>
        </w:rPr>
        <w:t>. Québec: Bellarmin.</w:t>
      </w:r>
    </w:p>
    <w:p w14:paraId="235D7E55" w14:textId="77777777" w:rsidR="006550C1" w:rsidRPr="001D3D72" w:rsidRDefault="006550C1" w:rsidP="006550C1">
      <w:pPr>
        <w:rPr>
          <w:rFonts w:eastAsia="Times New Roman" w:cs="Times New Roman"/>
          <w:color w:val="202122"/>
          <w:shd w:val="clear" w:color="auto" w:fill="FFFFFF"/>
          <w:lang w:val="en-GB"/>
        </w:rPr>
      </w:pPr>
      <w:r w:rsidRPr="000144E3">
        <w:rPr>
          <w:rFonts w:eastAsia="Times New Roman" w:cs="Times New Roman"/>
          <w:color w:val="202122"/>
          <w:shd w:val="clear" w:color="auto" w:fill="FFFFFF"/>
          <w:lang w:val="fr-FR"/>
        </w:rPr>
        <w:t xml:space="preserve">Jaspers, K. (1932): </w:t>
      </w:r>
      <w:r w:rsidRPr="000144E3">
        <w:rPr>
          <w:rFonts w:eastAsia="Times New Roman" w:cs="Times New Roman"/>
          <w:i/>
          <w:color w:val="202122"/>
          <w:shd w:val="clear" w:color="auto" w:fill="FFFFFF"/>
          <w:lang w:val="fr-FR"/>
        </w:rPr>
        <w:t>Philosophie</w:t>
      </w:r>
      <w:r w:rsidRPr="000144E3">
        <w:rPr>
          <w:rFonts w:eastAsia="Times New Roman" w:cs="Times New Roman"/>
          <w:color w:val="202122"/>
          <w:shd w:val="clear" w:color="auto" w:fill="FFFFFF"/>
          <w:lang w:val="fr-FR"/>
        </w:rPr>
        <w:t xml:space="preserve">. </w:t>
      </w:r>
      <w:r w:rsidRPr="001D3D72">
        <w:rPr>
          <w:rFonts w:eastAsia="Times New Roman" w:cs="Times New Roman"/>
          <w:color w:val="202122"/>
          <w:shd w:val="clear" w:color="auto" w:fill="FFFFFF"/>
          <w:lang w:val="en-GB"/>
        </w:rPr>
        <w:t xml:space="preserve">Bd. 2: </w:t>
      </w:r>
      <w:proofErr w:type="spellStart"/>
      <w:r w:rsidRPr="001D3D72">
        <w:rPr>
          <w:rFonts w:eastAsia="Times New Roman" w:cs="Times New Roman"/>
          <w:i/>
          <w:color w:val="202122"/>
          <w:shd w:val="clear" w:color="auto" w:fill="FFFFFF"/>
          <w:lang w:val="en-GB"/>
        </w:rPr>
        <w:t>Existenzerhellung</w:t>
      </w:r>
      <w:proofErr w:type="spellEnd"/>
      <w:r w:rsidRPr="001D3D72">
        <w:rPr>
          <w:rFonts w:eastAsia="Times New Roman" w:cs="Times New Roman"/>
          <w:color w:val="202122"/>
          <w:shd w:val="clear" w:color="auto" w:fill="FFFFFF"/>
          <w:lang w:val="en-GB"/>
        </w:rPr>
        <w:t xml:space="preserve">. Berlin: Julius Springer. </w:t>
      </w:r>
    </w:p>
    <w:p w14:paraId="54C43F58" w14:textId="77777777" w:rsidR="006550C1" w:rsidRDefault="006550C1" w:rsidP="006550C1">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Lachance, J. (2012): </w:t>
      </w:r>
      <w:r w:rsidRPr="00561BAA">
        <w:rPr>
          <w:rFonts w:eastAsia="Times New Roman" w:cs="Times New Roman"/>
          <w:i/>
          <w:iCs/>
          <w:color w:val="202122"/>
          <w:shd w:val="clear" w:color="auto" w:fill="FFFFFF"/>
          <w:lang w:val="fr-FR"/>
        </w:rPr>
        <w:t>Socio-anthropologie de l’adolescence. Lecture de David Le Breton</w:t>
      </w:r>
      <w:r>
        <w:rPr>
          <w:rFonts w:eastAsia="Times New Roman" w:cs="Times New Roman"/>
          <w:color w:val="202122"/>
          <w:shd w:val="clear" w:color="auto" w:fill="FFFFFF"/>
          <w:lang w:val="fr-FR"/>
        </w:rPr>
        <w:t>. Québec: Presses de l’université de Laval.</w:t>
      </w:r>
    </w:p>
    <w:p w14:paraId="07BF0337" w14:textId="77777777" w:rsidR="006550C1" w:rsidRPr="006666CD" w:rsidRDefault="006550C1" w:rsidP="006550C1">
      <w:pPr>
        <w:rPr>
          <w:rFonts w:eastAsia="Times New Roman" w:cs="Times New Roman"/>
          <w:color w:val="000000" w:themeColor="text1"/>
          <w:shd w:val="clear" w:color="auto" w:fill="FFFFFF"/>
          <w:lang w:val="fr-FR"/>
        </w:rPr>
      </w:pPr>
      <w:r w:rsidRPr="006666CD">
        <w:rPr>
          <w:rFonts w:ascii="Times New Roman" w:eastAsia="Times New Roman" w:hAnsi="Times New Roman" w:cs="Times New Roman"/>
          <w:color w:val="000000" w:themeColor="text1"/>
          <w:shd w:val="clear" w:color="auto" w:fill="FFFFFF"/>
          <w:lang w:val="fr-FR"/>
        </w:rPr>
        <w:t xml:space="preserve">Lahire, B. (2013): </w:t>
      </w:r>
      <w:r w:rsidRPr="006666CD">
        <w:rPr>
          <w:rFonts w:ascii="Times New Roman" w:hAnsi="Times New Roman" w:cs="Times New Roman"/>
          <w:i/>
          <w:iCs/>
          <w:color w:val="000000" w:themeColor="text1"/>
          <w:shd w:val="clear" w:color="auto" w:fill="FFFFFF"/>
          <w:lang w:val="fr-FR"/>
        </w:rPr>
        <w:t>Dans les</w:t>
      </w:r>
      <w:r w:rsidRPr="006666CD">
        <w:rPr>
          <w:rStyle w:val="apple-converted-space"/>
          <w:rFonts w:ascii="Times New Roman" w:hAnsi="Times New Roman" w:cs="Times New Roman"/>
          <w:i/>
          <w:iCs/>
          <w:color w:val="000000" w:themeColor="text1"/>
          <w:shd w:val="clear" w:color="auto" w:fill="FFFFFF"/>
          <w:lang w:val="fr-FR"/>
        </w:rPr>
        <w:t> </w:t>
      </w:r>
      <w:r w:rsidRPr="006666CD">
        <w:rPr>
          <w:rStyle w:val="Emphasis"/>
          <w:rFonts w:ascii="Times New Roman" w:hAnsi="Times New Roman" w:cs="Times New Roman"/>
          <w:color w:val="000000" w:themeColor="text1"/>
          <w:lang w:val="fr-FR"/>
        </w:rPr>
        <w:t>plis</w:t>
      </w:r>
      <w:r w:rsidRPr="006666CD">
        <w:rPr>
          <w:rStyle w:val="apple-converted-space"/>
          <w:rFonts w:ascii="Times New Roman" w:hAnsi="Times New Roman" w:cs="Times New Roman"/>
          <w:i/>
          <w:iCs/>
          <w:color w:val="000000" w:themeColor="text1"/>
          <w:shd w:val="clear" w:color="auto" w:fill="FFFFFF"/>
          <w:lang w:val="fr-FR"/>
        </w:rPr>
        <w:t> </w:t>
      </w:r>
      <w:r w:rsidRPr="006666CD">
        <w:rPr>
          <w:rFonts w:ascii="Times New Roman" w:hAnsi="Times New Roman" w:cs="Times New Roman"/>
          <w:i/>
          <w:iCs/>
          <w:color w:val="000000" w:themeColor="text1"/>
          <w:shd w:val="clear" w:color="auto" w:fill="FFFFFF"/>
          <w:lang w:val="fr-FR"/>
        </w:rPr>
        <w:t xml:space="preserve">singuliers du social. Individus, institutions, socialisations. </w:t>
      </w:r>
      <w:r w:rsidRPr="006666CD">
        <w:rPr>
          <w:rFonts w:ascii="Times New Roman" w:hAnsi="Times New Roman" w:cs="Times New Roman"/>
          <w:color w:val="000000" w:themeColor="text1"/>
          <w:shd w:val="clear" w:color="auto" w:fill="FFFFFF"/>
          <w:lang w:val="fr-FR"/>
        </w:rPr>
        <w:t xml:space="preserve">Paris: La découverte. </w:t>
      </w:r>
    </w:p>
    <w:p w14:paraId="45EB0C34"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Le Breton, D. (1985): </w:t>
      </w:r>
      <w:r w:rsidRPr="000144E3">
        <w:rPr>
          <w:rFonts w:eastAsia="Times New Roman" w:cs="Times New Roman"/>
          <w:i/>
          <w:color w:val="202122"/>
          <w:shd w:val="clear" w:color="auto" w:fill="FFFFFF"/>
          <w:lang w:val="fr-FR"/>
        </w:rPr>
        <w:t>Corps et sociétés. Essai de sociologie et d’anthropologie du corps</w:t>
      </w:r>
      <w:r w:rsidRPr="000144E3">
        <w:rPr>
          <w:rFonts w:eastAsia="Times New Roman" w:cs="Times New Roman"/>
          <w:color w:val="202122"/>
          <w:shd w:val="clear" w:color="auto" w:fill="FFFFFF"/>
          <w:lang w:val="fr-FR"/>
        </w:rPr>
        <w:t>. Paris: Librairie des Méridiens</w:t>
      </w:r>
    </w:p>
    <w:p w14:paraId="653FFBB5"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(1990</w:t>
      </w:r>
      <w:r>
        <w:rPr>
          <w:rFonts w:eastAsia="Times New Roman" w:cs="Times New Roman"/>
          <w:color w:val="202122"/>
          <w:shd w:val="clear" w:color="auto" w:fill="FFFFFF"/>
          <w:lang w:val="fr-FR"/>
        </w:rPr>
        <w:t xml:space="preserve"> [2013]</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Anthropologie du corps et modernité</w:t>
      </w:r>
      <w:r w:rsidRPr="000144E3">
        <w:rPr>
          <w:rFonts w:eastAsia="Times New Roman" w:cs="Times New Roman"/>
          <w:color w:val="202122"/>
          <w:shd w:val="clear" w:color="auto" w:fill="FFFFFF"/>
          <w:lang w:val="fr-FR"/>
        </w:rPr>
        <w:t xml:space="preserve">. Paris: PUF. </w:t>
      </w:r>
    </w:p>
    <w:p w14:paraId="62A84045"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(1991)</w:t>
      </w:r>
      <w:r>
        <w:rPr>
          <w:rFonts w:eastAsia="Times New Roman" w:cs="Times New Roman"/>
          <w:color w:val="202122"/>
          <w:shd w:val="clear" w:color="auto" w:fill="FFFFFF"/>
          <w:lang w:val="fr-FR"/>
        </w:rPr>
        <w:t xml:space="preserve"> [2015]</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Passions du risque</w:t>
      </w:r>
      <w:r w:rsidRPr="000144E3">
        <w:rPr>
          <w:rFonts w:eastAsia="Times New Roman" w:cs="Times New Roman"/>
          <w:color w:val="202122"/>
          <w:shd w:val="clear" w:color="auto" w:fill="FFFFFF"/>
          <w:lang w:val="fr-FR"/>
        </w:rPr>
        <w:t xml:space="preserve">. Paris: Métailié. </w:t>
      </w:r>
    </w:p>
    <w:p w14:paraId="6BB67805"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(1992a)</w:t>
      </w:r>
      <w:r>
        <w:rPr>
          <w:rFonts w:eastAsia="Times New Roman" w:cs="Times New Roman"/>
          <w:color w:val="202122"/>
          <w:shd w:val="clear" w:color="auto" w:fill="FFFFFF"/>
          <w:lang w:val="fr-FR"/>
        </w:rPr>
        <w:t xml:space="preserve"> [2012]</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Des visages. Essai d’anthropologie</w:t>
      </w:r>
      <w:r w:rsidRPr="000144E3">
        <w:rPr>
          <w:rFonts w:eastAsia="Times New Roman" w:cs="Times New Roman"/>
          <w:color w:val="202122"/>
          <w:shd w:val="clear" w:color="auto" w:fill="FFFFFF"/>
          <w:lang w:val="fr-FR"/>
        </w:rPr>
        <w:t xml:space="preserve">. Paris: Métailié. </w:t>
      </w:r>
    </w:p>
    <w:p w14:paraId="522759AB"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(1992b)</w:t>
      </w:r>
      <w:r>
        <w:rPr>
          <w:rFonts w:eastAsia="Times New Roman" w:cs="Times New Roman"/>
          <w:color w:val="202122"/>
          <w:shd w:val="clear" w:color="auto" w:fill="FFFFFF"/>
          <w:lang w:val="fr-FR"/>
        </w:rPr>
        <w:t>[2012]</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Sociologie du corps</w:t>
      </w:r>
      <w:r w:rsidRPr="000144E3">
        <w:rPr>
          <w:rFonts w:eastAsia="Times New Roman" w:cs="Times New Roman"/>
          <w:color w:val="202122"/>
          <w:shd w:val="clear" w:color="auto" w:fill="FFFFFF"/>
          <w:lang w:val="fr-FR"/>
        </w:rPr>
        <w:t>. Paris: PUF.</w:t>
      </w:r>
    </w:p>
    <w:p w14:paraId="4AA7C6B8"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(1993)</w:t>
      </w:r>
      <w:r>
        <w:rPr>
          <w:rFonts w:eastAsia="Times New Roman" w:cs="Times New Roman"/>
          <w:color w:val="202122"/>
          <w:shd w:val="clear" w:color="auto" w:fill="FFFFFF"/>
          <w:lang w:val="fr-FR"/>
        </w:rPr>
        <w:t>[2008]</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La chair à vif. Usages médicaux et mondains du corps humain</w:t>
      </w:r>
      <w:r w:rsidRPr="000144E3">
        <w:rPr>
          <w:rFonts w:eastAsia="Times New Roman" w:cs="Times New Roman"/>
          <w:color w:val="202122"/>
          <w:shd w:val="clear" w:color="auto" w:fill="FFFFFF"/>
          <w:lang w:val="fr-FR"/>
        </w:rPr>
        <w:t>. Paris: Métailié.</w:t>
      </w:r>
    </w:p>
    <w:p w14:paraId="217F5344" w14:textId="77777777" w:rsidR="006550C1"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(1995</w:t>
      </w:r>
      <w:r>
        <w:rPr>
          <w:rFonts w:eastAsia="Times New Roman" w:cs="Times New Roman"/>
          <w:color w:val="202122"/>
          <w:shd w:val="clear" w:color="auto" w:fill="FFFFFF"/>
          <w:lang w:val="fr-FR"/>
        </w:rPr>
        <w:t>a)[2012]</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Anthropologie de la douleur</w:t>
      </w:r>
      <w:r w:rsidRPr="000144E3">
        <w:rPr>
          <w:rFonts w:eastAsia="Times New Roman" w:cs="Times New Roman"/>
          <w:color w:val="202122"/>
          <w:shd w:val="clear" w:color="auto" w:fill="FFFFFF"/>
          <w:lang w:val="fr-FR"/>
        </w:rPr>
        <w:t>. Paris: Métailié.</w:t>
      </w:r>
    </w:p>
    <w:p w14:paraId="2CAA2A0D" w14:textId="77777777" w:rsidR="006550C1" w:rsidRPr="000144E3" w:rsidRDefault="006550C1" w:rsidP="006550C1">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 (1995b)[2012]: </w:t>
      </w:r>
      <w:r w:rsidRPr="003A6FBC">
        <w:rPr>
          <w:rFonts w:eastAsia="Times New Roman" w:cs="Times New Roman"/>
          <w:i/>
          <w:iCs/>
          <w:color w:val="202122"/>
          <w:shd w:val="clear" w:color="auto" w:fill="FFFFFF"/>
          <w:lang w:val="fr-FR"/>
        </w:rPr>
        <w:t>Sociologie du risque</w:t>
      </w:r>
      <w:r>
        <w:rPr>
          <w:rFonts w:eastAsia="Times New Roman" w:cs="Times New Roman"/>
          <w:color w:val="202122"/>
          <w:shd w:val="clear" w:color="auto" w:fill="FFFFFF"/>
          <w:lang w:val="fr-FR"/>
        </w:rPr>
        <w:t>. Paris: PUF.</w:t>
      </w:r>
    </w:p>
    <w:p w14:paraId="171C001A"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(1997)</w:t>
      </w:r>
      <w:r>
        <w:rPr>
          <w:rFonts w:eastAsia="Times New Roman" w:cs="Times New Roman"/>
          <w:color w:val="202122"/>
          <w:shd w:val="clear" w:color="auto" w:fill="FFFFFF"/>
          <w:lang w:val="fr-FR"/>
        </w:rPr>
        <w:t>[2015]</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Du silence</w:t>
      </w:r>
      <w:r w:rsidRPr="000144E3">
        <w:rPr>
          <w:rFonts w:eastAsia="Times New Roman" w:cs="Times New Roman"/>
          <w:color w:val="202122"/>
          <w:shd w:val="clear" w:color="auto" w:fill="FFFFFF"/>
          <w:lang w:val="fr-FR"/>
        </w:rPr>
        <w:t xml:space="preserve">. Paris: Métailié. </w:t>
      </w:r>
    </w:p>
    <w:p w14:paraId="283CB4F2"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(1998)</w:t>
      </w:r>
      <w:r>
        <w:rPr>
          <w:rFonts w:eastAsia="Times New Roman" w:cs="Times New Roman"/>
          <w:color w:val="202122"/>
          <w:shd w:val="clear" w:color="auto" w:fill="FFFFFF"/>
          <w:lang w:val="fr-FR"/>
        </w:rPr>
        <w:t>[2004]</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Les passions ordinaires. Anthropologie des émotions</w:t>
      </w:r>
      <w:r w:rsidRPr="000144E3">
        <w:rPr>
          <w:rFonts w:eastAsia="Times New Roman" w:cs="Times New Roman"/>
          <w:color w:val="202122"/>
          <w:shd w:val="clear" w:color="auto" w:fill="FFFFFF"/>
          <w:lang w:val="fr-FR"/>
        </w:rPr>
        <w:t>. Paris: A. Colin.</w:t>
      </w:r>
    </w:p>
    <w:p w14:paraId="3BF6770A"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(1999)</w:t>
      </w:r>
      <w:r>
        <w:rPr>
          <w:rFonts w:eastAsia="Times New Roman" w:cs="Times New Roman"/>
          <w:color w:val="202122"/>
          <w:shd w:val="clear" w:color="auto" w:fill="FFFFFF"/>
          <w:lang w:val="fr-FR"/>
        </w:rPr>
        <w:t>[2013]</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L’adieu au corps</w:t>
      </w:r>
      <w:r w:rsidRPr="000144E3">
        <w:rPr>
          <w:rFonts w:eastAsia="Times New Roman" w:cs="Times New Roman"/>
          <w:color w:val="202122"/>
          <w:shd w:val="clear" w:color="auto" w:fill="FFFFFF"/>
          <w:lang w:val="fr-FR"/>
        </w:rPr>
        <w:t xml:space="preserve">. Paris: Métailié. </w:t>
      </w:r>
    </w:p>
    <w:p w14:paraId="79418D47"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 (2000): </w:t>
      </w:r>
      <w:r w:rsidRPr="000144E3">
        <w:rPr>
          <w:rFonts w:eastAsia="Times New Roman" w:cs="Times New Roman"/>
          <w:i/>
          <w:color w:val="202122"/>
          <w:shd w:val="clear" w:color="auto" w:fill="FFFFFF"/>
          <w:lang w:val="fr-FR"/>
        </w:rPr>
        <w:t xml:space="preserve">Éloge de la marche. </w:t>
      </w:r>
      <w:r w:rsidRPr="000144E3">
        <w:rPr>
          <w:rFonts w:eastAsia="Times New Roman" w:cs="Times New Roman"/>
          <w:color w:val="202122"/>
          <w:shd w:val="clear" w:color="auto" w:fill="FFFFFF"/>
          <w:lang w:val="fr-FR"/>
        </w:rPr>
        <w:t xml:space="preserve">Paris: Métailié. </w:t>
      </w:r>
      <w:r w:rsidRPr="000144E3">
        <w:rPr>
          <w:rFonts w:eastAsia="Times New Roman" w:cs="Times New Roman"/>
          <w:i/>
          <w:color w:val="202122"/>
          <w:shd w:val="clear" w:color="auto" w:fill="FFFFFF"/>
          <w:lang w:val="fr-FR"/>
        </w:rPr>
        <w:t xml:space="preserve"> </w:t>
      </w:r>
    </w:p>
    <w:p w14:paraId="62D5C40B" w14:textId="77777777" w:rsidR="006550C1" w:rsidRDefault="006550C1" w:rsidP="006550C1">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 (2002)[2012]: </w:t>
      </w:r>
      <w:r w:rsidRPr="007C6027">
        <w:rPr>
          <w:rFonts w:eastAsia="Times New Roman" w:cs="Times New Roman"/>
          <w:i/>
          <w:iCs/>
          <w:color w:val="202122"/>
          <w:shd w:val="clear" w:color="auto" w:fill="FFFFFF"/>
          <w:lang w:val="fr-FR"/>
        </w:rPr>
        <w:t>Conduites à risque. Des jeux de mort au jeu de vivre</w:t>
      </w:r>
      <w:r>
        <w:rPr>
          <w:rFonts w:eastAsia="Times New Roman" w:cs="Times New Roman"/>
          <w:color w:val="202122"/>
          <w:shd w:val="clear" w:color="auto" w:fill="FFFFFF"/>
          <w:lang w:val="fr-FR"/>
        </w:rPr>
        <w:t xml:space="preserve">. Paris: PUF. </w:t>
      </w:r>
    </w:p>
    <w:p w14:paraId="3DCEBF86" w14:textId="77777777" w:rsidR="006550C1" w:rsidRPr="000144E3" w:rsidRDefault="006550C1" w:rsidP="006550C1">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 </w:t>
      </w:r>
      <w:r w:rsidRPr="000144E3">
        <w:rPr>
          <w:rFonts w:eastAsia="Times New Roman" w:cs="Times New Roman"/>
          <w:color w:val="202122"/>
          <w:shd w:val="clear" w:color="auto" w:fill="FFFFFF"/>
          <w:lang w:val="fr-FR"/>
        </w:rPr>
        <w:t>(2003)</w:t>
      </w:r>
      <w:r>
        <w:rPr>
          <w:rFonts w:eastAsia="Times New Roman" w:cs="Times New Roman"/>
          <w:color w:val="202122"/>
          <w:shd w:val="clear" w:color="auto" w:fill="FFFFFF"/>
          <w:lang w:val="fr-FR"/>
        </w:rPr>
        <w:t>[2013]</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La peau et la trace. Sur les blessures de soi</w:t>
      </w:r>
      <w:r w:rsidRPr="000144E3">
        <w:rPr>
          <w:rFonts w:eastAsia="Times New Roman" w:cs="Times New Roman"/>
          <w:color w:val="202122"/>
          <w:shd w:val="clear" w:color="auto" w:fill="FFFFFF"/>
          <w:lang w:val="fr-FR"/>
        </w:rPr>
        <w:t xml:space="preserve">. Paris: Métailié. </w:t>
      </w:r>
    </w:p>
    <w:p w14:paraId="3F96563D"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 (2004): </w:t>
      </w:r>
      <w:r w:rsidRPr="000144E3">
        <w:rPr>
          <w:rFonts w:eastAsia="Times New Roman" w:cs="Times New Roman"/>
          <w:i/>
          <w:color w:val="202122"/>
          <w:shd w:val="clear" w:color="auto" w:fill="FFFFFF"/>
          <w:lang w:val="fr-FR"/>
        </w:rPr>
        <w:t>L’interactionnisme symbolique</w:t>
      </w:r>
      <w:r w:rsidRPr="000144E3">
        <w:rPr>
          <w:rFonts w:eastAsia="Times New Roman" w:cs="Times New Roman"/>
          <w:color w:val="202122"/>
          <w:shd w:val="clear" w:color="auto" w:fill="FFFFFF"/>
          <w:lang w:val="fr-FR"/>
        </w:rPr>
        <w:t xml:space="preserve">. Paris: PUF. </w:t>
      </w:r>
    </w:p>
    <w:p w14:paraId="057744D8" w14:textId="77777777" w:rsidR="006550C1"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 (2006): </w:t>
      </w:r>
      <w:r w:rsidRPr="000144E3">
        <w:rPr>
          <w:rFonts w:eastAsia="Times New Roman" w:cs="Times New Roman"/>
          <w:i/>
          <w:color w:val="202122"/>
          <w:shd w:val="clear" w:color="auto" w:fill="FFFFFF"/>
          <w:lang w:val="fr-FR"/>
        </w:rPr>
        <w:t>La saveur du monde. Une anthropologie des sens</w:t>
      </w:r>
      <w:r w:rsidRPr="000144E3">
        <w:rPr>
          <w:rFonts w:eastAsia="Times New Roman" w:cs="Times New Roman"/>
          <w:color w:val="202122"/>
          <w:shd w:val="clear" w:color="auto" w:fill="FFFFFF"/>
          <w:lang w:val="fr-FR"/>
        </w:rPr>
        <w:t xml:space="preserve">. Paris: Métailié. </w:t>
      </w:r>
    </w:p>
    <w:p w14:paraId="4B98CE69" w14:textId="77777777" w:rsidR="006550C1" w:rsidRDefault="006550C1" w:rsidP="006550C1">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 (2007): </w:t>
      </w:r>
      <w:r w:rsidRPr="007948B4">
        <w:rPr>
          <w:rFonts w:eastAsia="Times New Roman" w:cs="Times New Roman"/>
          <w:i/>
          <w:iCs/>
          <w:color w:val="202122"/>
          <w:shd w:val="clear" w:color="auto" w:fill="FFFFFF"/>
          <w:lang w:val="fr-FR"/>
        </w:rPr>
        <w:t>En souffrance. Adolescence et entrée dans la vie.</w:t>
      </w:r>
      <w:r>
        <w:rPr>
          <w:rFonts w:eastAsia="Times New Roman" w:cs="Times New Roman"/>
          <w:color w:val="202122"/>
          <w:shd w:val="clear" w:color="auto" w:fill="FFFFFF"/>
          <w:lang w:val="fr-FR"/>
        </w:rPr>
        <w:t xml:space="preserve"> </w:t>
      </w:r>
      <w:r w:rsidRPr="000144E3">
        <w:rPr>
          <w:rFonts w:eastAsia="Times New Roman" w:cs="Times New Roman"/>
          <w:color w:val="202122"/>
          <w:shd w:val="clear" w:color="auto" w:fill="FFFFFF"/>
          <w:lang w:val="fr-FR"/>
        </w:rPr>
        <w:t xml:space="preserve">Paris: Métailié. </w:t>
      </w:r>
    </w:p>
    <w:p w14:paraId="403377F9" w14:textId="77777777" w:rsidR="006550C1" w:rsidRPr="000144E3" w:rsidRDefault="006550C1" w:rsidP="006550C1">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 (2014): </w:t>
      </w:r>
      <w:r w:rsidRPr="005115A0">
        <w:rPr>
          <w:rFonts w:eastAsia="Times New Roman" w:cs="Times New Roman"/>
          <w:i/>
          <w:iCs/>
          <w:color w:val="202122"/>
          <w:shd w:val="clear" w:color="auto" w:fill="FFFFFF"/>
          <w:lang w:val="fr-FR"/>
        </w:rPr>
        <w:t>Le tatouage ou la signature de soi</w:t>
      </w:r>
      <w:r>
        <w:rPr>
          <w:rFonts w:eastAsia="Times New Roman" w:cs="Times New Roman"/>
          <w:color w:val="202122"/>
          <w:shd w:val="clear" w:color="auto" w:fill="FFFFFF"/>
          <w:lang w:val="fr-FR"/>
        </w:rPr>
        <w:t xml:space="preserve">. Madrid: </w:t>
      </w:r>
      <w:proofErr w:type="spellStart"/>
      <w:r>
        <w:rPr>
          <w:rFonts w:eastAsia="Times New Roman" w:cs="Times New Roman"/>
          <w:color w:val="202122"/>
          <w:shd w:val="clear" w:color="auto" w:fill="FFFFFF"/>
          <w:lang w:val="fr-FR"/>
        </w:rPr>
        <w:t>Casimiro</w:t>
      </w:r>
      <w:proofErr w:type="spellEnd"/>
      <w:r>
        <w:rPr>
          <w:rFonts w:eastAsia="Times New Roman" w:cs="Times New Roman"/>
          <w:color w:val="202122"/>
          <w:shd w:val="clear" w:color="auto" w:fill="FFFFFF"/>
          <w:lang w:val="fr-FR"/>
        </w:rPr>
        <w:t xml:space="preserve">. </w:t>
      </w:r>
    </w:p>
    <w:p w14:paraId="118E5F88" w14:textId="77777777" w:rsidR="006550C1"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 (2015): </w:t>
      </w:r>
      <w:r w:rsidRPr="000144E3">
        <w:rPr>
          <w:rFonts w:eastAsia="Times New Roman" w:cs="Times New Roman"/>
          <w:i/>
          <w:color w:val="202122"/>
          <w:shd w:val="clear" w:color="auto" w:fill="FFFFFF"/>
          <w:lang w:val="fr-FR"/>
        </w:rPr>
        <w:t>Disparaître de soi. Une tentation contemporaine</w:t>
      </w:r>
      <w:r w:rsidRPr="000144E3">
        <w:rPr>
          <w:rFonts w:eastAsia="Times New Roman" w:cs="Times New Roman"/>
          <w:color w:val="202122"/>
          <w:shd w:val="clear" w:color="auto" w:fill="FFFFFF"/>
          <w:lang w:val="fr-FR"/>
        </w:rPr>
        <w:t>. Paris: Métailié.</w:t>
      </w:r>
    </w:p>
    <w:p w14:paraId="1DF3903E" w14:textId="66D0E9E7" w:rsidR="006550C1" w:rsidRDefault="006550C1" w:rsidP="006550C1">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(2017</w:t>
      </w:r>
      <w:r w:rsidR="00F44465">
        <w:rPr>
          <w:rFonts w:eastAsia="Times New Roman" w:cs="Times New Roman"/>
          <w:color w:val="202122"/>
          <w:shd w:val="clear" w:color="auto" w:fill="FFFFFF"/>
          <w:lang w:val="fr-FR"/>
        </w:rPr>
        <w:t>a</w:t>
      </w:r>
      <w:r>
        <w:rPr>
          <w:rFonts w:eastAsia="Times New Roman" w:cs="Times New Roman"/>
          <w:color w:val="202122"/>
          <w:shd w:val="clear" w:color="auto" w:fill="FFFFFF"/>
          <w:lang w:val="fr-FR"/>
        </w:rPr>
        <w:t xml:space="preserve">): </w:t>
      </w:r>
      <w:r w:rsidRPr="005706E1">
        <w:rPr>
          <w:rFonts w:eastAsia="Times New Roman" w:cs="Times New Roman"/>
          <w:i/>
          <w:iCs/>
          <w:color w:val="202122"/>
          <w:shd w:val="clear" w:color="auto" w:fill="FFFFFF"/>
          <w:lang w:val="fr-FR"/>
        </w:rPr>
        <w:t>Tenir. Douleur chronique et réinvention de soi</w:t>
      </w:r>
      <w:r>
        <w:rPr>
          <w:rFonts w:eastAsia="Times New Roman" w:cs="Times New Roman"/>
          <w:color w:val="202122"/>
          <w:shd w:val="clear" w:color="auto" w:fill="FFFFFF"/>
          <w:lang w:val="fr-FR"/>
        </w:rPr>
        <w:t xml:space="preserve">. Paris: Métailié. </w:t>
      </w:r>
    </w:p>
    <w:p w14:paraId="711C6FAF" w14:textId="5D0C24EC" w:rsidR="00F44465" w:rsidRPr="00F44465" w:rsidRDefault="00F44465" w:rsidP="006550C1">
      <w:pPr>
        <w:rPr>
          <w:rFonts w:eastAsia="Times New Roman" w:cs="Times New Roman"/>
          <w:color w:val="202122"/>
          <w:shd w:val="clear" w:color="auto" w:fill="FFFFFF"/>
          <w:lang w:val="en-GB"/>
        </w:rPr>
      </w:pPr>
      <w:r w:rsidRPr="00F44465">
        <w:rPr>
          <w:rFonts w:eastAsia="Times New Roman" w:cs="Times New Roman"/>
          <w:color w:val="202122"/>
          <w:shd w:val="clear" w:color="auto" w:fill="FFFFFF"/>
          <w:lang w:val="en-GB"/>
        </w:rPr>
        <w:t xml:space="preserve">-- (2017b): </w:t>
      </w:r>
      <w:r w:rsidRPr="00F44465">
        <w:rPr>
          <w:rFonts w:eastAsia="Times New Roman" w:cs="Times New Roman"/>
          <w:i/>
          <w:iCs/>
          <w:color w:val="202122"/>
          <w:shd w:val="clear" w:color="auto" w:fill="FFFFFF"/>
          <w:lang w:val="en-GB"/>
        </w:rPr>
        <w:t xml:space="preserve">Sensing the </w:t>
      </w:r>
      <w:r w:rsidR="00885884">
        <w:rPr>
          <w:rFonts w:eastAsia="Times New Roman" w:cs="Times New Roman"/>
          <w:i/>
          <w:iCs/>
          <w:color w:val="202122"/>
          <w:shd w:val="clear" w:color="auto" w:fill="FFFFFF"/>
          <w:lang w:val="en-GB"/>
        </w:rPr>
        <w:t>W</w:t>
      </w:r>
      <w:r w:rsidRPr="00F44465">
        <w:rPr>
          <w:rFonts w:eastAsia="Times New Roman" w:cs="Times New Roman"/>
          <w:i/>
          <w:iCs/>
          <w:color w:val="202122"/>
          <w:shd w:val="clear" w:color="auto" w:fill="FFFFFF"/>
          <w:lang w:val="en-GB"/>
        </w:rPr>
        <w:t xml:space="preserve">orld: An </w:t>
      </w:r>
      <w:r w:rsidRPr="00F44465">
        <w:rPr>
          <w:rFonts w:eastAsia="Times New Roman" w:cs="Times New Roman"/>
          <w:i/>
          <w:iCs/>
          <w:color w:val="202122"/>
          <w:shd w:val="clear" w:color="auto" w:fill="FFFFFF"/>
          <w:lang w:val="en-GB"/>
        </w:rPr>
        <w:t>A</w:t>
      </w:r>
      <w:r w:rsidRPr="00F44465">
        <w:rPr>
          <w:rFonts w:eastAsia="Times New Roman" w:cs="Times New Roman"/>
          <w:i/>
          <w:iCs/>
          <w:color w:val="202122"/>
          <w:shd w:val="clear" w:color="auto" w:fill="FFFFFF"/>
          <w:lang w:val="en-GB"/>
        </w:rPr>
        <w:t xml:space="preserve">nthropology of the </w:t>
      </w:r>
      <w:r w:rsidRPr="00F44465">
        <w:rPr>
          <w:rFonts w:eastAsia="Times New Roman" w:cs="Times New Roman"/>
          <w:i/>
          <w:iCs/>
          <w:color w:val="202122"/>
          <w:shd w:val="clear" w:color="auto" w:fill="FFFFFF"/>
          <w:lang w:val="en-GB"/>
        </w:rPr>
        <w:t>S</w:t>
      </w:r>
      <w:r w:rsidRPr="00F44465">
        <w:rPr>
          <w:rFonts w:eastAsia="Times New Roman" w:cs="Times New Roman"/>
          <w:i/>
          <w:iCs/>
          <w:color w:val="202122"/>
          <w:shd w:val="clear" w:color="auto" w:fill="FFFFFF"/>
          <w:lang w:val="en-GB"/>
        </w:rPr>
        <w:t>enses</w:t>
      </w:r>
      <w:r w:rsidRPr="00F44465">
        <w:rPr>
          <w:rFonts w:eastAsia="Times New Roman" w:cs="Times New Roman"/>
          <w:color w:val="202122"/>
          <w:shd w:val="clear" w:color="auto" w:fill="FFFFFF"/>
          <w:lang w:val="en-GB"/>
        </w:rPr>
        <w:t>.</w:t>
      </w:r>
      <w:r w:rsidRPr="00F44465">
        <w:rPr>
          <w:rFonts w:eastAsia="Times New Roman" w:cs="Times New Roman"/>
          <w:color w:val="202122"/>
          <w:shd w:val="clear" w:color="auto" w:fill="FFFFFF"/>
          <w:lang w:val="en-GB"/>
        </w:rPr>
        <w:t xml:space="preserve"> </w:t>
      </w:r>
      <w:r>
        <w:rPr>
          <w:rFonts w:eastAsia="Times New Roman" w:cs="Times New Roman"/>
          <w:color w:val="202122"/>
          <w:shd w:val="clear" w:color="auto" w:fill="FFFFFF"/>
          <w:lang w:val="en-GB"/>
        </w:rPr>
        <w:t>London: Routledge.</w:t>
      </w:r>
    </w:p>
    <w:p w14:paraId="23F157F7"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 (2018): </w:t>
      </w:r>
      <w:r w:rsidRPr="000144E3">
        <w:rPr>
          <w:rFonts w:eastAsia="Times New Roman" w:cs="Times New Roman"/>
          <w:i/>
          <w:color w:val="202122"/>
          <w:shd w:val="clear" w:color="auto" w:fill="FFFFFF"/>
          <w:lang w:val="fr-FR"/>
        </w:rPr>
        <w:t>Rire. Une anthropologie du rieur</w:t>
      </w:r>
      <w:r w:rsidRPr="000144E3">
        <w:rPr>
          <w:rFonts w:eastAsia="Times New Roman" w:cs="Times New Roman"/>
          <w:color w:val="202122"/>
          <w:shd w:val="clear" w:color="auto" w:fill="FFFFFF"/>
          <w:lang w:val="fr-FR"/>
        </w:rPr>
        <w:t xml:space="preserve">. Paris: Métailié. </w:t>
      </w:r>
    </w:p>
    <w:p w14:paraId="7CC87678" w14:textId="77777777" w:rsidR="006550C1"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lastRenderedPageBreak/>
        <w:t xml:space="preserve">-- (2020): </w:t>
      </w:r>
      <w:r w:rsidRPr="000144E3">
        <w:rPr>
          <w:rFonts w:eastAsia="Times New Roman" w:cs="Times New Roman"/>
          <w:i/>
          <w:color w:val="202122"/>
          <w:shd w:val="clear" w:color="auto" w:fill="FFFFFF"/>
          <w:lang w:val="fr-FR"/>
        </w:rPr>
        <w:t>Marcher la vie. Un art tranquille du bonheur</w:t>
      </w:r>
      <w:r w:rsidRPr="000144E3">
        <w:rPr>
          <w:rFonts w:eastAsia="Times New Roman" w:cs="Times New Roman"/>
          <w:color w:val="202122"/>
          <w:shd w:val="clear" w:color="auto" w:fill="FFFFFF"/>
          <w:lang w:val="fr-FR"/>
        </w:rPr>
        <w:t>. Paris: Métailié.</w:t>
      </w:r>
    </w:p>
    <w:p w14:paraId="3175CE55" w14:textId="77777777" w:rsidR="006550C1" w:rsidRDefault="006550C1" w:rsidP="006550C1">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 (2022): </w:t>
      </w:r>
      <w:r w:rsidRPr="006369C1">
        <w:rPr>
          <w:rFonts w:eastAsia="Times New Roman" w:cs="Times New Roman"/>
          <w:i/>
          <w:iCs/>
          <w:color w:val="202122"/>
          <w:shd w:val="clear" w:color="auto" w:fill="FFFFFF"/>
          <w:lang w:val="fr-FR"/>
        </w:rPr>
        <w:t>Sourire. Una anthropologie de l’énigmatique</w:t>
      </w:r>
      <w:r>
        <w:rPr>
          <w:rFonts w:eastAsia="Times New Roman" w:cs="Times New Roman"/>
          <w:color w:val="202122"/>
          <w:shd w:val="clear" w:color="auto" w:fill="FFFFFF"/>
          <w:lang w:val="fr-FR"/>
        </w:rPr>
        <w:t xml:space="preserve">. Paris: Métailié. </w:t>
      </w:r>
    </w:p>
    <w:p w14:paraId="0F796CB9" w14:textId="6A6A2025" w:rsidR="006550C1" w:rsidRPr="000144E3" w:rsidRDefault="006550C1" w:rsidP="006550C1">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w:t>
      </w:r>
      <w:proofErr w:type="spellStart"/>
      <w:r>
        <w:rPr>
          <w:rFonts w:eastAsia="Times New Roman" w:cs="Times New Roman"/>
          <w:color w:val="202122"/>
          <w:shd w:val="clear" w:color="auto" w:fill="FFFFFF"/>
          <w:lang w:val="fr-FR"/>
        </w:rPr>
        <w:t>s.d</w:t>
      </w:r>
      <w:proofErr w:type="spellEnd"/>
      <w:r>
        <w:rPr>
          <w:rFonts w:eastAsia="Times New Roman" w:cs="Times New Roman"/>
          <w:color w:val="202122"/>
          <w:shd w:val="clear" w:color="auto" w:fill="FFFFFF"/>
          <w:lang w:val="fr-FR"/>
        </w:rPr>
        <w:t xml:space="preserve">): </w:t>
      </w:r>
      <w:r w:rsidR="00885884" w:rsidRPr="00885884">
        <w:rPr>
          <w:rFonts w:ascii="Times New Roman" w:hAnsi="Times New Roman" w:cs="Times New Roman"/>
          <w:color w:val="000000"/>
          <w:lang w:val="fr-FR"/>
        </w:rPr>
        <w:t>“</w:t>
      </w:r>
      <w:r>
        <w:rPr>
          <w:rFonts w:eastAsia="Times New Roman" w:cs="Times New Roman"/>
          <w:color w:val="202122"/>
          <w:shd w:val="clear" w:color="auto" w:fill="FFFFFF"/>
          <w:lang w:val="fr-FR"/>
        </w:rPr>
        <w:t>L’Amazonie intérieure</w:t>
      </w:r>
      <w:r w:rsidR="00885884" w:rsidRPr="00885884">
        <w:rPr>
          <w:rFonts w:ascii="Times New Roman" w:hAnsi="Times New Roman" w:cs="Times New Roman"/>
          <w:color w:val="000000"/>
          <w:lang w:val="fr-FR"/>
        </w:rPr>
        <w:t>”</w:t>
      </w:r>
      <w:r>
        <w:rPr>
          <w:rFonts w:eastAsia="Times New Roman" w:cs="Times New Roman"/>
          <w:color w:val="202122"/>
          <w:shd w:val="clear" w:color="auto" w:fill="FFFFFF"/>
          <w:lang w:val="fr-FR"/>
        </w:rPr>
        <w:t>,</w:t>
      </w:r>
      <w:r w:rsidR="00885884">
        <w:rPr>
          <w:rFonts w:eastAsia="Times New Roman" w:cs="Times New Roman"/>
          <w:color w:val="202122"/>
          <w:shd w:val="clear" w:color="auto" w:fill="FFFFFF"/>
          <w:lang w:val="fr-FR"/>
        </w:rPr>
        <w:t xml:space="preserve"> </w:t>
      </w:r>
      <w:proofErr w:type="spellStart"/>
      <w:r w:rsidR="00885884">
        <w:rPr>
          <w:rFonts w:eastAsia="Times New Roman" w:cs="Times New Roman"/>
          <w:color w:val="202122"/>
          <w:shd w:val="clear" w:color="auto" w:fill="FFFFFF"/>
          <w:lang w:val="fr-FR"/>
        </w:rPr>
        <w:t>unpublished</w:t>
      </w:r>
      <w:proofErr w:type="spellEnd"/>
      <w:r w:rsidR="00885884">
        <w:rPr>
          <w:rFonts w:eastAsia="Times New Roman" w:cs="Times New Roman"/>
          <w:color w:val="202122"/>
          <w:shd w:val="clear" w:color="auto" w:fill="FFFFFF"/>
          <w:lang w:val="fr-FR"/>
        </w:rPr>
        <w:t xml:space="preserve"> </w:t>
      </w:r>
      <w:proofErr w:type="spellStart"/>
      <w:r w:rsidR="00885884">
        <w:rPr>
          <w:rFonts w:eastAsia="Times New Roman" w:cs="Times New Roman"/>
          <w:color w:val="202122"/>
          <w:shd w:val="clear" w:color="auto" w:fill="FFFFFF"/>
          <w:lang w:val="fr-FR"/>
        </w:rPr>
        <w:t>manuscript</w:t>
      </w:r>
      <w:proofErr w:type="spellEnd"/>
      <w:r>
        <w:rPr>
          <w:rFonts w:eastAsia="Times New Roman" w:cs="Times New Roman"/>
          <w:color w:val="202122"/>
          <w:shd w:val="clear" w:color="auto" w:fill="FFFFFF"/>
          <w:lang w:val="fr-FR"/>
        </w:rPr>
        <w:t>.</w:t>
      </w:r>
    </w:p>
    <w:p w14:paraId="404CA084" w14:textId="77777777" w:rsidR="006550C1" w:rsidRDefault="006550C1" w:rsidP="006550C1">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Lévy, J. (2004): </w:t>
      </w:r>
      <w:r w:rsidRPr="0006152F">
        <w:rPr>
          <w:rFonts w:eastAsia="Times New Roman" w:cs="Times New Roman"/>
          <w:i/>
          <w:iCs/>
          <w:color w:val="202122"/>
          <w:shd w:val="clear" w:color="auto" w:fill="FFFFFF"/>
          <w:lang w:val="fr-FR"/>
        </w:rPr>
        <w:t>Déclinaisons du corps. Entretiens avec David Le Breton</w:t>
      </w:r>
      <w:r>
        <w:rPr>
          <w:rFonts w:eastAsia="Times New Roman" w:cs="Times New Roman"/>
          <w:color w:val="202122"/>
          <w:shd w:val="clear" w:color="auto" w:fill="FFFFFF"/>
          <w:lang w:val="fr-FR"/>
        </w:rPr>
        <w:t xml:space="preserve">. Montréal: Liber. </w:t>
      </w:r>
    </w:p>
    <w:p w14:paraId="56B6C157"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Mauss, M. (1950): </w:t>
      </w:r>
      <w:r w:rsidRPr="000144E3">
        <w:rPr>
          <w:rFonts w:eastAsia="Times New Roman" w:cs="Times New Roman"/>
          <w:i/>
          <w:color w:val="202122"/>
          <w:shd w:val="clear" w:color="auto" w:fill="FFFFFF"/>
          <w:lang w:val="fr-FR"/>
        </w:rPr>
        <w:t>Sociologie et anthropologie</w:t>
      </w:r>
      <w:r w:rsidRPr="000144E3">
        <w:rPr>
          <w:rFonts w:eastAsia="Times New Roman" w:cs="Times New Roman"/>
          <w:color w:val="202122"/>
          <w:shd w:val="clear" w:color="auto" w:fill="FFFFFF"/>
          <w:lang w:val="fr-FR"/>
        </w:rPr>
        <w:t>. Paris: PUF.</w:t>
      </w:r>
    </w:p>
    <w:p w14:paraId="3C241B32" w14:textId="77777777" w:rsidR="006550C1" w:rsidRPr="000144E3"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 (1968): </w:t>
      </w:r>
      <w:r w:rsidRPr="000144E3">
        <w:rPr>
          <w:rFonts w:eastAsia="Times New Roman" w:cs="Times New Roman"/>
          <w:i/>
          <w:color w:val="202122"/>
          <w:shd w:val="clear" w:color="auto" w:fill="FFFFFF"/>
          <w:lang w:val="fr-FR"/>
        </w:rPr>
        <w:t>Œuvres</w:t>
      </w:r>
      <w:r w:rsidRPr="000144E3">
        <w:rPr>
          <w:rFonts w:eastAsia="Times New Roman" w:cs="Times New Roman"/>
          <w:color w:val="202122"/>
          <w:shd w:val="clear" w:color="auto" w:fill="FFFFFF"/>
          <w:lang w:val="fr-FR"/>
        </w:rPr>
        <w:t xml:space="preserve">. Tome 2: </w:t>
      </w:r>
      <w:r w:rsidRPr="000144E3">
        <w:rPr>
          <w:rFonts w:eastAsia="Times New Roman" w:cs="Times New Roman"/>
          <w:i/>
          <w:shd w:val="clear" w:color="auto" w:fill="FFFFFF"/>
          <w:lang w:val="fr-FR"/>
        </w:rPr>
        <w:t>Représentations collectives et diversité des civilisations</w:t>
      </w:r>
      <w:r w:rsidRPr="000144E3">
        <w:rPr>
          <w:rFonts w:eastAsia="Times New Roman" w:cs="Times New Roman"/>
          <w:lang w:val="fr-FR"/>
        </w:rPr>
        <w:t xml:space="preserve">. </w:t>
      </w:r>
      <w:r w:rsidRPr="000144E3">
        <w:rPr>
          <w:rFonts w:eastAsia="Times New Roman" w:cs="Times New Roman"/>
          <w:color w:val="202122"/>
          <w:shd w:val="clear" w:color="auto" w:fill="FFFFFF"/>
          <w:lang w:val="fr-FR"/>
        </w:rPr>
        <w:t xml:space="preserve">Paris: Minuit. </w:t>
      </w:r>
    </w:p>
    <w:p w14:paraId="503418EA" w14:textId="77777777" w:rsidR="006550C1" w:rsidRPr="000144E3" w:rsidRDefault="006550C1" w:rsidP="006550C1">
      <w:pPr>
        <w:rPr>
          <w:rFonts w:eastAsia="Times New Roman" w:cs="Times New Roman"/>
          <w:color w:val="202122"/>
          <w:shd w:val="clear" w:color="auto" w:fill="FFFFFF"/>
          <w:lang w:val="fr-FR"/>
        </w:rPr>
      </w:pPr>
      <w:proofErr w:type="spellStart"/>
      <w:r w:rsidRPr="000144E3">
        <w:rPr>
          <w:rFonts w:eastAsia="Times New Roman" w:cs="Times New Roman"/>
          <w:color w:val="202122"/>
          <w:shd w:val="clear" w:color="auto" w:fill="FFFFFF"/>
          <w:lang w:val="fr-FR"/>
        </w:rPr>
        <w:t>Plessner</w:t>
      </w:r>
      <w:proofErr w:type="spellEnd"/>
      <w:r w:rsidRPr="000144E3">
        <w:rPr>
          <w:rFonts w:eastAsia="Times New Roman" w:cs="Times New Roman"/>
          <w:color w:val="202122"/>
          <w:shd w:val="clear" w:color="auto" w:fill="FFFFFF"/>
          <w:lang w:val="fr-FR"/>
        </w:rPr>
        <w:t xml:space="preserve">, H. (1983): </w:t>
      </w:r>
      <w:r w:rsidRPr="000144E3">
        <w:rPr>
          <w:rFonts w:eastAsia="Times New Roman" w:cs="Times New Roman"/>
          <w:i/>
          <w:color w:val="202122"/>
          <w:shd w:val="clear" w:color="auto" w:fill="FFFFFF"/>
          <w:lang w:val="fr-FR"/>
        </w:rPr>
        <w:t xml:space="preserve">Die </w:t>
      </w:r>
      <w:proofErr w:type="spellStart"/>
      <w:r w:rsidRPr="000144E3">
        <w:rPr>
          <w:rFonts w:eastAsia="Times New Roman" w:cs="Times New Roman"/>
          <w:i/>
          <w:color w:val="202122"/>
          <w:shd w:val="clear" w:color="auto" w:fill="FFFFFF"/>
          <w:lang w:val="fr-FR"/>
        </w:rPr>
        <w:t>Stufen</w:t>
      </w:r>
      <w:proofErr w:type="spellEnd"/>
      <w:r w:rsidRPr="000144E3">
        <w:rPr>
          <w:rFonts w:eastAsia="Times New Roman" w:cs="Times New Roman"/>
          <w:i/>
          <w:color w:val="202122"/>
          <w:shd w:val="clear" w:color="auto" w:fill="FFFFFF"/>
          <w:lang w:val="fr-FR"/>
        </w:rPr>
        <w:t xml:space="preserve"> des </w:t>
      </w:r>
      <w:proofErr w:type="spellStart"/>
      <w:r w:rsidRPr="000144E3">
        <w:rPr>
          <w:rFonts w:eastAsia="Times New Roman" w:cs="Times New Roman"/>
          <w:i/>
          <w:color w:val="202122"/>
          <w:shd w:val="clear" w:color="auto" w:fill="FFFFFF"/>
          <w:lang w:val="fr-FR"/>
        </w:rPr>
        <w:t>Organischen</w:t>
      </w:r>
      <w:proofErr w:type="spellEnd"/>
      <w:r w:rsidRPr="000144E3">
        <w:rPr>
          <w:rFonts w:eastAsia="Times New Roman" w:cs="Times New Roman"/>
          <w:i/>
          <w:color w:val="202122"/>
          <w:shd w:val="clear" w:color="auto" w:fill="FFFFFF"/>
          <w:lang w:val="fr-FR"/>
        </w:rPr>
        <w:t xml:space="preserve"> </w:t>
      </w:r>
      <w:proofErr w:type="spellStart"/>
      <w:r w:rsidRPr="000144E3">
        <w:rPr>
          <w:rFonts w:eastAsia="Times New Roman" w:cs="Times New Roman"/>
          <w:i/>
          <w:color w:val="202122"/>
          <w:shd w:val="clear" w:color="auto" w:fill="FFFFFF"/>
          <w:lang w:val="fr-FR"/>
        </w:rPr>
        <w:t>und</w:t>
      </w:r>
      <w:proofErr w:type="spellEnd"/>
      <w:r w:rsidRPr="000144E3">
        <w:rPr>
          <w:rFonts w:eastAsia="Times New Roman" w:cs="Times New Roman"/>
          <w:i/>
          <w:color w:val="202122"/>
          <w:shd w:val="clear" w:color="auto" w:fill="FFFFFF"/>
          <w:lang w:val="fr-FR"/>
        </w:rPr>
        <w:t xml:space="preserve"> der </w:t>
      </w:r>
      <w:proofErr w:type="spellStart"/>
      <w:r w:rsidRPr="000144E3">
        <w:rPr>
          <w:rFonts w:eastAsia="Times New Roman" w:cs="Times New Roman"/>
          <w:i/>
          <w:color w:val="202122"/>
          <w:shd w:val="clear" w:color="auto" w:fill="FFFFFF"/>
          <w:lang w:val="fr-FR"/>
        </w:rPr>
        <w:t>Mensch</w:t>
      </w:r>
      <w:proofErr w:type="spellEnd"/>
      <w:r w:rsidRPr="000144E3">
        <w:rPr>
          <w:rFonts w:eastAsia="Times New Roman" w:cs="Times New Roman"/>
          <w:color w:val="202122"/>
          <w:shd w:val="clear" w:color="auto" w:fill="FFFFFF"/>
          <w:lang w:val="fr-FR"/>
        </w:rPr>
        <w:t xml:space="preserve"> (</w:t>
      </w:r>
      <w:proofErr w:type="spellStart"/>
      <w:r w:rsidRPr="000144E3">
        <w:rPr>
          <w:rFonts w:eastAsia="Times New Roman" w:cs="Times New Roman"/>
          <w:i/>
          <w:color w:val="202122"/>
          <w:shd w:val="clear" w:color="auto" w:fill="FFFFFF"/>
          <w:lang w:val="fr-FR"/>
        </w:rPr>
        <w:t>Gesammelte</w:t>
      </w:r>
      <w:proofErr w:type="spellEnd"/>
      <w:r w:rsidRPr="000144E3">
        <w:rPr>
          <w:rFonts w:eastAsia="Times New Roman" w:cs="Times New Roman"/>
          <w:i/>
          <w:color w:val="202122"/>
          <w:shd w:val="clear" w:color="auto" w:fill="FFFFFF"/>
          <w:lang w:val="fr-FR"/>
        </w:rPr>
        <w:t xml:space="preserve"> </w:t>
      </w:r>
      <w:proofErr w:type="spellStart"/>
      <w:r w:rsidRPr="000144E3">
        <w:rPr>
          <w:rFonts w:eastAsia="Times New Roman" w:cs="Times New Roman"/>
          <w:i/>
          <w:color w:val="202122"/>
          <w:shd w:val="clear" w:color="auto" w:fill="FFFFFF"/>
          <w:lang w:val="fr-FR"/>
        </w:rPr>
        <w:t>Schriften</w:t>
      </w:r>
      <w:proofErr w:type="spellEnd"/>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IV</w:t>
      </w:r>
      <w:r w:rsidRPr="000144E3">
        <w:rPr>
          <w:rFonts w:eastAsia="Times New Roman" w:cs="Times New Roman"/>
          <w:color w:val="202122"/>
          <w:shd w:val="clear" w:color="auto" w:fill="FFFFFF"/>
          <w:lang w:val="fr-FR"/>
        </w:rPr>
        <w:t>). Fran</w:t>
      </w:r>
      <w:r>
        <w:rPr>
          <w:rFonts w:eastAsia="Times New Roman" w:cs="Times New Roman"/>
          <w:color w:val="202122"/>
          <w:shd w:val="clear" w:color="auto" w:fill="FFFFFF"/>
          <w:lang w:val="fr-FR"/>
        </w:rPr>
        <w:t>kfurt/</w:t>
      </w:r>
      <w:r w:rsidRPr="000144E3">
        <w:rPr>
          <w:rFonts w:eastAsia="Times New Roman" w:cs="Times New Roman"/>
          <w:color w:val="202122"/>
          <w:shd w:val="clear" w:color="auto" w:fill="FFFFFF"/>
          <w:lang w:val="fr-FR"/>
        </w:rPr>
        <w:t xml:space="preserve">Main: </w:t>
      </w:r>
      <w:proofErr w:type="spellStart"/>
      <w:r w:rsidRPr="000144E3">
        <w:rPr>
          <w:rFonts w:eastAsia="Times New Roman" w:cs="Times New Roman"/>
          <w:color w:val="202122"/>
          <w:shd w:val="clear" w:color="auto" w:fill="FFFFFF"/>
          <w:lang w:val="fr-FR"/>
        </w:rPr>
        <w:t>Suhrkamp</w:t>
      </w:r>
      <w:proofErr w:type="spellEnd"/>
      <w:r w:rsidRPr="000144E3">
        <w:rPr>
          <w:rFonts w:eastAsia="Times New Roman" w:cs="Times New Roman"/>
          <w:color w:val="202122"/>
          <w:shd w:val="clear" w:color="auto" w:fill="FFFFFF"/>
          <w:lang w:val="fr-FR"/>
        </w:rPr>
        <w:t xml:space="preserve">. </w:t>
      </w:r>
    </w:p>
    <w:p w14:paraId="79ACBB58" w14:textId="77777777" w:rsidR="006550C1" w:rsidRDefault="006550C1" w:rsidP="006550C1">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Serres, M. (1974): </w:t>
      </w:r>
      <w:r w:rsidRPr="000144E3">
        <w:rPr>
          <w:rFonts w:eastAsia="Times New Roman" w:cs="Times New Roman"/>
          <w:i/>
          <w:color w:val="202122"/>
          <w:shd w:val="clear" w:color="auto" w:fill="FFFFFF"/>
          <w:lang w:val="fr-FR"/>
        </w:rPr>
        <w:t>Hermès III. La traduction</w:t>
      </w:r>
      <w:r w:rsidRPr="000144E3">
        <w:rPr>
          <w:rFonts w:eastAsia="Times New Roman" w:cs="Times New Roman"/>
          <w:color w:val="202122"/>
          <w:shd w:val="clear" w:color="auto" w:fill="FFFFFF"/>
          <w:lang w:val="fr-FR"/>
        </w:rPr>
        <w:t>. Pari</w:t>
      </w:r>
      <w:r>
        <w:rPr>
          <w:rFonts w:eastAsia="Times New Roman" w:cs="Times New Roman"/>
          <w:color w:val="202122"/>
          <w:shd w:val="clear" w:color="auto" w:fill="FFFFFF"/>
          <w:lang w:val="fr-FR"/>
        </w:rPr>
        <w:t>s</w:t>
      </w:r>
      <w:r w:rsidRPr="000144E3">
        <w:rPr>
          <w:rFonts w:eastAsia="Times New Roman" w:cs="Times New Roman"/>
          <w:color w:val="202122"/>
          <w:shd w:val="clear" w:color="auto" w:fill="FFFFFF"/>
          <w:lang w:val="fr-FR"/>
        </w:rPr>
        <w:t>: Minuit.</w:t>
      </w:r>
    </w:p>
    <w:p w14:paraId="729C2636" w14:textId="52F4CE46" w:rsidR="006550C1" w:rsidRPr="008C5306" w:rsidRDefault="006550C1" w:rsidP="006550C1">
      <w:pPr>
        <w:rPr>
          <w:rFonts w:eastAsia="Times New Roman" w:cs="Times New Roman"/>
          <w:color w:val="202122"/>
          <w:shd w:val="clear" w:color="auto" w:fill="FFFFFF"/>
          <w:lang w:val="fr-FR"/>
        </w:rPr>
      </w:pPr>
      <w:r w:rsidRPr="00885884">
        <w:rPr>
          <w:rFonts w:eastAsia="Times New Roman" w:cs="Times New Roman"/>
          <w:color w:val="202122"/>
          <w:shd w:val="clear" w:color="auto" w:fill="FFFFFF"/>
          <w:lang w:val="en-GB"/>
        </w:rPr>
        <w:t xml:space="preserve">Simmel, G. (1993): </w:t>
      </w:r>
      <w:r w:rsidR="00885884" w:rsidRPr="00885884">
        <w:rPr>
          <w:rFonts w:ascii="Times New Roman" w:hAnsi="Times New Roman" w:cs="Times New Roman"/>
          <w:color w:val="000000"/>
          <w:lang w:val="en-GB"/>
        </w:rPr>
        <w:t>“</w:t>
      </w:r>
      <w:proofErr w:type="spellStart"/>
      <w:r w:rsidRPr="00885884">
        <w:rPr>
          <w:rFonts w:eastAsia="Times New Roman" w:cs="Times New Roman"/>
          <w:color w:val="202122"/>
          <w:shd w:val="clear" w:color="auto" w:fill="FFFFFF"/>
          <w:lang w:val="en-GB"/>
        </w:rPr>
        <w:t>Soziologie</w:t>
      </w:r>
      <w:proofErr w:type="spellEnd"/>
      <w:r w:rsidRPr="00885884">
        <w:rPr>
          <w:rFonts w:eastAsia="Times New Roman" w:cs="Times New Roman"/>
          <w:color w:val="202122"/>
          <w:shd w:val="clear" w:color="auto" w:fill="FFFFFF"/>
          <w:lang w:val="en-GB"/>
        </w:rPr>
        <w:t xml:space="preserve"> der </w:t>
      </w:r>
      <w:proofErr w:type="spellStart"/>
      <w:r w:rsidRPr="00885884">
        <w:rPr>
          <w:rFonts w:eastAsia="Times New Roman" w:cs="Times New Roman"/>
          <w:color w:val="202122"/>
          <w:shd w:val="clear" w:color="auto" w:fill="FFFFFF"/>
          <w:lang w:val="en-GB"/>
        </w:rPr>
        <w:t>Sinne</w:t>
      </w:r>
      <w:proofErr w:type="spellEnd"/>
      <w:r w:rsidR="00885884" w:rsidRPr="00885884">
        <w:rPr>
          <w:rFonts w:ascii="Times New Roman" w:hAnsi="Times New Roman" w:cs="Times New Roman"/>
          <w:color w:val="000000"/>
          <w:lang w:val="en-GB"/>
        </w:rPr>
        <w:t>”</w:t>
      </w:r>
      <w:r w:rsidRPr="00885884">
        <w:rPr>
          <w:rFonts w:eastAsia="Times New Roman" w:cs="Times New Roman"/>
          <w:color w:val="202122"/>
          <w:shd w:val="clear" w:color="auto" w:fill="FFFFFF"/>
          <w:lang w:val="en-GB"/>
        </w:rPr>
        <w:t xml:space="preserve">, in </w:t>
      </w:r>
      <w:proofErr w:type="spellStart"/>
      <w:r w:rsidRPr="00885884">
        <w:rPr>
          <w:rFonts w:eastAsia="Times New Roman" w:cs="Times New Roman"/>
          <w:i/>
          <w:iCs/>
          <w:color w:val="202122"/>
          <w:shd w:val="clear" w:color="auto" w:fill="FFFFFF"/>
          <w:lang w:val="en-GB"/>
        </w:rPr>
        <w:t>Aufsätze</w:t>
      </w:r>
      <w:proofErr w:type="spellEnd"/>
      <w:r w:rsidRPr="00885884">
        <w:rPr>
          <w:rFonts w:eastAsia="Times New Roman" w:cs="Times New Roman"/>
          <w:i/>
          <w:iCs/>
          <w:color w:val="202122"/>
          <w:shd w:val="clear" w:color="auto" w:fill="FFFFFF"/>
          <w:lang w:val="en-GB"/>
        </w:rPr>
        <w:t xml:space="preserve"> und </w:t>
      </w:r>
      <w:proofErr w:type="spellStart"/>
      <w:r w:rsidRPr="00885884">
        <w:rPr>
          <w:rFonts w:eastAsia="Times New Roman" w:cs="Times New Roman"/>
          <w:i/>
          <w:iCs/>
          <w:color w:val="202122"/>
          <w:shd w:val="clear" w:color="auto" w:fill="FFFFFF"/>
          <w:lang w:val="en-GB"/>
        </w:rPr>
        <w:t>Abhandlungen</w:t>
      </w:r>
      <w:proofErr w:type="spellEnd"/>
      <w:r w:rsidRPr="00885884">
        <w:rPr>
          <w:rFonts w:eastAsia="Times New Roman" w:cs="Times New Roman"/>
          <w:i/>
          <w:iCs/>
          <w:color w:val="202122"/>
          <w:shd w:val="clear" w:color="auto" w:fill="FFFFFF"/>
          <w:lang w:val="en-GB"/>
        </w:rPr>
        <w:t xml:space="preserve"> 1901-1908</w:t>
      </w:r>
      <w:r w:rsidRPr="00885884">
        <w:rPr>
          <w:rFonts w:eastAsia="Times New Roman" w:cs="Times New Roman"/>
          <w:color w:val="202122"/>
          <w:shd w:val="clear" w:color="auto" w:fill="FFFFFF"/>
          <w:lang w:val="en-GB"/>
        </w:rPr>
        <w:t xml:space="preserve"> (GSG8), pp. 276-292. </w:t>
      </w:r>
      <w:r w:rsidRPr="008C5306">
        <w:rPr>
          <w:rFonts w:eastAsia="Times New Roman" w:cs="Times New Roman"/>
          <w:color w:val="202122"/>
          <w:shd w:val="clear" w:color="auto" w:fill="FFFFFF"/>
          <w:lang w:val="fr-FR"/>
        </w:rPr>
        <w:t xml:space="preserve">Frankfurt/Main: </w:t>
      </w:r>
      <w:proofErr w:type="spellStart"/>
      <w:r w:rsidRPr="008C5306">
        <w:rPr>
          <w:rFonts w:eastAsia="Times New Roman" w:cs="Times New Roman"/>
          <w:color w:val="202122"/>
          <w:shd w:val="clear" w:color="auto" w:fill="FFFFFF"/>
          <w:lang w:val="fr-FR"/>
        </w:rPr>
        <w:t>Suhrkamp</w:t>
      </w:r>
      <w:proofErr w:type="spellEnd"/>
      <w:r w:rsidRPr="008C5306">
        <w:rPr>
          <w:rFonts w:eastAsia="Times New Roman" w:cs="Times New Roman"/>
          <w:color w:val="202122"/>
          <w:shd w:val="clear" w:color="auto" w:fill="FFFFFF"/>
          <w:lang w:val="fr-FR"/>
        </w:rPr>
        <w:t>.</w:t>
      </w:r>
    </w:p>
    <w:p w14:paraId="6B72E092" w14:textId="77777777" w:rsidR="006550C1" w:rsidRPr="000144E3" w:rsidRDefault="006550C1" w:rsidP="006550C1">
      <w:pPr>
        <w:rPr>
          <w:rFonts w:eastAsia="Times New Roman" w:cs="Times New Roman"/>
          <w:color w:val="202122"/>
          <w:shd w:val="clear" w:color="auto" w:fill="FFFFFF"/>
          <w:lang w:val="fr-FR"/>
        </w:rPr>
      </w:pPr>
      <w:r w:rsidRPr="008C5306">
        <w:rPr>
          <w:rFonts w:eastAsia="Times New Roman" w:cs="Times New Roman"/>
          <w:color w:val="202122"/>
          <w:shd w:val="clear" w:color="auto" w:fill="FFFFFF"/>
          <w:lang w:val="fr-FR"/>
        </w:rPr>
        <w:t xml:space="preserve">Simmel, G. (2006): </w:t>
      </w:r>
      <w:proofErr w:type="spellStart"/>
      <w:r w:rsidRPr="008C5306">
        <w:rPr>
          <w:rFonts w:eastAsia="Times New Roman" w:cs="Times New Roman"/>
          <w:i/>
          <w:color w:val="202122"/>
          <w:shd w:val="clear" w:color="auto" w:fill="FFFFFF"/>
          <w:lang w:val="fr-FR"/>
        </w:rPr>
        <w:t>Soziologie</w:t>
      </w:r>
      <w:proofErr w:type="spellEnd"/>
      <w:r w:rsidRPr="008C5306">
        <w:rPr>
          <w:rFonts w:eastAsia="Times New Roman" w:cs="Times New Roman"/>
          <w:i/>
          <w:color w:val="202122"/>
          <w:shd w:val="clear" w:color="auto" w:fill="FFFFFF"/>
          <w:lang w:val="fr-FR"/>
        </w:rPr>
        <w:t xml:space="preserve">. </w:t>
      </w:r>
      <w:proofErr w:type="spellStart"/>
      <w:r w:rsidRPr="008C5306">
        <w:rPr>
          <w:rFonts w:eastAsia="Times New Roman" w:cs="Times New Roman"/>
          <w:i/>
          <w:color w:val="202122"/>
          <w:shd w:val="clear" w:color="auto" w:fill="FFFFFF"/>
          <w:lang w:val="fr-FR"/>
        </w:rPr>
        <w:t>Untersuchungen</w:t>
      </w:r>
      <w:proofErr w:type="spellEnd"/>
      <w:r w:rsidRPr="008C5306">
        <w:rPr>
          <w:rFonts w:eastAsia="Times New Roman" w:cs="Times New Roman"/>
          <w:i/>
          <w:color w:val="202122"/>
          <w:shd w:val="clear" w:color="auto" w:fill="FFFFFF"/>
          <w:lang w:val="fr-FR"/>
        </w:rPr>
        <w:t xml:space="preserve"> </w:t>
      </w:r>
      <w:proofErr w:type="spellStart"/>
      <w:r w:rsidRPr="008C5306">
        <w:rPr>
          <w:rFonts w:eastAsia="Times New Roman" w:cs="Times New Roman"/>
          <w:i/>
          <w:color w:val="202122"/>
          <w:shd w:val="clear" w:color="auto" w:fill="FFFFFF"/>
          <w:lang w:val="fr-FR"/>
        </w:rPr>
        <w:t>über</w:t>
      </w:r>
      <w:proofErr w:type="spellEnd"/>
      <w:r w:rsidRPr="008C5306">
        <w:rPr>
          <w:rFonts w:eastAsia="Times New Roman" w:cs="Times New Roman"/>
          <w:i/>
          <w:color w:val="202122"/>
          <w:shd w:val="clear" w:color="auto" w:fill="FFFFFF"/>
          <w:lang w:val="fr-FR"/>
        </w:rPr>
        <w:t xml:space="preserve"> die Formen der </w:t>
      </w:r>
      <w:proofErr w:type="spellStart"/>
      <w:r w:rsidRPr="008C5306">
        <w:rPr>
          <w:rFonts w:eastAsia="Times New Roman" w:cs="Times New Roman"/>
          <w:i/>
          <w:color w:val="202122"/>
          <w:shd w:val="clear" w:color="auto" w:fill="FFFFFF"/>
          <w:lang w:val="fr-FR"/>
        </w:rPr>
        <w:t>Vergesellschaftung</w:t>
      </w:r>
      <w:proofErr w:type="spellEnd"/>
      <w:r w:rsidRPr="008C5306">
        <w:rPr>
          <w:rFonts w:eastAsia="Times New Roman" w:cs="Times New Roman"/>
          <w:i/>
          <w:color w:val="202122"/>
          <w:shd w:val="clear" w:color="auto" w:fill="FFFFFF"/>
          <w:lang w:val="fr-FR"/>
        </w:rPr>
        <w:t xml:space="preserve"> </w:t>
      </w:r>
      <w:r w:rsidRPr="008C5306">
        <w:rPr>
          <w:rFonts w:eastAsia="Times New Roman" w:cs="Times New Roman"/>
          <w:color w:val="202122"/>
          <w:shd w:val="clear" w:color="auto" w:fill="FFFFFF"/>
          <w:lang w:val="fr-FR"/>
        </w:rPr>
        <w:t xml:space="preserve">(GSG 11). </w:t>
      </w:r>
      <w:r w:rsidRPr="000144E3">
        <w:rPr>
          <w:rFonts w:eastAsia="Times New Roman" w:cs="Times New Roman"/>
          <w:color w:val="202122"/>
          <w:shd w:val="clear" w:color="auto" w:fill="FFFFFF"/>
          <w:lang w:val="fr-FR"/>
        </w:rPr>
        <w:t xml:space="preserve">Frankfurt/Main: </w:t>
      </w:r>
      <w:proofErr w:type="spellStart"/>
      <w:r w:rsidRPr="000144E3">
        <w:rPr>
          <w:rFonts w:eastAsia="Times New Roman" w:cs="Times New Roman"/>
          <w:color w:val="202122"/>
          <w:shd w:val="clear" w:color="auto" w:fill="FFFFFF"/>
          <w:lang w:val="fr-FR"/>
        </w:rPr>
        <w:t>Suhrkamp</w:t>
      </w:r>
      <w:proofErr w:type="spellEnd"/>
      <w:r w:rsidRPr="000144E3">
        <w:rPr>
          <w:rFonts w:eastAsia="Times New Roman" w:cs="Times New Roman"/>
          <w:color w:val="202122"/>
          <w:shd w:val="clear" w:color="auto" w:fill="FFFFFF"/>
          <w:lang w:val="fr-FR"/>
        </w:rPr>
        <w:t xml:space="preserve">. </w:t>
      </w:r>
    </w:p>
    <w:p w14:paraId="311E4417" w14:textId="77777777" w:rsidR="006550C1" w:rsidRPr="000144E3" w:rsidRDefault="006550C1" w:rsidP="006550C1">
      <w:pPr>
        <w:rPr>
          <w:rFonts w:eastAsia="Times New Roman" w:cs="Times New Roman"/>
          <w:lang w:val="fr-FR"/>
        </w:rPr>
      </w:pPr>
      <w:proofErr w:type="spellStart"/>
      <w:r w:rsidRPr="000144E3">
        <w:rPr>
          <w:rFonts w:eastAsia="Times New Roman" w:cs="Times New Roman"/>
          <w:color w:val="202122"/>
          <w:shd w:val="clear" w:color="auto" w:fill="FFFFFF"/>
          <w:lang w:val="fr-FR"/>
        </w:rPr>
        <w:t>Vandenberghe</w:t>
      </w:r>
      <w:proofErr w:type="spellEnd"/>
      <w:r w:rsidRPr="000144E3">
        <w:rPr>
          <w:rFonts w:eastAsia="Times New Roman" w:cs="Times New Roman"/>
          <w:color w:val="202122"/>
          <w:shd w:val="clear" w:color="auto" w:fill="FFFFFF"/>
          <w:lang w:val="fr-FR"/>
        </w:rPr>
        <w:t xml:space="preserve">, F. (1997-1998): </w:t>
      </w:r>
      <w:r w:rsidRPr="000144E3">
        <w:rPr>
          <w:rFonts w:eastAsia="Times New Roman" w:cs="Times New Roman"/>
          <w:i/>
          <w:color w:val="202122"/>
          <w:shd w:val="clear" w:color="auto" w:fill="FFFFFF"/>
          <w:lang w:val="fr-FR"/>
        </w:rPr>
        <w:t>Une histoire critique de la sociologie allemande. Aliénation et réification</w:t>
      </w:r>
      <w:r w:rsidRPr="000144E3">
        <w:rPr>
          <w:rFonts w:eastAsia="Times New Roman" w:cs="Times New Roman"/>
          <w:color w:val="202122"/>
          <w:shd w:val="clear" w:color="auto" w:fill="FFFFFF"/>
          <w:lang w:val="fr-FR"/>
        </w:rPr>
        <w:t xml:space="preserve"> (2 vols.). Paris: La Découverte. </w:t>
      </w:r>
    </w:p>
    <w:p w14:paraId="5AD37A9B" w14:textId="57BADB20" w:rsidR="00BC2181" w:rsidRPr="002D1BAE" w:rsidRDefault="00000000">
      <w:pPr>
        <w:rPr>
          <w:rFonts w:ascii="Times New Roman" w:eastAsia="Times New Roman" w:hAnsi="Times New Roman" w:cs="Times New Roman"/>
          <w:lang w:val="fr-FR"/>
        </w:rPr>
      </w:pPr>
      <w:r w:rsidRPr="002D1BAE">
        <w:rPr>
          <w:rFonts w:ascii="Times New Roman" w:eastAsia="Times New Roman" w:hAnsi="Times New Roman" w:cs="Times New Roman"/>
          <w:color w:val="202122"/>
          <w:shd w:val="clear" w:color="auto" w:fill="FFFFFF"/>
          <w:lang w:val="fr-FR"/>
        </w:rPr>
        <w:t xml:space="preserve"> </w:t>
      </w:r>
    </w:p>
    <w:sectPr w:rsidR="00BC2181" w:rsidRPr="002D1BAE" w:rsidSect="00FE10DE">
      <w:headerReference w:type="even" r:id="rId7"/>
      <w:head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7074" w14:textId="77777777" w:rsidR="00557AB9" w:rsidRDefault="00557AB9" w:rsidP="003C3904">
      <w:r>
        <w:separator/>
      </w:r>
    </w:p>
  </w:endnote>
  <w:endnote w:type="continuationSeparator" w:id="0">
    <w:p w14:paraId="722AE8C1" w14:textId="77777777" w:rsidR="00557AB9" w:rsidRDefault="00557AB9" w:rsidP="003C3904">
      <w:r>
        <w:continuationSeparator/>
      </w:r>
    </w:p>
  </w:endnote>
  <w:endnote w:id="1">
    <w:p w14:paraId="4186FA7A" w14:textId="1A0626F6" w:rsidR="006C35CA" w:rsidRPr="006C35CA" w:rsidRDefault="006C35CA" w:rsidP="006C35CA">
      <w:pPr>
        <w:pStyle w:val="EndnoteText"/>
        <w:jc w:val="both"/>
        <w:rPr>
          <w:lang w:val="en-US"/>
        </w:rPr>
      </w:pPr>
      <w:r>
        <w:rPr>
          <w:rStyle w:val="EndnoteReference"/>
        </w:rPr>
        <w:endnoteRef/>
      </w:r>
      <w:r w:rsidRPr="006C35CA">
        <w:rPr>
          <w:lang w:val="en-GB"/>
        </w:rPr>
        <w:t xml:space="preserve"> </w:t>
      </w:r>
      <w:r>
        <w:rPr>
          <w:lang w:val="en-US"/>
        </w:rPr>
        <w:t xml:space="preserve">The text was written for and presented at the occasion of a two-day conference at the University of Strasbourg in September 2022 that celebrated his retirement. The </w:t>
      </w:r>
      <w:r w:rsidR="007F5219">
        <w:rPr>
          <w:lang w:val="en-US"/>
        </w:rPr>
        <w:t xml:space="preserve">original </w:t>
      </w:r>
      <w:r>
        <w:rPr>
          <w:lang w:val="en-US"/>
        </w:rPr>
        <w:t>text was</w:t>
      </w:r>
      <w:r w:rsidR="007F5219">
        <w:rPr>
          <w:lang w:val="en-US"/>
        </w:rPr>
        <w:t xml:space="preserve"> written in French and published in the </w:t>
      </w:r>
      <w:r w:rsidR="007F5219" w:rsidRPr="007F5219">
        <w:rPr>
          <w:i/>
          <w:iCs/>
          <w:lang w:val="en-US"/>
        </w:rPr>
        <w:t>Revue du MAUSS</w:t>
      </w:r>
      <w:r w:rsidR="007F5219">
        <w:rPr>
          <w:lang w:val="en-US"/>
        </w:rPr>
        <w:t xml:space="preserve">, no. 61, pp. 201-223 under the title “Le corps-continent. </w:t>
      </w:r>
      <w:proofErr w:type="spellStart"/>
      <w:r w:rsidR="007F5219">
        <w:rPr>
          <w:lang w:val="en-US"/>
        </w:rPr>
        <w:t>Hommage</w:t>
      </w:r>
      <w:proofErr w:type="spellEnd"/>
      <w:r w:rsidR="007F5219">
        <w:rPr>
          <w:lang w:val="en-US"/>
        </w:rPr>
        <w:t xml:space="preserve"> à David Le Breton”.</w:t>
      </w:r>
      <w:r>
        <w:rPr>
          <w:lang w:val="en-US"/>
        </w:rPr>
        <w:t xml:space="preserve"> </w:t>
      </w:r>
      <w:r w:rsidR="007F5219">
        <w:rPr>
          <w:lang w:val="en-US"/>
        </w:rPr>
        <w:t xml:space="preserve">The texts presented at the conference will also be published in a two-volume book, edited by </w:t>
      </w:r>
      <w:proofErr w:type="spellStart"/>
      <w:r w:rsidR="007F5219">
        <w:rPr>
          <w:lang w:val="en-US"/>
        </w:rPr>
        <w:t>Agée</w:t>
      </w:r>
      <w:proofErr w:type="spellEnd"/>
      <w:r w:rsidR="007F5219">
        <w:rPr>
          <w:lang w:val="en-US"/>
        </w:rPr>
        <w:t xml:space="preserve"> Lomo.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DD7A" w14:textId="77777777" w:rsidR="00557AB9" w:rsidRDefault="00557AB9" w:rsidP="003C3904">
      <w:r>
        <w:separator/>
      </w:r>
    </w:p>
  </w:footnote>
  <w:footnote w:type="continuationSeparator" w:id="0">
    <w:p w14:paraId="32689C8D" w14:textId="77777777" w:rsidR="00557AB9" w:rsidRDefault="00557AB9" w:rsidP="003C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0CB6" w14:textId="77777777" w:rsidR="00BC2181"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46315" w14:textId="77777777" w:rsidR="00F009CB" w:rsidRDefault="00F009CB" w:rsidP="003C39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D89" w14:textId="77777777" w:rsidR="00BC2181"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6A0">
      <w:rPr>
        <w:rStyle w:val="PageNumber"/>
        <w:noProof/>
      </w:rPr>
      <w:t>1</w:t>
    </w:r>
    <w:r>
      <w:rPr>
        <w:rStyle w:val="PageNumber"/>
      </w:rPr>
      <w:fldChar w:fldCharType="end"/>
    </w:r>
  </w:p>
  <w:p w14:paraId="3D720C11" w14:textId="77777777" w:rsidR="00F009CB" w:rsidRDefault="00F009CB" w:rsidP="003C39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7F"/>
    <w:rsid w:val="000009C6"/>
    <w:rsid w:val="00002CF0"/>
    <w:rsid w:val="00006E9A"/>
    <w:rsid w:val="00007A5E"/>
    <w:rsid w:val="00007F8C"/>
    <w:rsid w:val="00013F54"/>
    <w:rsid w:val="000144E3"/>
    <w:rsid w:val="000151C4"/>
    <w:rsid w:val="00026C30"/>
    <w:rsid w:val="000336FD"/>
    <w:rsid w:val="00036498"/>
    <w:rsid w:val="00040FAC"/>
    <w:rsid w:val="000452C2"/>
    <w:rsid w:val="0004628E"/>
    <w:rsid w:val="000474AF"/>
    <w:rsid w:val="0006152F"/>
    <w:rsid w:val="00063205"/>
    <w:rsid w:val="00065F39"/>
    <w:rsid w:val="00071D6D"/>
    <w:rsid w:val="00075FC3"/>
    <w:rsid w:val="00087F4E"/>
    <w:rsid w:val="00093B37"/>
    <w:rsid w:val="000947D7"/>
    <w:rsid w:val="0009776C"/>
    <w:rsid w:val="000A25C2"/>
    <w:rsid w:val="000B1AFA"/>
    <w:rsid w:val="000B48F6"/>
    <w:rsid w:val="000B71C3"/>
    <w:rsid w:val="000C09DD"/>
    <w:rsid w:val="000C0BEA"/>
    <w:rsid w:val="000C2005"/>
    <w:rsid w:val="000C3278"/>
    <w:rsid w:val="000C5114"/>
    <w:rsid w:val="000D3D84"/>
    <w:rsid w:val="000E0364"/>
    <w:rsid w:val="000E1272"/>
    <w:rsid w:val="000E250B"/>
    <w:rsid w:val="000E5345"/>
    <w:rsid w:val="000E7561"/>
    <w:rsid w:val="000F2AD1"/>
    <w:rsid w:val="000F680B"/>
    <w:rsid w:val="001008E8"/>
    <w:rsid w:val="00101231"/>
    <w:rsid w:val="00102198"/>
    <w:rsid w:val="0011390C"/>
    <w:rsid w:val="001205C6"/>
    <w:rsid w:val="00120767"/>
    <w:rsid w:val="001211A0"/>
    <w:rsid w:val="00133DE8"/>
    <w:rsid w:val="001340D7"/>
    <w:rsid w:val="001418A9"/>
    <w:rsid w:val="00152F4B"/>
    <w:rsid w:val="0016187D"/>
    <w:rsid w:val="00165983"/>
    <w:rsid w:val="00170095"/>
    <w:rsid w:val="001803E6"/>
    <w:rsid w:val="001860F7"/>
    <w:rsid w:val="0019035E"/>
    <w:rsid w:val="00190EBF"/>
    <w:rsid w:val="001926DB"/>
    <w:rsid w:val="00192F52"/>
    <w:rsid w:val="00195FAA"/>
    <w:rsid w:val="001964C1"/>
    <w:rsid w:val="00196D68"/>
    <w:rsid w:val="001A2DB1"/>
    <w:rsid w:val="001A2F51"/>
    <w:rsid w:val="001A37F1"/>
    <w:rsid w:val="001A7BAB"/>
    <w:rsid w:val="001B3569"/>
    <w:rsid w:val="001B4413"/>
    <w:rsid w:val="001C1FDB"/>
    <w:rsid w:val="001C75CF"/>
    <w:rsid w:val="001D3D72"/>
    <w:rsid w:val="001D64B5"/>
    <w:rsid w:val="001D6802"/>
    <w:rsid w:val="001E0E69"/>
    <w:rsid w:val="001E269A"/>
    <w:rsid w:val="001F525D"/>
    <w:rsid w:val="002014B6"/>
    <w:rsid w:val="002103C9"/>
    <w:rsid w:val="00214A11"/>
    <w:rsid w:val="00215534"/>
    <w:rsid w:val="00225D6F"/>
    <w:rsid w:val="002260A2"/>
    <w:rsid w:val="00226DA2"/>
    <w:rsid w:val="002326E4"/>
    <w:rsid w:val="00236861"/>
    <w:rsid w:val="002447FB"/>
    <w:rsid w:val="002463D5"/>
    <w:rsid w:val="002528F7"/>
    <w:rsid w:val="0025392A"/>
    <w:rsid w:val="002556A6"/>
    <w:rsid w:val="002601F6"/>
    <w:rsid w:val="00260360"/>
    <w:rsid w:val="00261721"/>
    <w:rsid w:val="00263AB2"/>
    <w:rsid w:val="00266517"/>
    <w:rsid w:val="0026686D"/>
    <w:rsid w:val="002675B3"/>
    <w:rsid w:val="00267E6E"/>
    <w:rsid w:val="00270FCC"/>
    <w:rsid w:val="0027357D"/>
    <w:rsid w:val="002735AF"/>
    <w:rsid w:val="00274ABA"/>
    <w:rsid w:val="002752F5"/>
    <w:rsid w:val="00280A2F"/>
    <w:rsid w:val="00281AAA"/>
    <w:rsid w:val="00285785"/>
    <w:rsid w:val="00293C76"/>
    <w:rsid w:val="00295396"/>
    <w:rsid w:val="00296B92"/>
    <w:rsid w:val="002A1860"/>
    <w:rsid w:val="002A4084"/>
    <w:rsid w:val="002A4B01"/>
    <w:rsid w:val="002B547F"/>
    <w:rsid w:val="002D0BE5"/>
    <w:rsid w:val="002D15B1"/>
    <w:rsid w:val="002D1BAE"/>
    <w:rsid w:val="002F007A"/>
    <w:rsid w:val="002F3E73"/>
    <w:rsid w:val="002F63B1"/>
    <w:rsid w:val="00310B32"/>
    <w:rsid w:val="003115F7"/>
    <w:rsid w:val="00314AC0"/>
    <w:rsid w:val="00322EA1"/>
    <w:rsid w:val="00324955"/>
    <w:rsid w:val="00325D3B"/>
    <w:rsid w:val="00335019"/>
    <w:rsid w:val="00336373"/>
    <w:rsid w:val="00337A28"/>
    <w:rsid w:val="00346328"/>
    <w:rsid w:val="00346C19"/>
    <w:rsid w:val="0036047F"/>
    <w:rsid w:val="003638F8"/>
    <w:rsid w:val="00372349"/>
    <w:rsid w:val="00373CAF"/>
    <w:rsid w:val="003761A7"/>
    <w:rsid w:val="00377C39"/>
    <w:rsid w:val="0038761D"/>
    <w:rsid w:val="003A1E15"/>
    <w:rsid w:val="003A251F"/>
    <w:rsid w:val="003A4667"/>
    <w:rsid w:val="003A5EC4"/>
    <w:rsid w:val="003A6FBC"/>
    <w:rsid w:val="003B0571"/>
    <w:rsid w:val="003B0FF2"/>
    <w:rsid w:val="003B44D7"/>
    <w:rsid w:val="003B4729"/>
    <w:rsid w:val="003B6FC1"/>
    <w:rsid w:val="003B7A44"/>
    <w:rsid w:val="003C1A73"/>
    <w:rsid w:val="003C21A7"/>
    <w:rsid w:val="003C3904"/>
    <w:rsid w:val="003C3AEB"/>
    <w:rsid w:val="003D2C7C"/>
    <w:rsid w:val="003E1B72"/>
    <w:rsid w:val="003E359D"/>
    <w:rsid w:val="003E417D"/>
    <w:rsid w:val="003F22C5"/>
    <w:rsid w:val="003F4630"/>
    <w:rsid w:val="00414069"/>
    <w:rsid w:val="00415C64"/>
    <w:rsid w:val="00416E58"/>
    <w:rsid w:val="00421915"/>
    <w:rsid w:val="00422AF0"/>
    <w:rsid w:val="0042429B"/>
    <w:rsid w:val="0042586D"/>
    <w:rsid w:val="00430F8C"/>
    <w:rsid w:val="00433F2A"/>
    <w:rsid w:val="0043480B"/>
    <w:rsid w:val="00442BB8"/>
    <w:rsid w:val="0044559B"/>
    <w:rsid w:val="004502C0"/>
    <w:rsid w:val="00451D7D"/>
    <w:rsid w:val="0045481F"/>
    <w:rsid w:val="004653A2"/>
    <w:rsid w:val="00467E1D"/>
    <w:rsid w:val="0047426B"/>
    <w:rsid w:val="00476A8C"/>
    <w:rsid w:val="0047766C"/>
    <w:rsid w:val="004818AE"/>
    <w:rsid w:val="00483CAF"/>
    <w:rsid w:val="0048477E"/>
    <w:rsid w:val="00490888"/>
    <w:rsid w:val="00492179"/>
    <w:rsid w:val="00493B3A"/>
    <w:rsid w:val="00495B0E"/>
    <w:rsid w:val="00496311"/>
    <w:rsid w:val="004A117F"/>
    <w:rsid w:val="004A1BC8"/>
    <w:rsid w:val="004A56A2"/>
    <w:rsid w:val="004B6237"/>
    <w:rsid w:val="004B6E97"/>
    <w:rsid w:val="004B7ED4"/>
    <w:rsid w:val="004C0C6C"/>
    <w:rsid w:val="004C1200"/>
    <w:rsid w:val="004C21F9"/>
    <w:rsid w:val="004C65A8"/>
    <w:rsid w:val="004C7C12"/>
    <w:rsid w:val="004D33D1"/>
    <w:rsid w:val="004E2ACB"/>
    <w:rsid w:val="004E67B2"/>
    <w:rsid w:val="004E6845"/>
    <w:rsid w:val="004F6475"/>
    <w:rsid w:val="004F698E"/>
    <w:rsid w:val="005004EE"/>
    <w:rsid w:val="005037DF"/>
    <w:rsid w:val="00504B28"/>
    <w:rsid w:val="00505462"/>
    <w:rsid w:val="00511515"/>
    <w:rsid w:val="005115A0"/>
    <w:rsid w:val="00511B66"/>
    <w:rsid w:val="005159D9"/>
    <w:rsid w:val="00516785"/>
    <w:rsid w:val="00521EB1"/>
    <w:rsid w:val="00525980"/>
    <w:rsid w:val="00525F00"/>
    <w:rsid w:val="00536E84"/>
    <w:rsid w:val="00543E0D"/>
    <w:rsid w:val="00545DDE"/>
    <w:rsid w:val="00545EBC"/>
    <w:rsid w:val="00546566"/>
    <w:rsid w:val="00546E10"/>
    <w:rsid w:val="005501B6"/>
    <w:rsid w:val="00550656"/>
    <w:rsid w:val="00551804"/>
    <w:rsid w:val="0055265C"/>
    <w:rsid w:val="005527D2"/>
    <w:rsid w:val="00557AB9"/>
    <w:rsid w:val="00561BAA"/>
    <w:rsid w:val="00565E22"/>
    <w:rsid w:val="00566E1D"/>
    <w:rsid w:val="00566EF1"/>
    <w:rsid w:val="005706E1"/>
    <w:rsid w:val="00572202"/>
    <w:rsid w:val="00572A20"/>
    <w:rsid w:val="00576046"/>
    <w:rsid w:val="005838A8"/>
    <w:rsid w:val="00583D20"/>
    <w:rsid w:val="005844C5"/>
    <w:rsid w:val="00584FE1"/>
    <w:rsid w:val="00591F73"/>
    <w:rsid w:val="00597B03"/>
    <w:rsid w:val="005A01C9"/>
    <w:rsid w:val="005A03CA"/>
    <w:rsid w:val="005A39AD"/>
    <w:rsid w:val="005A4FEC"/>
    <w:rsid w:val="005A6F2E"/>
    <w:rsid w:val="005B47BC"/>
    <w:rsid w:val="005B67AC"/>
    <w:rsid w:val="005B784B"/>
    <w:rsid w:val="005C752C"/>
    <w:rsid w:val="005D4237"/>
    <w:rsid w:val="005D430D"/>
    <w:rsid w:val="005D5440"/>
    <w:rsid w:val="005E3021"/>
    <w:rsid w:val="005E3809"/>
    <w:rsid w:val="005E6A4A"/>
    <w:rsid w:val="005F10BF"/>
    <w:rsid w:val="005F10CA"/>
    <w:rsid w:val="0061055E"/>
    <w:rsid w:val="00612CB5"/>
    <w:rsid w:val="00613031"/>
    <w:rsid w:val="00620F07"/>
    <w:rsid w:val="00624206"/>
    <w:rsid w:val="006318F2"/>
    <w:rsid w:val="006369C1"/>
    <w:rsid w:val="006372DF"/>
    <w:rsid w:val="0063746C"/>
    <w:rsid w:val="00637D73"/>
    <w:rsid w:val="00643BBE"/>
    <w:rsid w:val="00651676"/>
    <w:rsid w:val="00653DCF"/>
    <w:rsid w:val="0065485D"/>
    <w:rsid w:val="006550C1"/>
    <w:rsid w:val="00657E8B"/>
    <w:rsid w:val="006623C4"/>
    <w:rsid w:val="00665959"/>
    <w:rsid w:val="006666CD"/>
    <w:rsid w:val="006711F6"/>
    <w:rsid w:val="00672DF2"/>
    <w:rsid w:val="00674FF7"/>
    <w:rsid w:val="006827C5"/>
    <w:rsid w:val="0068339B"/>
    <w:rsid w:val="00686BBB"/>
    <w:rsid w:val="00687FA7"/>
    <w:rsid w:val="00687FCD"/>
    <w:rsid w:val="00693027"/>
    <w:rsid w:val="00697656"/>
    <w:rsid w:val="006A384D"/>
    <w:rsid w:val="006A3D55"/>
    <w:rsid w:val="006A4093"/>
    <w:rsid w:val="006A4A62"/>
    <w:rsid w:val="006A7523"/>
    <w:rsid w:val="006B30C9"/>
    <w:rsid w:val="006C0635"/>
    <w:rsid w:val="006C35CA"/>
    <w:rsid w:val="006C3738"/>
    <w:rsid w:val="006C38C9"/>
    <w:rsid w:val="006C4623"/>
    <w:rsid w:val="006C4B06"/>
    <w:rsid w:val="006C4CED"/>
    <w:rsid w:val="006C720E"/>
    <w:rsid w:val="006C7886"/>
    <w:rsid w:val="006D0273"/>
    <w:rsid w:val="006D76E5"/>
    <w:rsid w:val="006E4B15"/>
    <w:rsid w:val="006E5426"/>
    <w:rsid w:val="006E5EFB"/>
    <w:rsid w:val="006E7672"/>
    <w:rsid w:val="006E7F4C"/>
    <w:rsid w:val="006F4CA6"/>
    <w:rsid w:val="007035F9"/>
    <w:rsid w:val="00706DD8"/>
    <w:rsid w:val="00710ED1"/>
    <w:rsid w:val="00716358"/>
    <w:rsid w:val="00717D96"/>
    <w:rsid w:val="0072490D"/>
    <w:rsid w:val="00733122"/>
    <w:rsid w:val="00735546"/>
    <w:rsid w:val="007364B9"/>
    <w:rsid w:val="007405E2"/>
    <w:rsid w:val="00750FEF"/>
    <w:rsid w:val="0076400B"/>
    <w:rsid w:val="00766BF0"/>
    <w:rsid w:val="00767B3A"/>
    <w:rsid w:val="007703CF"/>
    <w:rsid w:val="00772741"/>
    <w:rsid w:val="00772B95"/>
    <w:rsid w:val="007803E4"/>
    <w:rsid w:val="00784955"/>
    <w:rsid w:val="00787F23"/>
    <w:rsid w:val="007928C0"/>
    <w:rsid w:val="007930DE"/>
    <w:rsid w:val="007948B4"/>
    <w:rsid w:val="00796671"/>
    <w:rsid w:val="007A24F0"/>
    <w:rsid w:val="007A2BBF"/>
    <w:rsid w:val="007A66D5"/>
    <w:rsid w:val="007A66DF"/>
    <w:rsid w:val="007A6CDC"/>
    <w:rsid w:val="007B405B"/>
    <w:rsid w:val="007B7EF4"/>
    <w:rsid w:val="007C2D98"/>
    <w:rsid w:val="007C3AAC"/>
    <w:rsid w:val="007C6027"/>
    <w:rsid w:val="007C6A96"/>
    <w:rsid w:val="007D1956"/>
    <w:rsid w:val="007D1F5B"/>
    <w:rsid w:val="007D329B"/>
    <w:rsid w:val="007E5E88"/>
    <w:rsid w:val="007F3E7C"/>
    <w:rsid w:val="007F4055"/>
    <w:rsid w:val="007F486B"/>
    <w:rsid w:val="007F5219"/>
    <w:rsid w:val="00805E2D"/>
    <w:rsid w:val="00813F17"/>
    <w:rsid w:val="00814E0B"/>
    <w:rsid w:val="00816691"/>
    <w:rsid w:val="00816EF1"/>
    <w:rsid w:val="00821F02"/>
    <w:rsid w:val="008300B0"/>
    <w:rsid w:val="0083203E"/>
    <w:rsid w:val="00832F9C"/>
    <w:rsid w:val="008343D4"/>
    <w:rsid w:val="00843306"/>
    <w:rsid w:val="00844943"/>
    <w:rsid w:val="008451F0"/>
    <w:rsid w:val="008455F0"/>
    <w:rsid w:val="00847B46"/>
    <w:rsid w:val="008512F9"/>
    <w:rsid w:val="008520F5"/>
    <w:rsid w:val="00855115"/>
    <w:rsid w:val="008568F2"/>
    <w:rsid w:val="00872F83"/>
    <w:rsid w:val="00874A5D"/>
    <w:rsid w:val="008770B7"/>
    <w:rsid w:val="00877DF9"/>
    <w:rsid w:val="00881581"/>
    <w:rsid w:val="00881B99"/>
    <w:rsid w:val="00883EC3"/>
    <w:rsid w:val="008851A8"/>
    <w:rsid w:val="00885884"/>
    <w:rsid w:val="008A3C8B"/>
    <w:rsid w:val="008A6BB2"/>
    <w:rsid w:val="008A7D34"/>
    <w:rsid w:val="008B517E"/>
    <w:rsid w:val="008B571F"/>
    <w:rsid w:val="008B7E62"/>
    <w:rsid w:val="008C5306"/>
    <w:rsid w:val="008C73FE"/>
    <w:rsid w:val="008D0533"/>
    <w:rsid w:val="008D6122"/>
    <w:rsid w:val="008D64D2"/>
    <w:rsid w:val="008E34BC"/>
    <w:rsid w:val="008F4C7F"/>
    <w:rsid w:val="008F689B"/>
    <w:rsid w:val="008F6DEB"/>
    <w:rsid w:val="00903094"/>
    <w:rsid w:val="00905790"/>
    <w:rsid w:val="009066A5"/>
    <w:rsid w:val="009263B9"/>
    <w:rsid w:val="00927FAD"/>
    <w:rsid w:val="0093217A"/>
    <w:rsid w:val="009359AE"/>
    <w:rsid w:val="009422DA"/>
    <w:rsid w:val="00944187"/>
    <w:rsid w:val="009444D9"/>
    <w:rsid w:val="00954063"/>
    <w:rsid w:val="00954151"/>
    <w:rsid w:val="0095426D"/>
    <w:rsid w:val="00955BBD"/>
    <w:rsid w:val="00970FAF"/>
    <w:rsid w:val="0098090D"/>
    <w:rsid w:val="00981EF4"/>
    <w:rsid w:val="00987F48"/>
    <w:rsid w:val="00992ABC"/>
    <w:rsid w:val="00996A31"/>
    <w:rsid w:val="009A1997"/>
    <w:rsid w:val="009B2F21"/>
    <w:rsid w:val="009B71A6"/>
    <w:rsid w:val="009C23AF"/>
    <w:rsid w:val="009C4FBA"/>
    <w:rsid w:val="009D20E9"/>
    <w:rsid w:val="009D2111"/>
    <w:rsid w:val="009D413E"/>
    <w:rsid w:val="009E4058"/>
    <w:rsid w:val="009E51EE"/>
    <w:rsid w:val="009E65D4"/>
    <w:rsid w:val="009F0724"/>
    <w:rsid w:val="009F72BD"/>
    <w:rsid w:val="00A00F6D"/>
    <w:rsid w:val="00A025D2"/>
    <w:rsid w:val="00A06499"/>
    <w:rsid w:val="00A1085E"/>
    <w:rsid w:val="00A135A6"/>
    <w:rsid w:val="00A16EBC"/>
    <w:rsid w:val="00A25790"/>
    <w:rsid w:val="00A258C3"/>
    <w:rsid w:val="00A27A8F"/>
    <w:rsid w:val="00A3698F"/>
    <w:rsid w:val="00A43FBF"/>
    <w:rsid w:val="00A649E0"/>
    <w:rsid w:val="00A71C38"/>
    <w:rsid w:val="00A84DF8"/>
    <w:rsid w:val="00A851EC"/>
    <w:rsid w:val="00A93880"/>
    <w:rsid w:val="00A967E1"/>
    <w:rsid w:val="00AA1063"/>
    <w:rsid w:val="00AA28F0"/>
    <w:rsid w:val="00AA34A4"/>
    <w:rsid w:val="00AC6716"/>
    <w:rsid w:val="00AD1F83"/>
    <w:rsid w:val="00AE0634"/>
    <w:rsid w:val="00AE0891"/>
    <w:rsid w:val="00AE46A8"/>
    <w:rsid w:val="00AE4B08"/>
    <w:rsid w:val="00AF1CD5"/>
    <w:rsid w:val="00AF4513"/>
    <w:rsid w:val="00AF61E0"/>
    <w:rsid w:val="00B019D8"/>
    <w:rsid w:val="00B02A28"/>
    <w:rsid w:val="00B319F6"/>
    <w:rsid w:val="00B32914"/>
    <w:rsid w:val="00B32C16"/>
    <w:rsid w:val="00B36A4B"/>
    <w:rsid w:val="00B372F8"/>
    <w:rsid w:val="00B37512"/>
    <w:rsid w:val="00B4025D"/>
    <w:rsid w:val="00B4220D"/>
    <w:rsid w:val="00B57E4C"/>
    <w:rsid w:val="00B613A4"/>
    <w:rsid w:val="00B64B40"/>
    <w:rsid w:val="00B64CC2"/>
    <w:rsid w:val="00B67087"/>
    <w:rsid w:val="00B74DFA"/>
    <w:rsid w:val="00B765E3"/>
    <w:rsid w:val="00B77907"/>
    <w:rsid w:val="00B80814"/>
    <w:rsid w:val="00B82955"/>
    <w:rsid w:val="00B8339C"/>
    <w:rsid w:val="00B860AB"/>
    <w:rsid w:val="00B86654"/>
    <w:rsid w:val="00B87AE8"/>
    <w:rsid w:val="00B90C7E"/>
    <w:rsid w:val="00BA3F70"/>
    <w:rsid w:val="00BA498C"/>
    <w:rsid w:val="00BA631B"/>
    <w:rsid w:val="00BA6CA6"/>
    <w:rsid w:val="00BB0331"/>
    <w:rsid w:val="00BB2028"/>
    <w:rsid w:val="00BB28DA"/>
    <w:rsid w:val="00BB5B3C"/>
    <w:rsid w:val="00BC0862"/>
    <w:rsid w:val="00BC2181"/>
    <w:rsid w:val="00BC7D68"/>
    <w:rsid w:val="00BD5229"/>
    <w:rsid w:val="00BE171B"/>
    <w:rsid w:val="00BE45D9"/>
    <w:rsid w:val="00BE5D55"/>
    <w:rsid w:val="00BF04D6"/>
    <w:rsid w:val="00BF2690"/>
    <w:rsid w:val="00BF2861"/>
    <w:rsid w:val="00BF2E2E"/>
    <w:rsid w:val="00C06E00"/>
    <w:rsid w:val="00C14414"/>
    <w:rsid w:val="00C20538"/>
    <w:rsid w:val="00C20605"/>
    <w:rsid w:val="00C30A35"/>
    <w:rsid w:val="00C36A10"/>
    <w:rsid w:val="00C40239"/>
    <w:rsid w:val="00C52351"/>
    <w:rsid w:val="00C5456D"/>
    <w:rsid w:val="00C554FF"/>
    <w:rsid w:val="00C57171"/>
    <w:rsid w:val="00C57B56"/>
    <w:rsid w:val="00C62DD9"/>
    <w:rsid w:val="00C62E00"/>
    <w:rsid w:val="00C65386"/>
    <w:rsid w:val="00C706C1"/>
    <w:rsid w:val="00C75C22"/>
    <w:rsid w:val="00C76383"/>
    <w:rsid w:val="00C83A0E"/>
    <w:rsid w:val="00C83D8B"/>
    <w:rsid w:val="00C846B6"/>
    <w:rsid w:val="00C90202"/>
    <w:rsid w:val="00C902B9"/>
    <w:rsid w:val="00C95B4E"/>
    <w:rsid w:val="00CB036F"/>
    <w:rsid w:val="00CB08E5"/>
    <w:rsid w:val="00CC091E"/>
    <w:rsid w:val="00CC7ECD"/>
    <w:rsid w:val="00CD0A29"/>
    <w:rsid w:val="00CD2534"/>
    <w:rsid w:val="00CD2A1D"/>
    <w:rsid w:val="00CE63EC"/>
    <w:rsid w:val="00CE7C85"/>
    <w:rsid w:val="00CF42A4"/>
    <w:rsid w:val="00CF4867"/>
    <w:rsid w:val="00CF72F1"/>
    <w:rsid w:val="00D057EA"/>
    <w:rsid w:val="00D1264C"/>
    <w:rsid w:val="00D140DA"/>
    <w:rsid w:val="00D2110A"/>
    <w:rsid w:val="00D24896"/>
    <w:rsid w:val="00D25B27"/>
    <w:rsid w:val="00D26425"/>
    <w:rsid w:val="00D27195"/>
    <w:rsid w:val="00D33170"/>
    <w:rsid w:val="00D35D0E"/>
    <w:rsid w:val="00D376A0"/>
    <w:rsid w:val="00D40F05"/>
    <w:rsid w:val="00D4500D"/>
    <w:rsid w:val="00D50808"/>
    <w:rsid w:val="00D51159"/>
    <w:rsid w:val="00D6032B"/>
    <w:rsid w:val="00D74FB9"/>
    <w:rsid w:val="00D75DB6"/>
    <w:rsid w:val="00D81DE2"/>
    <w:rsid w:val="00D91CD8"/>
    <w:rsid w:val="00DA2804"/>
    <w:rsid w:val="00DA715D"/>
    <w:rsid w:val="00DB3DBF"/>
    <w:rsid w:val="00DB4E9F"/>
    <w:rsid w:val="00DB73D3"/>
    <w:rsid w:val="00DB7E5D"/>
    <w:rsid w:val="00DC7912"/>
    <w:rsid w:val="00DD1F53"/>
    <w:rsid w:val="00DE0C70"/>
    <w:rsid w:val="00DE2384"/>
    <w:rsid w:val="00DE3A6B"/>
    <w:rsid w:val="00DE773A"/>
    <w:rsid w:val="00DF6009"/>
    <w:rsid w:val="00DF747E"/>
    <w:rsid w:val="00E00A3D"/>
    <w:rsid w:val="00E00E80"/>
    <w:rsid w:val="00E07618"/>
    <w:rsid w:val="00E111B4"/>
    <w:rsid w:val="00E16A4D"/>
    <w:rsid w:val="00E17B89"/>
    <w:rsid w:val="00E24F32"/>
    <w:rsid w:val="00E3372F"/>
    <w:rsid w:val="00E3696F"/>
    <w:rsid w:val="00E429D2"/>
    <w:rsid w:val="00E620F6"/>
    <w:rsid w:val="00E65D8B"/>
    <w:rsid w:val="00E70385"/>
    <w:rsid w:val="00E74006"/>
    <w:rsid w:val="00E74E6F"/>
    <w:rsid w:val="00E779C9"/>
    <w:rsid w:val="00E82583"/>
    <w:rsid w:val="00E839E0"/>
    <w:rsid w:val="00E904AE"/>
    <w:rsid w:val="00E91488"/>
    <w:rsid w:val="00E934C6"/>
    <w:rsid w:val="00E978A5"/>
    <w:rsid w:val="00EA3452"/>
    <w:rsid w:val="00EA3600"/>
    <w:rsid w:val="00EA3FF5"/>
    <w:rsid w:val="00EA6AF2"/>
    <w:rsid w:val="00EB357E"/>
    <w:rsid w:val="00EC4476"/>
    <w:rsid w:val="00ED2736"/>
    <w:rsid w:val="00ED5073"/>
    <w:rsid w:val="00ED64F2"/>
    <w:rsid w:val="00ED7006"/>
    <w:rsid w:val="00EE4155"/>
    <w:rsid w:val="00EE50FF"/>
    <w:rsid w:val="00EE6B80"/>
    <w:rsid w:val="00EF3593"/>
    <w:rsid w:val="00EF6F94"/>
    <w:rsid w:val="00EF7A27"/>
    <w:rsid w:val="00F008AC"/>
    <w:rsid w:val="00F009CB"/>
    <w:rsid w:val="00F0250A"/>
    <w:rsid w:val="00F03F63"/>
    <w:rsid w:val="00F042A7"/>
    <w:rsid w:val="00F04E12"/>
    <w:rsid w:val="00F064A0"/>
    <w:rsid w:val="00F112C7"/>
    <w:rsid w:val="00F12650"/>
    <w:rsid w:val="00F24223"/>
    <w:rsid w:val="00F43D64"/>
    <w:rsid w:val="00F43E0E"/>
    <w:rsid w:val="00F44465"/>
    <w:rsid w:val="00F47365"/>
    <w:rsid w:val="00F474D6"/>
    <w:rsid w:val="00F50108"/>
    <w:rsid w:val="00F50401"/>
    <w:rsid w:val="00F51801"/>
    <w:rsid w:val="00F56E46"/>
    <w:rsid w:val="00F57CB7"/>
    <w:rsid w:val="00F6413D"/>
    <w:rsid w:val="00F65647"/>
    <w:rsid w:val="00F66440"/>
    <w:rsid w:val="00F7025B"/>
    <w:rsid w:val="00F721C1"/>
    <w:rsid w:val="00F73A7B"/>
    <w:rsid w:val="00F77245"/>
    <w:rsid w:val="00F818ED"/>
    <w:rsid w:val="00F83D16"/>
    <w:rsid w:val="00F86867"/>
    <w:rsid w:val="00F87C79"/>
    <w:rsid w:val="00F95367"/>
    <w:rsid w:val="00FA66FA"/>
    <w:rsid w:val="00FB0622"/>
    <w:rsid w:val="00FC15F2"/>
    <w:rsid w:val="00FC26AB"/>
    <w:rsid w:val="00FC4191"/>
    <w:rsid w:val="00FC5EE7"/>
    <w:rsid w:val="00FC6925"/>
    <w:rsid w:val="00FD3E2B"/>
    <w:rsid w:val="00FE10DE"/>
    <w:rsid w:val="00FE31F6"/>
    <w:rsid w:val="00FE33A7"/>
    <w:rsid w:val="00FE3777"/>
    <w:rsid w:val="00FE43D4"/>
    <w:rsid w:val="00FF0E06"/>
    <w:rsid w:val="00FF124F"/>
    <w:rsid w:val="00FF12BD"/>
    <w:rsid w:val="00FF3C04"/>
    <w:rsid w:val="00FF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2258B"/>
  <w14:defaultImageDpi w14:val="300"/>
  <w15:docId w15:val="{5E9121CA-D002-5745-848B-CA546256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C7F"/>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04"/>
    <w:pPr>
      <w:tabs>
        <w:tab w:val="center" w:pos="4320"/>
        <w:tab w:val="right" w:pos="8640"/>
      </w:tabs>
    </w:pPr>
  </w:style>
  <w:style w:type="character" w:customStyle="1" w:styleId="HeaderChar">
    <w:name w:val="Header Char"/>
    <w:basedOn w:val="DefaultParagraphFont"/>
    <w:link w:val="Header"/>
    <w:uiPriority w:val="99"/>
    <w:rsid w:val="003C3904"/>
    <w:rPr>
      <w:lang w:val="pt-BR"/>
    </w:rPr>
  </w:style>
  <w:style w:type="character" w:styleId="PageNumber">
    <w:name w:val="page number"/>
    <w:basedOn w:val="DefaultParagraphFont"/>
    <w:uiPriority w:val="99"/>
    <w:semiHidden/>
    <w:unhideWhenUsed/>
    <w:rsid w:val="003C3904"/>
  </w:style>
  <w:style w:type="paragraph" w:styleId="ListParagraph">
    <w:name w:val="List Paragraph"/>
    <w:basedOn w:val="Normal"/>
    <w:uiPriority w:val="34"/>
    <w:qFormat/>
    <w:rsid w:val="00346328"/>
    <w:pPr>
      <w:ind w:left="720"/>
      <w:contextualSpacing/>
    </w:pPr>
  </w:style>
  <w:style w:type="paragraph" w:styleId="FootnoteText">
    <w:name w:val="footnote text"/>
    <w:basedOn w:val="Normal"/>
    <w:link w:val="FootnoteTextChar"/>
    <w:uiPriority w:val="99"/>
    <w:semiHidden/>
    <w:unhideWhenUsed/>
    <w:rsid w:val="007A66DF"/>
    <w:rPr>
      <w:sz w:val="20"/>
      <w:szCs w:val="20"/>
    </w:rPr>
  </w:style>
  <w:style w:type="character" w:customStyle="1" w:styleId="FootnoteTextChar">
    <w:name w:val="Footnote Text Char"/>
    <w:basedOn w:val="DefaultParagraphFont"/>
    <w:link w:val="FootnoteText"/>
    <w:uiPriority w:val="99"/>
    <w:semiHidden/>
    <w:rsid w:val="007A66DF"/>
    <w:rPr>
      <w:sz w:val="20"/>
      <w:szCs w:val="20"/>
      <w:lang w:val="pt-BR"/>
    </w:rPr>
  </w:style>
  <w:style w:type="character" w:styleId="FootnoteReference">
    <w:name w:val="footnote reference"/>
    <w:basedOn w:val="DefaultParagraphFont"/>
    <w:uiPriority w:val="99"/>
    <w:semiHidden/>
    <w:unhideWhenUsed/>
    <w:rsid w:val="007A66DF"/>
    <w:rPr>
      <w:vertAlign w:val="superscript"/>
    </w:rPr>
  </w:style>
  <w:style w:type="character" w:customStyle="1" w:styleId="apple-converted-space">
    <w:name w:val="apple-converted-space"/>
    <w:basedOn w:val="DefaultParagraphFont"/>
    <w:rsid w:val="006666CD"/>
  </w:style>
  <w:style w:type="character" w:styleId="Emphasis">
    <w:name w:val="Emphasis"/>
    <w:basedOn w:val="DefaultParagraphFont"/>
    <w:uiPriority w:val="20"/>
    <w:qFormat/>
    <w:rsid w:val="006666CD"/>
    <w:rPr>
      <w:i/>
      <w:iCs/>
    </w:rPr>
  </w:style>
  <w:style w:type="paragraph" w:styleId="EndnoteText">
    <w:name w:val="endnote text"/>
    <w:basedOn w:val="Normal"/>
    <w:link w:val="EndnoteTextChar"/>
    <w:uiPriority w:val="99"/>
    <w:semiHidden/>
    <w:unhideWhenUsed/>
    <w:rsid w:val="006C35CA"/>
    <w:rPr>
      <w:sz w:val="20"/>
      <w:szCs w:val="20"/>
    </w:rPr>
  </w:style>
  <w:style w:type="character" w:customStyle="1" w:styleId="EndnoteTextChar">
    <w:name w:val="Endnote Text Char"/>
    <w:basedOn w:val="DefaultParagraphFont"/>
    <w:link w:val="EndnoteText"/>
    <w:uiPriority w:val="99"/>
    <w:semiHidden/>
    <w:rsid w:val="006C35CA"/>
    <w:rPr>
      <w:sz w:val="20"/>
      <w:szCs w:val="20"/>
      <w:lang w:val="pt-BR"/>
    </w:rPr>
  </w:style>
  <w:style w:type="character" w:styleId="EndnoteReference">
    <w:name w:val="endnote reference"/>
    <w:basedOn w:val="DefaultParagraphFont"/>
    <w:uiPriority w:val="99"/>
    <w:semiHidden/>
    <w:unhideWhenUsed/>
    <w:rsid w:val="006C3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4778">
      <w:bodyDiv w:val="1"/>
      <w:marLeft w:val="0"/>
      <w:marRight w:val="0"/>
      <w:marTop w:val="0"/>
      <w:marBottom w:val="0"/>
      <w:divBdr>
        <w:top w:val="none" w:sz="0" w:space="0" w:color="auto"/>
        <w:left w:val="none" w:sz="0" w:space="0" w:color="auto"/>
        <w:bottom w:val="none" w:sz="0" w:space="0" w:color="auto"/>
        <w:right w:val="none" w:sz="0" w:space="0" w:color="auto"/>
      </w:divBdr>
    </w:div>
    <w:div w:id="1324355533">
      <w:bodyDiv w:val="1"/>
      <w:marLeft w:val="0"/>
      <w:marRight w:val="0"/>
      <w:marTop w:val="0"/>
      <w:marBottom w:val="0"/>
      <w:divBdr>
        <w:top w:val="none" w:sz="0" w:space="0" w:color="auto"/>
        <w:left w:val="none" w:sz="0" w:space="0" w:color="auto"/>
        <w:bottom w:val="none" w:sz="0" w:space="0" w:color="auto"/>
        <w:right w:val="none" w:sz="0" w:space="0" w:color="auto"/>
      </w:divBdr>
    </w:div>
    <w:div w:id="1814179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19F5-1AF9-424E-800B-EFA2D14B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8765</Words>
  <Characters>49966</Characters>
  <Application>Microsoft Office Word</Application>
  <DocSecurity>0</DocSecurity>
  <Lines>416</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docId:4D0AD1500E74F5234C3BE65B52BC97BA</cp:keywords>
  <dc:description/>
  <cp:lastModifiedBy>frederic vandenberghe</cp:lastModifiedBy>
  <cp:revision>3</cp:revision>
  <cp:lastPrinted>2022-07-04T22:38:00Z</cp:lastPrinted>
  <dcterms:created xsi:type="dcterms:W3CDTF">2023-05-29T18:59:00Z</dcterms:created>
  <dcterms:modified xsi:type="dcterms:W3CDTF">2023-05-29T19:35:00Z</dcterms:modified>
</cp:coreProperties>
</file>