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CC8C2" w14:textId="77777777" w:rsidR="00511935" w:rsidRPr="00A172A1" w:rsidRDefault="00511935" w:rsidP="00511935">
      <w:pPr>
        <w:ind w:left="260"/>
        <w:rPr>
          <w:sz w:val="24"/>
          <w:szCs w:val="24"/>
        </w:rPr>
      </w:pPr>
      <w:r w:rsidRPr="00A172A1">
        <w:rPr>
          <w:rFonts w:eastAsia="Times New Roman"/>
          <w:b/>
          <w:bCs/>
          <w:sz w:val="24"/>
          <w:szCs w:val="24"/>
        </w:rPr>
        <w:t>Teoria social, religião e pós-humanismo</w:t>
      </w:r>
    </w:p>
    <w:p w14:paraId="0EDEB284" w14:textId="77777777" w:rsidR="00511935" w:rsidRPr="00A172A1" w:rsidRDefault="00511935" w:rsidP="00511935">
      <w:pPr>
        <w:spacing w:line="276" w:lineRule="exact"/>
        <w:rPr>
          <w:sz w:val="24"/>
          <w:szCs w:val="24"/>
        </w:rPr>
      </w:pPr>
    </w:p>
    <w:p w14:paraId="107324FC" w14:textId="77777777" w:rsidR="00511935" w:rsidRPr="00A172A1" w:rsidRDefault="00511935" w:rsidP="00511935">
      <w:pPr>
        <w:ind w:left="260"/>
        <w:rPr>
          <w:sz w:val="24"/>
          <w:szCs w:val="24"/>
        </w:rPr>
      </w:pPr>
      <w:r w:rsidRPr="00A172A1">
        <w:rPr>
          <w:rFonts w:eastAsia="Times New Roman"/>
          <w:b/>
          <w:bCs/>
          <w:sz w:val="24"/>
          <w:szCs w:val="24"/>
        </w:rPr>
        <w:t>Professores: Frédéric Vandenberghe e Diogo Silva Corrêa</w:t>
      </w:r>
    </w:p>
    <w:p w14:paraId="2C5E7F69" w14:textId="77777777" w:rsidR="00511935" w:rsidRPr="00A172A1" w:rsidRDefault="00511935" w:rsidP="00511935">
      <w:pPr>
        <w:ind w:left="260"/>
        <w:rPr>
          <w:sz w:val="24"/>
          <w:szCs w:val="24"/>
        </w:rPr>
      </w:pPr>
      <w:r w:rsidRPr="00A172A1">
        <w:rPr>
          <w:rFonts w:eastAsia="Times New Roman"/>
          <w:b/>
          <w:bCs/>
          <w:sz w:val="24"/>
          <w:szCs w:val="24"/>
        </w:rPr>
        <w:t>Horário: X</w:t>
      </w:r>
    </w:p>
    <w:p w14:paraId="404AAAE6" w14:textId="77777777" w:rsidR="00511935" w:rsidRPr="00A172A1" w:rsidRDefault="00511935" w:rsidP="00511935">
      <w:pPr>
        <w:ind w:left="260"/>
        <w:rPr>
          <w:sz w:val="24"/>
          <w:szCs w:val="24"/>
        </w:rPr>
      </w:pPr>
      <w:r w:rsidRPr="00A172A1">
        <w:rPr>
          <w:rFonts w:eastAsia="Times New Roman"/>
          <w:b/>
          <w:bCs/>
          <w:sz w:val="24"/>
          <w:szCs w:val="24"/>
        </w:rPr>
        <w:t>Consultas: a combinar com o</w:t>
      </w:r>
      <w:r w:rsidR="00335AF4" w:rsidRPr="00A172A1">
        <w:rPr>
          <w:rFonts w:eastAsia="Times New Roman"/>
          <w:b/>
          <w:bCs/>
          <w:sz w:val="24"/>
          <w:szCs w:val="24"/>
        </w:rPr>
        <w:t>s</w:t>
      </w:r>
      <w:r w:rsidRPr="00A172A1">
        <w:rPr>
          <w:rFonts w:eastAsia="Times New Roman"/>
          <w:b/>
          <w:bCs/>
          <w:sz w:val="24"/>
          <w:szCs w:val="24"/>
        </w:rPr>
        <w:t xml:space="preserve"> professor</w:t>
      </w:r>
      <w:r w:rsidR="00335AF4" w:rsidRPr="00A172A1">
        <w:rPr>
          <w:rFonts w:eastAsia="Times New Roman"/>
          <w:b/>
          <w:bCs/>
          <w:sz w:val="24"/>
          <w:szCs w:val="24"/>
        </w:rPr>
        <w:t>es</w:t>
      </w:r>
    </w:p>
    <w:p w14:paraId="0B8B0589" w14:textId="77777777" w:rsidR="00511935" w:rsidRPr="00A172A1" w:rsidRDefault="00511935" w:rsidP="00511935">
      <w:pPr>
        <w:spacing w:line="20" w:lineRule="exact"/>
        <w:rPr>
          <w:sz w:val="24"/>
          <w:szCs w:val="24"/>
        </w:rPr>
      </w:pPr>
      <w:r w:rsidRPr="00A172A1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 wp14:anchorId="5943E28B" wp14:editId="1C56E363">
            <wp:simplePos x="0" y="0"/>
            <wp:positionH relativeFrom="column">
              <wp:posOffset>147955</wp:posOffset>
            </wp:positionH>
            <wp:positionV relativeFrom="paragraph">
              <wp:posOffset>192405</wp:posOffset>
            </wp:positionV>
            <wp:extent cx="543687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601349" w14:textId="77777777" w:rsidR="00511935" w:rsidRPr="00A172A1" w:rsidRDefault="00511935" w:rsidP="00511935">
      <w:pPr>
        <w:spacing w:line="200" w:lineRule="exact"/>
        <w:rPr>
          <w:sz w:val="24"/>
          <w:szCs w:val="24"/>
        </w:rPr>
      </w:pPr>
    </w:p>
    <w:p w14:paraId="53D0D267" w14:textId="77777777" w:rsidR="00511935" w:rsidRPr="00A172A1" w:rsidRDefault="00511935" w:rsidP="00511935">
      <w:pPr>
        <w:spacing w:line="390" w:lineRule="exact"/>
        <w:rPr>
          <w:sz w:val="24"/>
          <w:szCs w:val="24"/>
        </w:rPr>
      </w:pPr>
    </w:p>
    <w:p w14:paraId="0D248F10" w14:textId="77777777" w:rsidR="00511935" w:rsidRPr="00A172A1" w:rsidRDefault="00511935" w:rsidP="00511935">
      <w:pPr>
        <w:spacing w:line="238" w:lineRule="auto"/>
        <w:ind w:left="260" w:right="266"/>
        <w:jc w:val="both"/>
        <w:rPr>
          <w:sz w:val="24"/>
          <w:szCs w:val="24"/>
        </w:rPr>
      </w:pPr>
      <w:r w:rsidRPr="00A172A1">
        <w:rPr>
          <w:rFonts w:eastAsia="Times New Roman"/>
          <w:sz w:val="24"/>
          <w:szCs w:val="24"/>
        </w:rPr>
        <w:t xml:space="preserve">O conceito de religião tem uma raiz etimológica dupla: </w:t>
      </w:r>
      <w:proofErr w:type="spellStart"/>
      <w:r w:rsidRPr="00A172A1">
        <w:rPr>
          <w:rFonts w:eastAsia="Times New Roman"/>
          <w:i/>
          <w:sz w:val="24"/>
          <w:szCs w:val="24"/>
        </w:rPr>
        <w:t>religare</w:t>
      </w:r>
      <w:proofErr w:type="spellEnd"/>
      <w:r w:rsidRPr="00A172A1">
        <w:rPr>
          <w:rFonts w:eastAsia="Times New Roman"/>
          <w:i/>
          <w:sz w:val="24"/>
          <w:szCs w:val="24"/>
        </w:rPr>
        <w:t xml:space="preserve"> </w:t>
      </w:r>
      <w:r w:rsidRPr="00A172A1">
        <w:rPr>
          <w:rFonts w:eastAsia="Times New Roman"/>
          <w:sz w:val="24"/>
          <w:szCs w:val="24"/>
        </w:rPr>
        <w:t>(no sentido de ligar e conectar os elem</w:t>
      </w:r>
      <w:r w:rsidR="006806B6">
        <w:rPr>
          <w:rFonts w:eastAsia="Times New Roman"/>
          <w:sz w:val="24"/>
          <w:szCs w:val="24"/>
        </w:rPr>
        <w:t>entos</w:t>
      </w:r>
      <w:r w:rsidRPr="00A172A1">
        <w:rPr>
          <w:rFonts w:eastAsia="Times New Roman"/>
          <w:sz w:val="24"/>
          <w:szCs w:val="24"/>
        </w:rPr>
        <w:t xml:space="preserve">) e </w:t>
      </w:r>
      <w:proofErr w:type="spellStart"/>
      <w:r w:rsidRPr="00A172A1">
        <w:rPr>
          <w:rFonts w:eastAsia="Times New Roman"/>
          <w:i/>
          <w:sz w:val="24"/>
          <w:szCs w:val="24"/>
        </w:rPr>
        <w:t>relegere</w:t>
      </w:r>
      <w:proofErr w:type="spellEnd"/>
      <w:r w:rsidRPr="00A172A1">
        <w:rPr>
          <w:rFonts w:eastAsia="Times New Roman"/>
          <w:sz w:val="24"/>
          <w:szCs w:val="24"/>
        </w:rPr>
        <w:t xml:space="preserve"> (no sentido de ler e rezar, com referência aos livros sagrados). A intenção desse curso é ler e estudar as ligações e as relações entre os humanos, as divindades e o cosmos com a intenção de explorar o papel do simbolismo, das crenças e dos rituais na constituição da sociedade. Começaremos o curso com textos sobre a religião dos fundadores da sociologia (Marx, Weber, Durkheim, </w:t>
      </w:r>
      <w:proofErr w:type="spellStart"/>
      <w:r w:rsidRPr="00A172A1">
        <w:rPr>
          <w:rFonts w:eastAsia="Times New Roman"/>
          <w:sz w:val="24"/>
          <w:szCs w:val="24"/>
        </w:rPr>
        <w:t>Mauss</w:t>
      </w:r>
      <w:proofErr w:type="spellEnd"/>
      <w:r w:rsidRPr="00A172A1">
        <w:rPr>
          <w:rFonts w:eastAsia="Times New Roman"/>
          <w:sz w:val="24"/>
          <w:szCs w:val="24"/>
        </w:rPr>
        <w:t xml:space="preserve"> e </w:t>
      </w:r>
      <w:proofErr w:type="spellStart"/>
      <w:r w:rsidRPr="00A172A1">
        <w:rPr>
          <w:rFonts w:eastAsia="Times New Roman"/>
          <w:sz w:val="24"/>
          <w:szCs w:val="24"/>
        </w:rPr>
        <w:t>Simmel</w:t>
      </w:r>
      <w:proofErr w:type="spellEnd"/>
      <w:r w:rsidRPr="00A172A1">
        <w:rPr>
          <w:rFonts w:eastAsia="Times New Roman"/>
          <w:sz w:val="24"/>
          <w:szCs w:val="24"/>
        </w:rPr>
        <w:t>), cont</w:t>
      </w:r>
      <w:r w:rsidR="00051051">
        <w:rPr>
          <w:rFonts w:eastAsia="Times New Roman"/>
          <w:sz w:val="24"/>
          <w:szCs w:val="24"/>
        </w:rPr>
        <w:t>inuaremos com textos</w:t>
      </w:r>
      <w:r w:rsidRPr="00A172A1">
        <w:rPr>
          <w:rFonts w:eastAsia="Times New Roman"/>
          <w:sz w:val="24"/>
          <w:szCs w:val="24"/>
        </w:rPr>
        <w:t xml:space="preserve"> mais filosóficos </w:t>
      </w:r>
      <w:r w:rsidR="00051051">
        <w:rPr>
          <w:rFonts w:eastAsia="Times New Roman"/>
          <w:sz w:val="24"/>
          <w:szCs w:val="24"/>
        </w:rPr>
        <w:t xml:space="preserve">das </w:t>
      </w:r>
      <w:r w:rsidR="006806B6">
        <w:rPr>
          <w:rFonts w:eastAsia="Times New Roman"/>
          <w:sz w:val="24"/>
          <w:szCs w:val="24"/>
        </w:rPr>
        <w:t>tradições</w:t>
      </w:r>
      <w:r w:rsidR="00051051">
        <w:rPr>
          <w:rFonts w:eastAsia="Times New Roman"/>
          <w:sz w:val="24"/>
          <w:szCs w:val="24"/>
        </w:rPr>
        <w:t xml:space="preserve"> hermenêutica (Cassirer, </w:t>
      </w:r>
      <w:proofErr w:type="spellStart"/>
      <w:r w:rsidR="00051051">
        <w:rPr>
          <w:rFonts w:eastAsia="Times New Roman"/>
          <w:sz w:val="24"/>
          <w:szCs w:val="24"/>
        </w:rPr>
        <w:t>Eliade</w:t>
      </w:r>
      <w:proofErr w:type="spellEnd"/>
      <w:r w:rsidR="00051051">
        <w:rPr>
          <w:rFonts w:eastAsia="Times New Roman"/>
          <w:sz w:val="24"/>
          <w:szCs w:val="24"/>
        </w:rPr>
        <w:t xml:space="preserve">, </w:t>
      </w:r>
      <w:proofErr w:type="spellStart"/>
      <w:r w:rsidR="00051051">
        <w:rPr>
          <w:rFonts w:eastAsia="Times New Roman"/>
          <w:sz w:val="24"/>
          <w:szCs w:val="24"/>
        </w:rPr>
        <w:t>Geertz</w:t>
      </w:r>
      <w:proofErr w:type="spellEnd"/>
      <w:r w:rsidR="00051051">
        <w:rPr>
          <w:rFonts w:eastAsia="Times New Roman"/>
          <w:sz w:val="24"/>
          <w:szCs w:val="24"/>
        </w:rPr>
        <w:t xml:space="preserve">), fenomenológica (Otto, </w:t>
      </w:r>
      <w:proofErr w:type="spellStart"/>
      <w:r w:rsidR="00051051">
        <w:rPr>
          <w:rFonts w:eastAsia="Times New Roman"/>
          <w:sz w:val="24"/>
          <w:szCs w:val="24"/>
        </w:rPr>
        <w:t>Buber</w:t>
      </w:r>
      <w:proofErr w:type="spellEnd"/>
      <w:r w:rsidR="00051051">
        <w:rPr>
          <w:rFonts w:eastAsia="Times New Roman"/>
          <w:sz w:val="24"/>
          <w:szCs w:val="24"/>
        </w:rPr>
        <w:t xml:space="preserve"> e </w:t>
      </w:r>
      <w:proofErr w:type="spellStart"/>
      <w:r w:rsidR="00051051">
        <w:rPr>
          <w:rFonts w:eastAsia="Times New Roman"/>
          <w:sz w:val="24"/>
          <w:szCs w:val="24"/>
        </w:rPr>
        <w:t>Scheler</w:t>
      </w:r>
      <w:proofErr w:type="spellEnd"/>
      <w:r w:rsidR="00051051">
        <w:rPr>
          <w:rFonts w:eastAsia="Times New Roman"/>
          <w:sz w:val="24"/>
          <w:szCs w:val="24"/>
        </w:rPr>
        <w:t xml:space="preserve">) e </w:t>
      </w:r>
      <w:proofErr w:type="spellStart"/>
      <w:r w:rsidR="00051051">
        <w:rPr>
          <w:rFonts w:eastAsia="Times New Roman"/>
          <w:sz w:val="24"/>
          <w:szCs w:val="24"/>
        </w:rPr>
        <w:t>pragmatista</w:t>
      </w:r>
      <w:proofErr w:type="spellEnd"/>
      <w:r w:rsidR="00051051">
        <w:rPr>
          <w:rFonts w:eastAsia="Times New Roman"/>
          <w:sz w:val="24"/>
          <w:szCs w:val="24"/>
        </w:rPr>
        <w:t xml:space="preserve"> (James e Dewey) </w:t>
      </w:r>
      <w:r w:rsidRPr="00A172A1">
        <w:rPr>
          <w:rFonts w:eastAsia="Times New Roman"/>
          <w:sz w:val="24"/>
          <w:szCs w:val="24"/>
        </w:rPr>
        <w:t>sobre a função religiosa na hist</w:t>
      </w:r>
      <w:r w:rsidR="00AA1CF0" w:rsidRPr="00A172A1">
        <w:rPr>
          <w:rFonts w:eastAsia="Times New Roman"/>
          <w:sz w:val="24"/>
          <w:szCs w:val="24"/>
        </w:rPr>
        <w:t>ó</w:t>
      </w:r>
      <w:r w:rsidRPr="00A172A1">
        <w:rPr>
          <w:rFonts w:eastAsia="Times New Roman"/>
          <w:sz w:val="24"/>
          <w:szCs w:val="24"/>
        </w:rPr>
        <w:t>ria da humani</w:t>
      </w:r>
      <w:r w:rsidR="00051051">
        <w:rPr>
          <w:rFonts w:eastAsia="Times New Roman"/>
          <w:sz w:val="24"/>
          <w:szCs w:val="24"/>
        </w:rPr>
        <w:t>dade</w:t>
      </w:r>
      <w:r w:rsidRPr="00A172A1">
        <w:rPr>
          <w:rFonts w:eastAsia="Times New Roman"/>
          <w:sz w:val="24"/>
          <w:szCs w:val="24"/>
        </w:rPr>
        <w:t xml:space="preserve"> e terminaremos com uma análise mais política da religião no espaço público hoje. A investigação se fará no espirito de um “humanismo pós-secular”, que tenta de traduzir os conceitos fundamentais da religião</w:t>
      </w:r>
      <w:r w:rsidR="00051051">
        <w:rPr>
          <w:rFonts w:eastAsia="Times New Roman"/>
          <w:sz w:val="24"/>
          <w:szCs w:val="24"/>
        </w:rPr>
        <w:t xml:space="preserve"> numa linguagem antropológica, </w:t>
      </w:r>
      <w:r w:rsidRPr="00A172A1">
        <w:rPr>
          <w:rFonts w:eastAsia="Times New Roman"/>
          <w:sz w:val="24"/>
          <w:szCs w:val="24"/>
        </w:rPr>
        <w:t>sociológica</w:t>
      </w:r>
      <w:r w:rsidR="00051051">
        <w:rPr>
          <w:rFonts w:eastAsia="Times New Roman"/>
          <w:sz w:val="24"/>
          <w:szCs w:val="24"/>
        </w:rPr>
        <w:t xml:space="preserve"> e politica</w:t>
      </w:r>
      <w:r w:rsidRPr="00A172A1">
        <w:rPr>
          <w:rFonts w:eastAsia="Times New Roman"/>
          <w:sz w:val="24"/>
          <w:szCs w:val="24"/>
        </w:rPr>
        <w:t>.</w:t>
      </w:r>
    </w:p>
    <w:p w14:paraId="4E9123E4" w14:textId="77777777" w:rsidR="00511935" w:rsidRPr="00A172A1" w:rsidRDefault="00511935" w:rsidP="00511935">
      <w:pPr>
        <w:spacing w:line="295" w:lineRule="exact"/>
        <w:rPr>
          <w:sz w:val="24"/>
          <w:szCs w:val="24"/>
        </w:rPr>
      </w:pPr>
    </w:p>
    <w:p w14:paraId="311ABBD1" w14:textId="77777777" w:rsidR="00511935" w:rsidRPr="00A172A1" w:rsidRDefault="00511935" w:rsidP="00511935">
      <w:pPr>
        <w:spacing w:line="200" w:lineRule="exact"/>
        <w:rPr>
          <w:sz w:val="24"/>
          <w:szCs w:val="24"/>
        </w:rPr>
      </w:pPr>
    </w:p>
    <w:p w14:paraId="69A42088" w14:textId="77777777" w:rsidR="00511935" w:rsidRPr="00A172A1" w:rsidRDefault="00511935" w:rsidP="00511935">
      <w:pPr>
        <w:spacing w:line="237" w:lineRule="exact"/>
        <w:rPr>
          <w:sz w:val="24"/>
          <w:szCs w:val="24"/>
        </w:rPr>
      </w:pPr>
    </w:p>
    <w:p w14:paraId="5880F8EA" w14:textId="77777777" w:rsidR="00511935" w:rsidRPr="00A172A1" w:rsidRDefault="00511935" w:rsidP="00511935">
      <w:pPr>
        <w:ind w:left="260"/>
        <w:rPr>
          <w:rFonts w:eastAsia="Times New Roman"/>
          <w:b/>
          <w:bCs/>
          <w:sz w:val="24"/>
          <w:szCs w:val="24"/>
        </w:rPr>
      </w:pPr>
      <w:r w:rsidRPr="00A172A1">
        <w:rPr>
          <w:rFonts w:eastAsia="Times New Roman"/>
          <w:b/>
          <w:bCs/>
          <w:sz w:val="24"/>
          <w:szCs w:val="24"/>
        </w:rPr>
        <w:t>1ª Semana: Introdução geral do curso</w:t>
      </w:r>
    </w:p>
    <w:p w14:paraId="66DA1E58" w14:textId="77777777" w:rsidR="0075654E" w:rsidRPr="00A172A1" w:rsidRDefault="0075654E" w:rsidP="00511935">
      <w:pPr>
        <w:ind w:left="260"/>
        <w:rPr>
          <w:rFonts w:eastAsia="Times New Roman"/>
          <w:b/>
          <w:bCs/>
          <w:sz w:val="24"/>
          <w:szCs w:val="24"/>
        </w:rPr>
      </w:pPr>
    </w:p>
    <w:p w14:paraId="7CD7C951" w14:textId="77777777" w:rsidR="007A2003" w:rsidRDefault="00CF4059" w:rsidP="007A2003">
      <w:pPr>
        <w:ind w:left="260"/>
        <w:rPr>
          <w:sz w:val="24"/>
          <w:szCs w:val="24"/>
        </w:rPr>
      </w:pPr>
      <w:r w:rsidRPr="00A172A1">
        <w:rPr>
          <w:sz w:val="24"/>
          <w:szCs w:val="24"/>
          <w:lang w:val="en-US"/>
        </w:rPr>
        <w:t xml:space="preserve">HABERMAS, Jürgen </w:t>
      </w:r>
      <w:r w:rsidR="006C5AEF" w:rsidRPr="00A172A1">
        <w:rPr>
          <w:sz w:val="24"/>
          <w:szCs w:val="24"/>
          <w:lang w:val="en-US"/>
        </w:rPr>
        <w:t>(2010</w:t>
      </w:r>
      <w:r w:rsidRPr="00A172A1">
        <w:rPr>
          <w:sz w:val="24"/>
          <w:szCs w:val="24"/>
          <w:lang w:val="en-US"/>
        </w:rPr>
        <w:t xml:space="preserve">): “An Awareness of What Is Missing”, </w:t>
      </w:r>
      <w:r w:rsidR="006C5AEF" w:rsidRPr="00A172A1">
        <w:rPr>
          <w:sz w:val="24"/>
          <w:szCs w:val="24"/>
          <w:lang w:val="en-US"/>
        </w:rPr>
        <w:t xml:space="preserve">in Faith and Reason in a Post-Secular Age. </w:t>
      </w:r>
      <w:r w:rsidR="006C5AEF" w:rsidRPr="00A172A1">
        <w:rPr>
          <w:sz w:val="24"/>
          <w:szCs w:val="24"/>
        </w:rPr>
        <w:t xml:space="preserve">Cambridge: </w:t>
      </w:r>
      <w:proofErr w:type="spellStart"/>
      <w:r w:rsidR="006C5AEF" w:rsidRPr="00A172A1">
        <w:rPr>
          <w:sz w:val="24"/>
          <w:szCs w:val="24"/>
        </w:rPr>
        <w:t>Polity</w:t>
      </w:r>
      <w:proofErr w:type="spellEnd"/>
      <w:r w:rsidR="006C5AEF" w:rsidRPr="00A172A1">
        <w:rPr>
          <w:sz w:val="24"/>
          <w:szCs w:val="24"/>
        </w:rPr>
        <w:t xml:space="preserve"> Press. </w:t>
      </w:r>
    </w:p>
    <w:p w14:paraId="77819A4E" w14:textId="77777777" w:rsidR="007A2003" w:rsidRDefault="007A2003" w:rsidP="007A2003">
      <w:pPr>
        <w:ind w:left="260"/>
        <w:rPr>
          <w:sz w:val="24"/>
          <w:szCs w:val="24"/>
        </w:rPr>
      </w:pPr>
    </w:p>
    <w:p w14:paraId="7FD2B658" w14:textId="7D53160B" w:rsidR="007A2003" w:rsidRDefault="007A2003" w:rsidP="007A2003">
      <w:pPr>
        <w:ind w:left="260"/>
        <w:rPr>
          <w:rFonts w:eastAsia="Times New Roman"/>
          <w:bCs/>
          <w:sz w:val="24"/>
          <w:szCs w:val="24"/>
          <w:lang w:val="en-US"/>
        </w:rPr>
      </w:pPr>
      <w:r>
        <w:rPr>
          <w:rFonts w:eastAsia="Times New Roman"/>
          <w:bCs/>
          <w:sz w:val="24"/>
          <w:szCs w:val="24"/>
          <w:lang w:val="en-US"/>
        </w:rPr>
        <w:t xml:space="preserve">HABERMAS, J. (2013) </w:t>
      </w:r>
      <w:proofErr w:type="spellStart"/>
      <w:r>
        <w:rPr>
          <w:rFonts w:eastAsia="Times New Roman"/>
          <w:bCs/>
          <w:sz w:val="24"/>
          <w:szCs w:val="24"/>
          <w:lang w:val="en-US"/>
        </w:rPr>
        <w:t>Fé</w:t>
      </w:r>
      <w:proofErr w:type="spellEnd"/>
      <w:r>
        <w:rPr>
          <w:rFonts w:eastAsia="Times New Roman"/>
          <w:bCs/>
          <w:sz w:val="24"/>
          <w:szCs w:val="24"/>
          <w:lang w:val="en-US"/>
        </w:rPr>
        <w:t xml:space="preserve"> e </w:t>
      </w:r>
      <w:proofErr w:type="gramStart"/>
      <w:r>
        <w:rPr>
          <w:rFonts w:eastAsia="Times New Roman"/>
          <w:bCs/>
          <w:sz w:val="24"/>
          <w:szCs w:val="24"/>
          <w:lang w:val="en-US"/>
        </w:rPr>
        <w:t>saber</w:t>
      </w:r>
      <w:proofErr w:type="gramEnd"/>
      <w:r>
        <w:rPr>
          <w:rFonts w:eastAsia="Times New Roman"/>
          <w:bCs/>
          <w:sz w:val="24"/>
          <w:szCs w:val="24"/>
          <w:lang w:val="en-US"/>
        </w:rPr>
        <w:t xml:space="preserve">. São Paulo: </w:t>
      </w:r>
      <w:proofErr w:type="spellStart"/>
      <w:r>
        <w:rPr>
          <w:rFonts w:eastAsia="Times New Roman"/>
          <w:bCs/>
          <w:sz w:val="24"/>
          <w:szCs w:val="24"/>
          <w:lang w:val="en-US"/>
        </w:rPr>
        <w:t>Unesp</w:t>
      </w:r>
      <w:proofErr w:type="spellEnd"/>
      <w:r>
        <w:rPr>
          <w:rFonts w:eastAsia="Times New Roman"/>
          <w:bCs/>
          <w:sz w:val="24"/>
          <w:szCs w:val="24"/>
          <w:lang w:val="en-US"/>
        </w:rPr>
        <w:t>.</w:t>
      </w:r>
    </w:p>
    <w:p w14:paraId="42099B58" w14:textId="77777777" w:rsidR="007A2003" w:rsidRPr="00A172A1" w:rsidRDefault="007A2003" w:rsidP="007A2003">
      <w:pPr>
        <w:ind w:left="260"/>
        <w:rPr>
          <w:sz w:val="24"/>
          <w:szCs w:val="24"/>
        </w:rPr>
      </w:pPr>
    </w:p>
    <w:p w14:paraId="69EACC40" w14:textId="77777777" w:rsidR="00511935" w:rsidRPr="00A172A1" w:rsidRDefault="00511935" w:rsidP="00511935">
      <w:pPr>
        <w:ind w:left="260"/>
        <w:rPr>
          <w:sz w:val="24"/>
          <w:szCs w:val="24"/>
        </w:rPr>
      </w:pPr>
      <w:r w:rsidRPr="00A172A1">
        <w:rPr>
          <w:rFonts w:eastAsia="Times New Roman"/>
          <w:b/>
          <w:bCs/>
          <w:sz w:val="24"/>
          <w:szCs w:val="24"/>
          <w:u w:val="single"/>
        </w:rPr>
        <w:t>Parte I – A religião segundo os clássicos da sociologia</w:t>
      </w:r>
    </w:p>
    <w:p w14:paraId="6FAAB15A" w14:textId="77777777" w:rsidR="00511935" w:rsidRPr="00A172A1" w:rsidRDefault="00511935" w:rsidP="00511935">
      <w:pPr>
        <w:spacing w:line="276" w:lineRule="exact"/>
        <w:rPr>
          <w:sz w:val="24"/>
          <w:szCs w:val="24"/>
        </w:rPr>
      </w:pPr>
    </w:p>
    <w:p w14:paraId="0262BE70" w14:textId="77777777" w:rsidR="005331B2" w:rsidRPr="00A172A1" w:rsidRDefault="00511935" w:rsidP="005331B2">
      <w:pPr>
        <w:ind w:left="260"/>
        <w:rPr>
          <w:sz w:val="24"/>
          <w:szCs w:val="24"/>
        </w:rPr>
      </w:pPr>
      <w:r w:rsidRPr="00A172A1">
        <w:rPr>
          <w:rFonts w:eastAsia="Times New Roman"/>
          <w:b/>
          <w:bCs/>
          <w:sz w:val="24"/>
          <w:szCs w:val="24"/>
        </w:rPr>
        <w:t xml:space="preserve">2ª Semana: </w:t>
      </w:r>
      <w:r w:rsidR="00081E13" w:rsidRPr="00A172A1">
        <w:rPr>
          <w:rFonts w:eastAsia="Times New Roman"/>
          <w:b/>
          <w:bCs/>
          <w:sz w:val="24"/>
          <w:szCs w:val="24"/>
        </w:rPr>
        <w:t xml:space="preserve">Auguste Comte e </w:t>
      </w:r>
      <w:r w:rsidR="00AA1CF0" w:rsidRPr="00A172A1">
        <w:rPr>
          <w:rFonts w:eastAsia="Times New Roman"/>
          <w:b/>
          <w:bCs/>
          <w:sz w:val="24"/>
          <w:szCs w:val="24"/>
        </w:rPr>
        <w:t xml:space="preserve">Karl </w:t>
      </w:r>
      <w:r w:rsidRPr="00A172A1">
        <w:rPr>
          <w:rFonts w:eastAsia="Times New Roman"/>
          <w:b/>
          <w:bCs/>
          <w:sz w:val="24"/>
          <w:szCs w:val="24"/>
        </w:rPr>
        <w:t>Marx</w:t>
      </w:r>
    </w:p>
    <w:p w14:paraId="2130822A" w14:textId="77777777" w:rsidR="005331B2" w:rsidRPr="00A172A1" w:rsidRDefault="005331B2" w:rsidP="005331B2">
      <w:pPr>
        <w:ind w:left="260"/>
        <w:rPr>
          <w:sz w:val="24"/>
          <w:szCs w:val="24"/>
        </w:rPr>
      </w:pPr>
    </w:p>
    <w:p w14:paraId="5CFE56EE" w14:textId="77777777" w:rsidR="00081E13" w:rsidRPr="00A172A1" w:rsidRDefault="00081E13" w:rsidP="005331B2">
      <w:pPr>
        <w:ind w:left="260"/>
        <w:rPr>
          <w:sz w:val="24"/>
          <w:szCs w:val="24"/>
        </w:rPr>
      </w:pPr>
      <w:r w:rsidRPr="00A172A1">
        <w:rPr>
          <w:sz w:val="24"/>
          <w:szCs w:val="24"/>
        </w:rPr>
        <w:t>COMTE, Auguste</w:t>
      </w:r>
      <w:r w:rsidR="005331B2" w:rsidRPr="00A172A1">
        <w:rPr>
          <w:sz w:val="24"/>
          <w:szCs w:val="24"/>
        </w:rPr>
        <w:t>.</w:t>
      </w:r>
      <w:r w:rsidRPr="00A172A1">
        <w:rPr>
          <w:sz w:val="24"/>
          <w:szCs w:val="24"/>
        </w:rPr>
        <w:t xml:space="preserve"> </w:t>
      </w:r>
      <w:r w:rsidR="005331B2" w:rsidRPr="00A172A1">
        <w:rPr>
          <w:sz w:val="24"/>
          <w:szCs w:val="24"/>
        </w:rPr>
        <w:t>(1934)</w:t>
      </w:r>
      <w:r w:rsidR="005331B2" w:rsidRPr="00A172A1">
        <w:rPr>
          <w:i/>
          <w:sz w:val="24"/>
          <w:szCs w:val="24"/>
        </w:rPr>
        <w:t xml:space="preserve">. </w:t>
      </w:r>
      <w:r w:rsidR="005331B2" w:rsidRPr="00A172A1">
        <w:rPr>
          <w:sz w:val="24"/>
          <w:szCs w:val="24"/>
        </w:rPr>
        <w:t>Catecismo positivista, ou sumária apresentação da Religião universal. 4ª ed. Rio de Janeiro: Apostolado Positivista do Brasil.</w:t>
      </w:r>
      <w:r w:rsidR="005331B2" w:rsidRPr="00A172A1">
        <w:rPr>
          <w:i/>
          <w:sz w:val="24"/>
          <w:szCs w:val="24"/>
        </w:rPr>
        <w:t xml:space="preserve">    </w:t>
      </w:r>
    </w:p>
    <w:p w14:paraId="2459D8DB" w14:textId="77777777" w:rsidR="00081E13" w:rsidRPr="00A172A1" w:rsidRDefault="00081E13" w:rsidP="00081E13">
      <w:pPr>
        <w:spacing w:line="317" w:lineRule="exact"/>
        <w:rPr>
          <w:sz w:val="24"/>
          <w:szCs w:val="24"/>
        </w:rPr>
      </w:pPr>
      <w:r w:rsidRPr="00A172A1">
        <w:rPr>
          <w:sz w:val="24"/>
          <w:szCs w:val="24"/>
        </w:rPr>
        <w:tab/>
        <w:t xml:space="preserve"> </w:t>
      </w:r>
    </w:p>
    <w:p w14:paraId="25E10EB8" w14:textId="77777777" w:rsidR="00511935" w:rsidRPr="00A172A1" w:rsidRDefault="00511935" w:rsidP="00511935">
      <w:pPr>
        <w:tabs>
          <w:tab w:val="left" w:pos="1480"/>
          <w:tab w:val="left" w:pos="2340"/>
          <w:tab w:val="left" w:pos="3260"/>
          <w:tab w:val="left" w:pos="4420"/>
          <w:tab w:val="left" w:pos="5920"/>
          <w:tab w:val="left" w:pos="6240"/>
          <w:tab w:val="left" w:pos="7320"/>
          <w:tab w:val="left" w:pos="8020"/>
        </w:tabs>
        <w:ind w:left="260"/>
        <w:rPr>
          <w:sz w:val="24"/>
          <w:szCs w:val="24"/>
        </w:rPr>
      </w:pPr>
      <w:r w:rsidRPr="00A172A1">
        <w:rPr>
          <w:sz w:val="24"/>
          <w:szCs w:val="24"/>
        </w:rPr>
        <w:t>MARX, Karl</w:t>
      </w:r>
      <w:r w:rsidR="005331B2" w:rsidRPr="00A172A1">
        <w:rPr>
          <w:sz w:val="24"/>
          <w:szCs w:val="24"/>
        </w:rPr>
        <w:t>. (2005)</w:t>
      </w:r>
      <w:r w:rsidRPr="00A172A1">
        <w:rPr>
          <w:sz w:val="24"/>
          <w:szCs w:val="24"/>
        </w:rPr>
        <w:t xml:space="preserve">. </w:t>
      </w:r>
      <w:r w:rsidR="00051051" w:rsidRPr="00A172A1">
        <w:rPr>
          <w:sz w:val="24"/>
          <w:szCs w:val="24"/>
        </w:rPr>
        <w:t>Crítica</w:t>
      </w:r>
      <w:r w:rsidRPr="00A172A1">
        <w:rPr>
          <w:sz w:val="24"/>
          <w:szCs w:val="24"/>
        </w:rPr>
        <w:t xml:space="preserve"> da Filosofia do Direito</w:t>
      </w:r>
      <w:r w:rsidR="005331B2" w:rsidRPr="00A172A1">
        <w:rPr>
          <w:sz w:val="24"/>
          <w:szCs w:val="24"/>
        </w:rPr>
        <w:t xml:space="preserve"> de Hegel. </w:t>
      </w:r>
      <w:proofErr w:type="spellStart"/>
      <w:r w:rsidR="005331B2" w:rsidRPr="00A172A1">
        <w:rPr>
          <w:sz w:val="24"/>
          <w:szCs w:val="24"/>
        </w:rPr>
        <w:t>São</w:t>
      </w:r>
      <w:proofErr w:type="spellEnd"/>
      <w:r w:rsidR="005331B2" w:rsidRPr="00A172A1">
        <w:rPr>
          <w:sz w:val="24"/>
          <w:szCs w:val="24"/>
        </w:rPr>
        <w:t xml:space="preserve"> Paulo: </w:t>
      </w:r>
      <w:proofErr w:type="spellStart"/>
      <w:r w:rsidR="005331B2" w:rsidRPr="00A172A1">
        <w:rPr>
          <w:sz w:val="24"/>
          <w:szCs w:val="24"/>
        </w:rPr>
        <w:t>Boitempo</w:t>
      </w:r>
      <w:proofErr w:type="spellEnd"/>
      <w:r w:rsidRPr="00A172A1">
        <w:rPr>
          <w:sz w:val="24"/>
          <w:szCs w:val="24"/>
        </w:rPr>
        <w:t xml:space="preserve">. </w:t>
      </w:r>
    </w:p>
    <w:p w14:paraId="45FE756C" w14:textId="77777777" w:rsidR="00081E13" w:rsidRPr="00A172A1" w:rsidRDefault="00081E13" w:rsidP="00511935">
      <w:pPr>
        <w:tabs>
          <w:tab w:val="left" w:pos="1480"/>
          <w:tab w:val="left" w:pos="2340"/>
          <w:tab w:val="left" w:pos="3260"/>
          <w:tab w:val="left" w:pos="4420"/>
          <w:tab w:val="left" w:pos="5920"/>
          <w:tab w:val="left" w:pos="6240"/>
          <w:tab w:val="left" w:pos="7320"/>
          <w:tab w:val="left" w:pos="8020"/>
        </w:tabs>
        <w:ind w:left="260"/>
        <w:rPr>
          <w:sz w:val="24"/>
          <w:szCs w:val="24"/>
        </w:rPr>
      </w:pPr>
    </w:p>
    <w:p w14:paraId="4DEB7C23" w14:textId="77777777" w:rsidR="00081E13" w:rsidRPr="00A172A1" w:rsidRDefault="00081E13" w:rsidP="00511935">
      <w:pPr>
        <w:tabs>
          <w:tab w:val="left" w:pos="1480"/>
          <w:tab w:val="left" w:pos="2340"/>
          <w:tab w:val="left" w:pos="3260"/>
          <w:tab w:val="left" w:pos="4420"/>
          <w:tab w:val="left" w:pos="5920"/>
          <w:tab w:val="left" w:pos="6240"/>
          <w:tab w:val="left" w:pos="7320"/>
          <w:tab w:val="left" w:pos="8020"/>
        </w:tabs>
        <w:ind w:left="260"/>
        <w:rPr>
          <w:sz w:val="24"/>
          <w:szCs w:val="24"/>
          <w:u w:val="single"/>
        </w:rPr>
      </w:pPr>
      <w:r w:rsidRPr="00A172A1">
        <w:rPr>
          <w:sz w:val="24"/>
          <w:szCs w:val="24"/>
          <w:u w:val="single"/>
        </w:rPr>
        <w:t>Reabertura e visita da Igreja positivista, Rua Benjamin Constant, 74, Gl</w:t>
      </w:r>
      <w:r w:rsidR="005331B2" w:rsidRPr="00A172A1">
        <w:rPr>
          <w:sz w:val="24"/>
          <w:szCs w:val="24"/>
          <w:u w:val="single"/>
        </w:rPr>
        <w:t>ó</w:t>
      </w:r>
      <w:r w:rsidRPr="00A172A1">
        <w:rPr>
          <w:sz w:val="24"/>
          <w:szCs w:val="24"/>
          <w:u w:val="single"/>
        </w:rPr>
        <w:t>ria</w:t>
      </w:r>
      <w:r w:rsidR="005331B2" w:rsidRPr="00A172A1">
        <w:rPr>
          <w:sz w:val="24"/>
          <w:szCs w:val="24"/>
          <w:u w:val="single"/>
        </w:rPr>
        <w:t>.</w:t>
      </w:r>
    </w:p>
    <w:p w14:paraId="5E0624A1" w14:textId="77777777" w:rsidR="00511935" w:rsidRPr="00A172A1" w:rsidRDefault="00511935" w:rsidP="00511935">
      <w:pPr>
        <w:spacing w:line="335" w:lineRule="exact"/>
        <w:rPr>
          <w:sz w:val="24"/>
          <w:szCs w:val="24"/>
        </w:rPr>
      </w:pPr>
    </w:p>
    <w:p w14:paraId="2CB80D21" w14:textId="77777777" w:rsidR="00511935" w:rsidRPr="00A172A1" w:rsidRDefault="00A172A1" w:rsidP="00511935">
      <w:pPr>
        <w:ind w:left="260"/>
        <w:rPr>
          <w:sz w:val="24"/>
          <w:szCs w:val="24"/>
        </w:rPr>
      </w:pPr>
      <w:r w:rsidRPr="00A172A1">
        <w:rPr>
          <w:rFonts w:eastAsia="Times New Roman"/>
          <w:b/>
          <w:bCs/>
          <w:sz w:val="24"/>
          <w:szCs w:val="24"/>
        </w:rPr>
        <w:t>3ª</w:t>
      </w:r>
      <w:r w:rsidR="00511935" w:rsidRPr="00A172A1">
        <w:rPr>
          <w:rFonts w:eastAsia="Times New Roman"/>
          <w:b/>
          <w:bCs/>
          <w:sz w:val="24"/>
          <w:szCs w:val="24"/>
        </w:rPr>
        <w:t xml:space="preserve"> Semana: Max Weber</w:t>
      </w:r>
    </w:p>
    <w:p w14:paraId="2BDC8042" w14:textId="77777777" w:rsidR="00511935" w:rsidRPr="00A172A1" w:rsidRDefault="00511935" w:rsidP="00511935">
      <w:pPr>
        <w:rPr>
          <w:rFonts w:eastAsia="Times New Roman"/>
          <w:sz w:val="24"/>
          <w:szCs w:val="24"/>
          <w:u w:val="single"/>
        </w:rPr>
      </w:pPr>
      <w:bookmarkStart w:id="0" w:name="page3"/>
      <w:bookmarkEnd w:id="0"/>
    </w:p>
    <w:p w14:paraId="45313294" w14:textId="77777777" w:rsidR="00CF4059" w:rsidRPr="00A172A1" w:rsidRDefault="00511935" w:rsidP="00511935">
      <w:pPr>
        <w:spacing w:line="264" w:lineRule="auto"/>
        <w:ind w:left="260" w:right="266"/>
        <w:rPr>
          <w:rFonts w:eastAsia="Times New Roman"/>
          <w:sz w:val="24"/>
          <w:szCs w:val="24"/>
        </w:rPr>
      </w:pPr>
      <w:r w:rsidRPr="00A172A1">
        <w:rPr>
          <w:rFonts w:eastAsia="Times New Roman"/>
          <w:sz w:val="24"/>
          <w:szCs w:val="24"/>
        </w:rPr>
        <w:t>WEBER, Max.</w:t>
      </w:r>
      <w:r w:rsidR="005331B2" w:rsidRPr="00A172A1">
        <w:rPr>
          <w:rFonts w:eastAsia="Times New Roman"/>
          <w:sz w:val="24"/>
          <w:szCs w:val="24"/>
        </w:rPr>
        <w:t xml:space="preserve"> (1982).</w:t>
      </w:r>
      <w:r w:rsidRPr="00A172A1">
        <w:rPr>
          <w:rFonts w:eastAsia="Times New Roman"/>
          <w:sz w:val="24"/>
          <w:szCs w:val="24"/>
        </w:rPr>
        <w:t xml:space="preserve"> </w:t>
      </w:r>
      <w:r w:rsidR="005331B2" w:rsidRPr="00A172A1">
        <w:rPr>
          <w:rFonts w:eastAsia="Times New Roman"/>
          <w:sz w:val="24"/>
          <w:szCs w:val="24"/>
        </w:rPr>
        <w:t>“</w:t>
      </w:r>
      <w:r w:rsidR="00CF4059" w:rsidRPr="00A172A1">
        <w:rPr>
          <w:rFonts w:eastAsia="Times New Roman"/>
          <w:sz w:val="24"/>
          <w:szCs w:val="24"/>
        </w:rPr>
        <w:t>A psicologia social das religiões mundiais</w:t>
      </w:r>
      <w:r w:rsidR="005331B2" w:rsidRPr="00A172A1">
        <w:rPr>
          <w:rFonts w:eastAsia="Times New Roman"/>
          <w:sz w:val="24"/>
          <w:szCs w:val="24"/>
        </w:rPr>
        <w:t>”</w:t>
      </w:r>
      <w:r w:rsidR="00CF4059" w:rsidRPr="00A172A1">
        <w:rPr>
          <w:rFonts w:eastAsia="Times New Roman"/>
          <w:sz w:val="24"/>
          <w:szCs w:val="24"/>
        </w:rPr>
        <w:t>, pp. 309-346 in GERTH, H. e MILLS, C.W. (</w:t>
      </w:r>
      <w:proofErr w:type="spellStart"/>
      <w:r w:rsidR="00CF4059" w:rsidRPr="00A172A1">
        <w:rPr>
          <w:rFonts w:eastAsia="Times New Roman"/>
          <w:sz w:val="24"/>
          <w:szCs w:val="24"/>
        </w:rPr>
        <w:t>orgs</w:t>
      </w:r>
      <w:proofErr w:type="spellEnd"/>
      <w:r w:rsidR="00CF4059" w:rsidRPr="00A172A1">
        <w:rPr>
          <w:rFonts w:eastAsia="Times New Roman"/>
          <w:sz w:val="24"/>
          <w:szCs w:val="24"/>
        </w:rPr>
        <w:t>.): Ensaios de Sociologia.</w:t>
      </w:r>
      <w:r w:rsidR="005331B2" w:rsidRPr="00A172A1">
        <w:rPr>
          <w:rFonts w:eastAsia="Times New Roman"/>
          <w:sz w:val="24"/>
          <w:szCs w:val="24"/>
        </w:rPr>
        <w:t xml:space="preserve"> </w:t>
      </w:r>
      <w:r w:rsidR="00CF4059" w:rsidRPr="00A172A1">
        <w:rPr>
          <w:rFonts w:eastAsia="Times New Roman"/>
          <w:sz w:val="24"/>
          <w:szCs w:val="24"/>
        </w:rPr>
        <w:t xml:space="preserve">Rio de Janeiro: Zahar. </w:t>
      </w:r>
    </w:p>
    <w:p w14:paraId="0B6E2000" w14:textId="77777777" w:rsidR="005331B2" w:rsidRPr="00A172A1" w:rsidRDefault="005331B2" w:rsidP="00511935">
      <w:pPr>
        <w:spacing w:line="264" w:lineRule="auto"/>
        <w:ind w:left="260" w:right="266"/>
        <w:rPr>
          <w:rFonts w:eastAsia="Times New Roman"/>
          <w:sz w:val="24"/>
          <w:szCs w:val="24"/>
        </w:rPr>
      </w:pPr>
    </w:p>
    <w:p w14:paraId="1ACE5760" w14:textId="77777777" w:rsidR="00CF4059" w:rsidRPr="00A172A1" w:rsidRDefault="005331B2" w:rsidP="00CF4059">
      <w:pPr>
        <w:spacing w:line="264" w:lineRule="auto"/>
        <w:ind w:left="260" w:right="266"/>
        <w:rPr>
          <w:rFonts w:eastAsia="Times New Roman"/>
          <w:sz w:val="24"/>
          <w:szCs w:val="24"/>
        </w:rPr>
      </w:pPr>
      <w:r w:rsidRPr="00A172A1">
        <w:rPr>
          <w:rFonts w:eastAsia="Times New Roman"/>
          <w:color w:val="1A1A1A"/>
          <w:sz w:val="24"/>
          <w:szCs w:val="24"/>
        </w:rPr>
        <w:t>_________. (1982) “</w:t>
      </w:r>
      <w:r w:rsidRPr="00A172A1">
        <w:rPr>
          <w:rFonts w:eastAsia="Times New Roman"/>
          <w:sz w:val="24"/>
          <w:szCs w:val="24"/>
        </w:rPr>
        <w:t>Rejeições</w:t>
      </w:r>
      <w:r w:rsidR="00CF4059" w:rsidRPr="00A172A1">
        <w:rPr>
          <w:rFonts w:eastAsia="Times New Roman"/>
          <w:sz w:val="24"/>
          <w:szCs w:val="24"/>
        </w:rPr>
        <w:t xml:space="preserve"> religiosas do mundo e suas direções”, pp. 371-410, in GERTH, H. e MILLS, C.W. (</w:t>
      </w:r>
      <w:proofErr w:type="spellStart"/>
      <w:r w:rsidR="00CF4059" w:rsidRPr="00A172A1">
        <w:rPr>
          <w:rFonts w:eastAsia="Times New Roman"/>
          <w:sz w:val="24"/>
          <w:szCs w:val="24"/>
        </w:rPr>
        <w:t>orgs</w:t>
      </w:r>
      <w:proofErr w:type="spellEnd"/>
      <w:r w:rsidR="00CF4059" w:rsidRPr="00A172A1">
        <w:rPr>
          <w:rFonts w:eastAsia="Times New Roman"/>
          <w:sz w:val="24"/>
          <w:szCs w:val="24"/>
        </w:rPr>
        <w:t>.): Ensaios de Sociologia.</w:t>
      </w:r>
      <w:r w:rsidRPr="00A172A1">
        <w:rPr>
          <w:rFonts w:eastAsia="Times New Roman"/>
          <w:sz w:val="24"/>
          <w:szCs w:val="24"/>
        </w:rPr>
        <w:t xml:space="preserve"> </w:t>
      </w:r>
      <w:r w:rsidR="00CF4059" w:rsidRPr="00A172A1">
        <w:rPr>
          <w:rFonts w:eastAsia="Times New Roman"/>
          <w:sz w:val="24"/>
          <w:szCs w:val="24"/>
        </w:rPr>
        <w:t xml:space="preserve">Rio de Janeiro: Zahar. </w:t>
      </w:r>
    </w:p>
    <w:p w14:paraId="78FABA44" w14:textId="77777777" w:rsidR="005331B2" w:rsidRPr="00A172A1" w:rsidRDefault="005331B2" w:rsidP="00511935">
      <w:pPr>
        <w:spacing w:line="264" w:lineRule="auto"/>
        <w:ind w:left="260" w:right="266"/>
        <w:rPr>
          <w:rFonts w:eastAsia="Times New Roman"/>
          <w:sz w:val="24"/>
          <w:szCs w:val="24"/>
        </w:rPr>
      </w:pPr>
    </w:p>
    <w:p w14:paraId="45C8ABFA" w14:textId="77777777" w:rsidR="00511935" w:rsidRDefault="005331B2" w:rsidP="00511935">
      <w:pPr>
        <w:spacing w:line="264" w:lineRule="auto"/>
        <w:ind w:left="260" w:right="266"/>
        <w:rPr>
          <w:rFonts w:eastAsia="Times New Roman"/>
          <w:sz w:val="24"/>
          <w:szCs w:val="24"/>
        </w:rPr>
      </w:pPr>
      <w:r w:rsidRPr="00A172A1">
        <w:rPr>
          <w:rFonts w:eastAsia="Times New Roman"/>
          <w:color w:val="1A1A1A"/>
          <w:sz w:val="24"/>
          <w:szCs w:val="24"/>
        </w:rPr>
        <w:lastRenderedPageBreak/>
        <w:t xml:space="preserve">_________. (2005) </w:t>
      </w:r>
      <w:r w:rsidR="00511935" w:rsidRPr="00A172A1">
        <w:rPr>
          <w:rFonts w:eastAsia="Times New Roman"/>
          <w:sz w:val="24"/>
          <w:szCs w:val="24"/>
        </w:rPr>
        <w:t xml:space="preserve">A </w:t>
      </w:r>
      <w:proofErr w:type="spellStart"/>
      <w:r w:rsidR="00511935" w:rsidRPr="00A172A1">
        <w:rPr>
          <w:rFonts w:eastAsia="Times New Roman"/>
          <w:sz w:val="24"/>
          <w:szCs w:val="24"/>
        </w:rPr>
        <w:t>Ética</w:t>
      </w:r>
      <w:proofErr w:type="spellEnd"/>
      <w:r w:rsidR="00511935" w:rsidRPr="00A172A1">
        <w:rPr>
          <w:rFonts w:eastAsia="Times New Roman"/>
          <w:sz w:val="24"/>
          <w:szCs w:val="24"/>
        </w:rPr>
        <w:t xml:space="preserve"> protestante e o </w:t>
      </w:r>
      <w:proofErr w:type="spellStart"/>
      <w:r w:rsidR="00511935" w:rsidRPr="00A172A1">
        <w:rPr>
          <w:rFonts w:eastAsia="Times New Roman"/>
          <w:sz w:val="24"/>
          <w:szCs w:val="24"/>
        </w:rPr>
        <w:t>Espírito</w:t>
      </w:r>
      <w:proofErr w:type="spellEnd"/>
      <w:r w:rsidR="00511935" w:rsidRPr="00A172A1">
        <w:rPr>
          <w:rFonts w:eastAsia="Times New Roman"/>
          <w:sz w:val="24"/>
          <w:szCs w:val="24"/>
        </w:rPr>
        <w:t xml:space="preserve"> do Capitalismo. </w:t>
      </w:r>
      <w:proofErr w:type="spellStart"/>
      <w:r w:rsidR="00511935" w:rsidRPr="00A172A1">
        <w:rPr>
          <w:rFonts w:eastAsia="Times New Roman"/>
          <w:sz w:val="24"/>
          <w:szCs w:val="24"/>
        </w:rPr>
        <w:t>São</w:t>
      </w:r>
      <w:proofErr w:type="spellEnd"/>
      <w:r w:rsidR="00511935" w:rsidRPr="00A172A1">
        <w:rPr>
          <w:rFonts w:eastAsia="Times New Roman"/>
          <w:sz w:val="24"/>
          <w:szCs w:val="24"/>
        </w:rPr>
        <w:t xml:space="preserve"> Paulo: Companhia das letras</w:t>
      </w:r>
      <w:r w:rsidRPr="00A172A1">
        <w:rPr>
          <w:rFonts w:eastAsia="Times New Roman"/>
          <w:sz w:val="24"/>
          <w:szCs w:val="24"/>
        </w:rPr>
        <w:t>.</w:t>
      </w:r>
    </w:p>
    <w:p w14:paraId="3E7A779A" w14:textId="77777777" w:rsidR="00B04F11" w:rsidRPr="00A172A1" w:rsidRDefault="00B04F11" w:rsidP="00511935">
      <w:pPr>
        <w:spacing w:line="264" w:lineRule="auto"/>
        <w:ind w:left="260" w:right="266"/>
        <w:rPr>
          <w:rFonts w:eastAsia="Times New Roman"/>
          <w:sz w:val="24"/>
          <w:szCs w:val="24"/>
        </w:rPr>
      </w:pPr>
    </w:p>
    <w:p w14:paraId="7B4B2A5B" w14:textId="77777777" w:rsidR="00511935" w:rsidRPr="00A172A1" w:rsidRDefault="00511935" w:rsidP="00511935">
      <w:pPr>
        <w:spacing w:line="264" w:lineRule="auto"/>
        <w:ind w:left="260" w:right="266"/>
        <w:rPr>
          <w:sz w:val="24"/>
          <w:szCs w:val="24"/>
        </w:rPr>
      </w:pPr>
    </w:p>
    <w:p w14:paraId="0DA4D5FB" w14:textId="77777777" w:rsidR="00511935" w:rsidRPr="00A172A1" w:rsidRDefault="00511935" w:rsidP="00511935">
      <w:pPr>
        <w:ind w:left="260"/>
        <w:rPr>
          <w:rFonts w:eastAsia="Times New Roman"/>
          <w:b/>
          <w:bCs/>
          <w:sz w:val="24"/>
          <w:szCs w:val="24"/>
        </w:rPr>
      </w:pPr>
      <w:r w:rsidRPr="00A172A1">
        <w:rPr>
          <w:rFonts w:eastAsia="Times New Roman"/>
          <w:b/>
          <w:bCs/>
          <w:sz w:val="24"/>
          <w:szCs w:val="24"/>
        </w:rPr>
        <w:t>4</w:t>
      </w:r>
      <w:r w:rsidRPr="00A172A1">
        <w:rPr>
          <w:rFonts w:eastAsia="Times New Roman"/>
          <w:b/>
          <w:bCs/>
          <w:sz w:val="24"/>
          <w:szCs w:val="24"/>
          <w:vertAlign w:val="superscript"/>
        </w:rPr>
        <w:t>a</w:t>
      </w:r>
      <w:r w:rsidRPr="00A172A1">
        <w:rPr>
          <w:rFonts w:eastAsia="Times New Roman"/>
          <w:b/>
          <w:bCs/>
          <w:sz w:val="24"/>
          <w:szCs w:val="24"/>
        </w:rPr>
        <w:t xml:space="preserve"> Semana: </w:t>
      </w:r>
      <w:proofErr w:type="spellStart"/>
      <w:r w:rsidRPr="00A172A1">
        <w:rPr>
          <w:rFonts w:eastAsia="Times New Roman"/>
          <w:b/>
          <w:bCs/>
          <w:sz w:val="24"/>
          <w:szCs w:val="24"/>
        </w:rPr>
        <w:t>Émile</w:t>
      </w:r>
      <w:proofErr w:type="spellEnd"/>
      <w:r w:rsidRPr="00A172A1">
        <w:rPr>
          <w:rFonts w:eastAsia="Times New Roman"/>
          <w:b/>
          <w:bCs/>
          <w:sz w:val="24"/>
          <w:szCs w:val="24"/>
        </w:rPr>
        <w:t xml:space="preserve"> Durkheim</w:t>
      </w:r>
      <w:r w:rsidR="00081E13" w:rsidRPr="00A172A1">
        <w:rPr>
          <w:rFonts w:eastAsia="Times New Roman"/>
          <w:b/>
          <w:bCs/>
          <w:sz w:val="24"/>
          <w:szCs w:val="24"/>
        </w:rPr>
        <w:t xml:space="preserve"> e Marcel </w:t>
      </w:r>
      <w:proofErr w:type="spellStart"/>
      <w:r w:rsidR="00081E13" w:rsidRPr="00A172A1">
        <w:rPr>
          <w:rFonts w:eastAsia="Times New Roman"/>
          <w:b/>
          <w:bCs/>
          <w:sz w:val="24"/>
          <w:szCs w:val="24"/>
        </w:rPr>
        <w:t>Mauss</w:t>
      </w:r>
      <w:proofErr w:type="spellEnd"/>
    </w:p>
    <w:p w14:paraId="07B1A779" w14:textId="77777777" w:rsidR="00AA1CF0" w:rsidRPr="00A172A1" w:rsidRDefault="00AA1CF0" w:rsidP="00AA1CF0">
      <w:pPr>
        <w:ind w:left="260"/>
        <w:rPr>
          <w:sz w:val="24"/>
          <w:szCs w:val="24"/>
        </w:rPr>
      </w:pPr>
    </w:p>
    <w:p w14:paraId="457283A8" w14:textId="77777777" w:rsidR="00511935" w:rsidRPr="00A172A1" w:rsidRDefault="009663AF" w:rsidP="00081E13">
      <w:pPr>
        <w:ind w:left="260"/>
        <w:rPr>
          <w:color w:val="211E1E"/>
          <w:sz w:val="24"/>
          <w:szCs w:val="24"/>
        </w:rPr>
      </w:pPr>
      <w:r w:rsidRPr="00A172A1">
        <w:rPr>
          <w:color w:val="211E1E"/>
          <w:sz w:val="24"/>
          <w:szCs w:val="24"/>
        </w:rPr>
        <w:t xml:space="preserve">DURKHEIM, </w:t>
      </w:r>
      <w:proofErr w:type="spellStart"/>
      <w:r w:rsidRPr="00A172A1">
        <w:rPr>
          <w:color w:val="211E1E"/>
          <w:sz w:val="24"/>
          <w:szCs w:val="24"/>
        </w:rPr>
        <w:t>Émile</w:t>
      </w:r>
      <w:proofErr w:type="spellEnd"/>
      <w:r w:rsidRPr="00A172A1">
        <w:rPr>
          <w:color w:val="211E1E"/>
          <w:sz w:val="24"/>
          <w:szCs w:val="24"/>
        </w:rPr>
        <w:t>.</w:t>
      </w:r>
      <w:r w:rsidR="00B6647A" w:rsidRPr="00A172A1">
        <w:rPr>
          <w:color w:val="211E1E"/>
          <w:sz w:val="24"/>
          <w:szCs w:val="24"/>
        </w:rPr>
        <w:t xml:space="preserve"> (2003).</w:t>
      </w:r>
      <w:r w:rsidRPr="00A172A1">
        <w:rPr>
          <w:color w:val="211E1E"/>
          <w:sz w:val="24"/>
          <w:szCs w:val="24"/>
        </w:rPr>
        <w:t xml:space="preserve"> </w:t>
      </w:r>
      <w:r w:rsidR="00511935" w:rsidRPr="00A172A1">
        <w:rPr>
          <w:i/>
          <w:iCs/>
          <w:color w:val="211E1E"/>
          <w:sz w:val="24"/>
          <w:szCs w:val="24"/>
        </w:rPr>
        <w:t>As Formas Elementares da Vida Religiosa</w:t>
      </w:r>
      <w:r w:rsidR="00B6647A" w:rsidRPr="00A172A1">
        <w:rPr>
          <w:color w:val="211E1E"/>
          <w:sz w:val="24"/>
          <w:szCs w:val="24"/>
        </w:rPr>
        <w:t xml:space="preserve">. </w:t>
      </w:r>
      <w:proofErr w:type="spellStart"/>
      <w:r w:rsidR="00B6647A" w:rsidRPr="00A172A1">
        <w:rPr>
          <w:color w:val="211E1E"/>
          <w:sz w:val="24"/>
          <w:szCs w:val="24"/>
        </w:rPr>
        <w:t>São</w:t>
      </w:r>
      <w:proofErr w:type="spellEnd"/>
      <w:r w:rsidR="00B6647A" w:rsidRPr="00A172A1">
        <w:rPr>
          <w:color w:val="211E1E"/>
          <w:sz w:val="24"/>
          <w:szCs w:val="24"/>
        </w:rPr>
        <w:t xml:space="preserve"> Paulo: Martins Fontes.</w:t>
      </w:r>
    </w:p>
    <w:p w14:paraId="55318E6F" w14:textId="77777777" w:rsidR="009663AF" w:rsidRPr="00A172A1" w:rsidRDefault="009663AF" w:rsidP="00081E13">
      <w:pPr>
        <w:ind w:left="260"/>
        <w:rPr>
          <w:color w:val="211E1E"/>
          <w:sz w:val="24"/>
          <w:szCs w:val="24"/>
        </w:rPr>
      </w:pPr>
    </w:p>
    <w:p w14:paraId="69322053" w14:textId="77777777" w:rsidR="00511935" w:rsidRPr="00A172A1" w:rsidRDefault="009663AF" w:rsidP="006C5AEF">
      <w:pPr>
        <w:ind w:left="260"/>
        <w:rPr>
          <w:color w:val="211E1E"/>
          <w:sz w:val="24"/>
          <w:szCs w:val="24"/>
        </w:rPr>
      </w:pPr>
      <w:r w:rsidRPr="00A172A1">
        <w:rPr>
          <w:color w:val="211E1E"/>
          <w:sz w:val="24"/>
          <w:szCs w:val="24"/>
        </w:rPr>
        <w:t xml:space="preserve">MAUSS, Marcel. </w:t>
      </w:r>
      <w:r w:rsidR="00B6647A" w:rsidRPr="00A172A1">
        <w:rPr>
          <w:color w:val="211E1E"/>
          <w:sz w:val="24"/>
          <w:szCs w:val="24"/>
        </w:rPr>
        <w:t xml:space="preserve">(2003). </w:t>
      </w:r>
      <w:r w:rsidR="006C5AEF" w:rsidRPr="00A172A1">
        <w:rPr>
          <w:color w:val="211E1E"/>
          <w:sz w:val="24"/>
          <w:szCs w:val="24"/>
        </w:rPr>
        <w:t xml:space="preserve">“Esboço de uma teoria geral da magia”, in </w:t>
      </w:r>
      <w:r w:rsidR="006C5AEF" w:rsidRPr="00A172A1">
        <w:rPr>
          <w:i/>
          <w:color w:val="211E1E"/>
          <w:sz w:val="24"/>
          <w:szCs w:val="24"/>
        </w:rPr>
        <w:t>Sociologia e antropologia.</w:t>
      </w:r>
      <w:r w:rsidR="006C5AEF" w:rsidRPr="00A172A1">
        <w:rPr>
          <w:color w:val="211E1E"/>
          <w:sz w:val="24"/>
          <w:szCs w:val="24"/>
        </w:rPr>
        <w:t xml:space="preserve"> São Paulo: </w:t>
      </w:r>
      <w:proofErr w:type="spellStart"/>
      <w:r w:rsidR="006C5AEF" w:rsidRPr="00A172A1">
        <w:rPr>
          <w:color w:val="211E1E"/>
          <w:sz w:val="24"/>
          <w:szCs w:val="24"/>
        </w:rPr>
        <w:t>CosacNaify</w:t>
      </w:r>
      <w:proofErr w:type="spellEnd"/>
      <w:r w:rsidR="006C5AEF" w:rsidRPr="00A172A1">
        <w:rPr>
          <w:color w:val="211E1E"/>
          <w:sz w:val="24"/>
          <w:szCs w:val="24"/>
        </w:rPr>
        <w:t xml:space="preserve">. </w:t>
      </w:r>
    </w:p>
    <w:p w14:paraId="430EEE7D" w14:textId="77777777" w:rsidR="00511935" w:rsidRPr="00A172A1" w:rsidRDefault="00511935" w:rsidP="00511935">
      <w:pPr>
        <w:spacing w:line="333" w:lineRule="exact"/>
        <w:rPr>
          <w:sz w:val="24"/>
          <w:szCs w:val="24"/>
        </w:rPr>
      </w:pPr>
    </w:p>
    <w:p w14:paraId="2EDFFF30" w14:textId="77777777" w:rsidR="00511935" w:rsidRPr="00A172A1" w:rsidRDefault="00081E13" w:rsidP="00511935">
      <w:pPr>
        <w:ind w:left="260"/>
        <w:rPr>
          <w:sz w:val="24"/>
          <w:szCs w:val="24"/>
        </w:rPr>
      </w:pPr>
      <w:r w:rsidRPr="00A172A1">
        <w:rPr>
          <w:rFonts w:eastAsia="Times New Roman"/>
          <w:b/>
          <w:bCs/>
          <w:sz w:val="24"/>
          <w:szCs w:val="24"/>
        </w:rPr>
        <w:t>5</w:t>
      </w:r>
      <w:r w:rsidR="00511935" w:rsidRPr="00A172A1">
        <w:rPr>
          <w:rFonts w:eastAsia="Times New Roman"/>
          <w:b/>
          <w:bCs/>
          <w:sz w:val="24"/>
          <w:szCs w:val="24"/>
          <w:vertAlign w:val="superscript"/>
        </w:rPr>
        <w:t>a</w:t>
      </w:r>
      <w:r w:rsidR="00511935" w:rsidRPr="00A172A1">
        <w:rPr>
          <w:rFonts w:eastAsia="Times New Roman"/>
          <w:b/>
          <w:bCs/>
          <w:sz w:val="24"/>
          <w:szCs w:val="24"/>
        </w:rPr>
        <w:t xml:space="preserve"> Semana: Georg </w:t>
      </w:r>
      <w:proofErr w:type="spellStart"/>
      <w:r w:rsidR="00511935" w:rsidRPr="00A172A1">
        <w:rPr>
          <w:rFonts w:eastAsia="Times New Roman"/>
          <w:b/>
          <w:bCs/>
          <w:sz w:val="24"/>
          <w:szCs w:val="24"/>
        </w:rPr>
        <w:t>Simmel</w:t>
      </w:r>
      <w:proofErr w:type="spellEnd"/>
    </w:p>
    <w:p w14:paraId="624D9CBE" w14:textId="77777777" w:rsidR="00511935" w:rsidRPr="00A172A1" w:rsidRDefault="00511935" w:rsidP="00511935">
      <w:pPr>
        <w:spacing w:line="209" w:lineRule="exact"/>
        <w:rPr>
          <w:sz w:val="24"/>
          <w:szCs w:val="24"/>
        </w:rPr>
      </w:pPr>
    </w:p>
    <w:p w14:paraId="568309BA" w14:textId="77777777" w:rsidR="00511935" w:rsidRPr="00A172A1" w:rsidRDefault="00511935" w:rsidP="00511935">
      <w:pPr>
        <w:ind w:left="260"/>
        <w:rPr>
          <w:rFonts w:eastAsia="Times New Roman"/>
          <w:sz w:val="24"/>
          <w:szCs w:val="24"/>
        </w:rPr>
      </w:pPr>
      <w:r w:rsidRPr="00A172A1">
        <w:rPr>
          <w:rFonts w:eastAsia="Times New Roman"/>
          <w:sz w:val="24"/>
          <w:szCs w:val="24"/>
        </w:rPr>
        <w:t>SIMMEL, Georg.</w:t>
      </w:r>
      <w:r w:rsidR="00B6647A" w:rsidRPr="00A172A1">
        <w:rPr>
          <w:rFonts w:eastAsia="Times New Roman"/>
          <w:sz w:val="24"/>
          <w:szCs w:val="24"/>
        </w:rPr>
        <w:t xml:space="preserve"> (2009).</w:t>
      </w:r>
      <w:r w:rsidRPr="00A172A1">
        <w:rPr>
          <w:rFonts w:eastAsia="Times New Roman"/>
          <w:sz w:val="24"/>
          <w:szCs w:val="24"/>
        </w:rPr>
        <w:t xml:space="preserve"> </w:t>
      </w:r>
      <w:r w:rsidR="009663AF" w:rsidRPr="00A172A1">
        <w:rPr>
          <w:rFonts w:eastAsia="Times New Roman"/>
          <w:sz w:val="24"/>
          <w:szCs w:val="24"/>
        </w:rPr>
        <w:t xml:space="preserve">“A </w:t>
      </w:r>
      <w:r w:rsidRPr="00A172A1">
        <w:rPr>
          <w:rFonts w:eastAsia="Times New Roman"/>
          <w:sz w:val="24"/>
          <w:szCs w:val="24"/>
        </w:rPr>
        <w:t>Religião</w:t>
      </w:r>
      <w:r w:rsidR="009663AF" w:rsidRPr="00A172A1">
        <w:rPr>
          <w:rFonts w:eastAsia="Times New Roman"/>
          <w:sz w:val="24"/>
          <w:szCs w:val="24"/>
        </w:rPr>
        <w:t>”, in</w:t>
      </w:r>
      <w:r w:rsidRPr="00A172A1">
        <w:rPr>
          <w:rFonts w:eastAsia="Times New Roman"/>
          <w:sz w:val="24"/>
          <w:szCs w:val="24"/>
        </w:rPr>
        <w:t xml:space="preserve"> </w:t>
      </w:r>
      <w:r w:rsidR="009663AF" w:rsidRPr="00A172A1">
        <w:rPr>
          <w:rFonts w:eastAsia="Times New Roman"/>
          <w:sz w:val="24"/>
          <w:szCs w:val="24"/>
        </w:rPr>
        <w:t>Religião, E</w:t>
      </w:r>
      <w:r w:rsidR="00B6647A" w:rsidRPr="00A172A1">
        <w:rPr>
          <w:rFonts w:eastAsia="Times New Roman"/>
          <w:sz w:val="24"/>
          <w:szCs w:val="24"/>
        </w:rPr>
        <w:t>nsaios. São Paulo: Olho d'Água,</w:t>
      </w:r>
      <w:r w:rsidRPr="00A172A1">
        <w:rPr>
          <w:rFonts w:eastAsia="Times New Roman"/>
          <w:sz w:val="24"/>
          <w:szCs w:val="24"/>
        </w:rPr>
        <w:t xml:space="preserve"> 1/2.  </w:t>
      </w:r>
    </w:p>
    <w:p w14:paraId="7C190334" w14:textId="77777777" w:rsidR="00511935" w:rsidRPr="00A172A1" w:rsidRDefault="00511935" w:rsidP="00511935">
      <w:pPr>
        <w:spacing w:line="317" w:lineRule="exact"/>
        <w:rPr>
          <w:sz w:val="24"/>
          <w:szCs w:val="24"/>
        </w:rPr>
      </w:pPr>
    </w:p>
    <w:p w14:paraId="669CCB8A" w14:textId="77777777" w:rsidR="00491DBA" w:rsidRPr="00A172A1" w:rsidRDefault="00491DBA" w:rsidP="00491DBA">
      <w:pPr>
        <w:ind w:left="260"/>
        <w:rPr>
          <w:sz w:val="24"/>
          <w:szCs w:val="24"/>
        </w:rPr>
      </w:pPr>
      <w:bookmarkStart w:id="1" w:name="page6"/>
      <w:bookmarkEnd w:id="1"/>
      <w:r w:rsidRPr="00A172A1">
        <w:rPr>
          <w:rFonts w:eastAsia="Times New Roman"/>
          <w:b/>
          <w:bCs/>
          <w:sz w:val="24"/>
          <w:szCs w:val="24"/>
          <w:u w:val="single"/>
        </w:rPr>
        <w:t xml:space="preserve">Parte </w:t>
      </w:r>
      <w:r w:rsidR="009663AF" w:rsidRPr="00A172A1">
        <w:rPr>
          <w:rFonts w:eastAsia="Times New Roman"/>
          <w:b/>
          <w:bCs/>
          <w:sz w:val="24"/>
          <w:szCs w:val="24"/>
          <w:u w:val="single"/>
        </w:rPr>
        <w:t>2</w:t>
      </w:r>
      <w:r w:rsidRPr="00A172A1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8A12D6">
        <w:rPr>
          <w:rFonts w:eastAsia="Times New Roman"/>
          <w:b/>
          <w:bCs/>
          <w:sz w:val="24"/>
          <w:szCs w:val="24"/>
          <w:u w:val="single"/>
        </w:rPr>
        <w:t>–</w:t>
      </w:r>
      <w:r w:rsidR="00B6647A" w:rsidRPr="00A172A1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8A12D6">
        <w:rPr>
          <w:rFonts w:eastAsia="Times New Roman"/>
          <w:b/>
          <w:bCs/>
          <w:sz w:val="24"/>
          <w:szCs w:val="24"/>
          <w:u w:val="single"/>
        </w:rPr>
        <w:t>A h</w:t>
      </w:r>
      <w:r w:rsidR="00EF485C" w:rsidRPr="00A172A1">
        <w:rPr>
          <w:rFonts w:eastAsia="Times New Roman"/>
          <w:b/>
          <w:bCs/>
          <w:sz w:val="24"/>
          <w:szCs w:val="24"/>
          <w:u w:val="single"/>
        </w:rPr>
        <w:t xml:space="preserve">ermenêutica, </w:t>
      </w:r>
      <w:r w:rsidR="008A12D6">
        <w:rPr>
          <w:rFonts w:eastAsia="Times New Roman"/>
          <w:b/>
          <w:bCs/>
          <w:sz w:val="24"/>
          <w:szCs w:val="24"/>
          <w:u w:val="single"/>
        </w:rPr>
        <w:t>a f</w:t>
      </w:r>
      <w:r w:rsidR="00EF485C" w:rsidRPr="00A172A1">
        <w:rPr>
          <w:rFonts w:eastAsia="Times New Roman"/>
          <w:b/>
          <w:bCs/>
          <w:sz w:val="24"/>
          <w:szCs w:val="24"/>
          <w:u w:val="single"/>
        </w:rPr>
        <w:t xml:space="preserve">enomenologia e </w:t>
      </w:r>
      <w:r w:rsidR="008A12D6">
        <w:rPr>
          <w:rFonts w:eastAsia="Times New Roman"/>
          <w:b/>
          <w:bCs/>
          <w:sz w:val="24"/>
          <w:szCs w:val="24"/>
          <w:u w:val="single"/>
        </w:rPr>
        <w:t>o p</w:t>
      </w:r>
      <w:r w:rsidR="00EF485C" w:rsidRPr="00A172A1">
        <w:rPr>
          <w:rFonts w:eastAsia="Times New Roman"/>
          <w:b/>
          <w:bCs/>
          <w:sz w:val="24"/>
          <w:szCs w:val="24"/>
          <w:u w:val="single"/>
        </w:rPr>
        <w:t xml:space="preserve">ragmatismo da religião  </w:t>
      </w:r>
    </w:p>
    <w:p w14:paraId="28394B78" w14:textId="77777777" w:rsidR="00491DBA" w:rsidRPr="00A172A1" w:rsidRDefault="00491DBA" w:rsidP="00491DBA">
      <w:pPr>
        <w:spacing w:line="358" w:lineRule="exact"/>
        <w:rPr>
          <w:sz w:val="24"/>
          <w:szCs w:val="24"/>
        </w:rPr>
      </w:pPr>
    </w:p>
    <w:p w14:paraId="3911085F" w14:textId="77777777" w:rsidR="00491DBA" w:rsidRDefault="00491DBA" w:rsidP="00491DBA">
      <w:pPr>
        <w:ind w:left="260"/>
        <w:rPr>
          <w:rFonts w:eastAsia="Times New Roman"/>
          <w:b/>
          <w:bCs/>
          <w:sz w:val="24"/>
          <w:szCs w:val="24"/>
        </w:rPr>
      </w:pPr>
      <w:r w:rsidRPr="00A172A1">
        <w:rPr>
          <w:rFonts w:eastAsia="Times New Roman"/>
          <w:b/>
          <w:bCs/>
          <w:sz w:val="24"/>
          <w:szCs w:val="24"/>
        </w:rPr>
        <w:t xml:space="preserve">6ª Semana: </w:t>
      </w:r>
      <w:r w:rsidR="009663AF" w:rsidRPr="00A172A1">
        <w:rPr>
          <w:rFonts w:eastAsia="Times New Roman"/>
          <w:b/>
          <w:bCs/>
          <w:sz w:val="24"/>
          <w:szCs w:val="24"/>
        </w:rPr>
        <w:t>H</w:t>
      </w:r>
      <w:r w:rsidR="005B37AC" w:rsidRPr="00A172A1">
        <w:rPr>
          <w:rFonts w:eastAsia="Times New Roman"/>
          <w:b/>
          <w:bCs/>
          <w:sz w:val="24"/>
          <w:szCs w:val="24"/>
        </w:rPr>
        <w:t xml:space="preserve">ermenêutica </w:t>
      </w:r>
    </w:p>
    <w:p w14:paraId="5D7AECD1" w14:textId="77777777" w:rsidR="00551F62" w:rsidRPr="00A172A1" w:rsidRDefault="00551F62" w:rsidP="00491DBA">
      <w:pPr>
        <w:ind w:left="260"/>
        <w:rPr>
          <w:rFonts w:eastAsia="Times New Roman"/>
          <w:b/>
          <w:bCs/>
          <w:sz w:val="24"/>
          <w:szCs w:val="24"/>
        </w:rPr>
      </w:pPr>
    </w:p>
    <w:p w14:paraId="4FDBF2A1" w14:textId="77777777" w:rsidR="006806B6" w:rsidRDefault="00491DBA" w:rsidP="00491DBA">
      <w:pPr>
        <w:ind w:firstLine="260"/>
        <w:rPr>
          <w:rFonts w:eastAsia="Times New Roman"/>
          <w:sz w:val="24"/>
          <w:szCs w:val="24"/>
        </w:rPr>
      </w:pPr>
      <w:r w:rsidRPr="00A172A1">
        <w:rPr>
          <w:rFonts w:eastAsia="Times New Roman"/>
          <w:sz w:val="24"/>
          <w:szCs w:val="24"/>
        </w:rPr>
        <w:t>CASSIRER, E</w:t>
      </w:r>
      <w:r w:rsidR="00A960F0" w:rsidRPr="00A172A1">
        <w:rPr>
          <w:rFonts w:eastAsia="Times New Roman"/>
          <w:sz w:val="24"/>
          <w:szCs w:val="24"/>
        </w:rPr>
        <w:t xml:space="preserve">rnest. (1994). </w:t>
      </w:r>
      <w:r w:rsidR="00A053C4" w:rsidRPr="00A172A1">
        <w:rPr>
          <w:rFonts w:eastAsia="Times New Roman"/>
          <w:sz w:val="24"/>
          <w:szCs w:val="24"/>
        </w:rPr>
        <w:t>A filosofia das formas simbólicas, Vol. 1</w:t>
      </w:r>
      <w:r w:rsidRPr="00A172A1">
        <w:rPr>
          <w:rFonts w:eastAsia="Times New Roman"/>
          <w:sz w:val="24"/>
          <w:szCs w:val="24"/>
        </w:rPr>
        <w:t>. Sã</w:t>
      </w:r>
      <w:r w:rsidR="00A960F0" w:rsidRPr="00A172A1">
        <w:rPr>
          <w:rFonts w:eastAsia="Times New Roman"/>
          <w:sz w:val="24"/>
          <w:szCs w:val="24"/>
        </w:rPr>
        <w:t xml:space="preserve">o Paulo: Martins </w:t>
      </w:r>
    </w:p>
    <w:p w14:paraId="43F7E91F" w14:textId="77777777" w:rsidR="00491DBA" w:rsidRPr="00A172A1" w:rsidRDefault="00A960F0" w:rsidP="00491DBA">
      <w:pPr>
        <w:ind w:firstLine="260"/>
        <w:rPr>
          <w:rFonts w:eastAsia="Times New Roman"/>
          <w:sz w:val="24"/>
          <w:szCs w:val="24"/>
        </w:rPr>
      </w:pPr>
      <w:r w:rsidRPr="00A172A1">
        <w:rPr>
          <w:rFonts w:eastAsia="Times New Roman"/>
          <w:sz w:val="24"/>
          <w:szCs w:val="24"/>
        </w:rPr>
        <w:t>Fontes.</w:t>
      </w:r>
    </w:p>
    <w:p w14:paraId="18B733EA" w14:textId="77777777" w:rsidR="00491DBA" w:rsidRPr="00A172A1" w:rsidRDefault="00491DBA" w:rsidP="00491DBA">
      <w:pPr>
        <w:ind w:firstLine="260"/>
        <w:rPr>
          <w:rFonts w:eastAsia="Times New Roman"/>
          <w:sz w:val="24"/>
          <w:szCs w:val="24"/>
        </w:rPr>
      </w:pPr>
    </w:p>
    <w:p w14:paraId="474F4FD4" w14:textId="77777777" w:rsidR="006806B6" w:rsidRDefault="00491DBA" w:rsidP="00A960F0">
      <w:pPr>
        <w:ind w:firstLine="260"/>
        <w:rPr>
          <w:sz w:val="24"/>
          <w:szCs w:val="24"/>
        </w:rPr>
      </w:pPr>
      <w:r w:rsidRPr="00A172A1">
        <w:rPr>
          <w:sz w:val="24"/>
          <w:szCs w:val="24"/>
        </w:rPr>
        <w:t xml:space="preserve">ELIADE, </w:t>
      </w:r>
      <w:proofErr w:type="spellStart"/>
      <w:r w:rsidRPr="00A172A1">
        <w:rPr>
          <w:sz w:val="24"/>
          <w:szCs w:val="24"/>
        </w:rPr>
        <w:t>M</w:t>
      </w:r>
      <w:r w:rsidR="00A960F0" w:rsidRPr="00A172A1">
        <w:rPr>
          <w:sz w:val="24"/>
          <w:szCs w:val="24"/>
        </w:rPr>
        <w:t>ircea</w:t>
      </w:r>
      <w:proofErr w:type="spellEnd"/>
      <w:r w:rsidRPr="00A172A1">
        <w:rPr>
          <w:sz w:val="24"/>
          <w:szCs w:val="24"/>
        </w:rPr>
        <w:t>.</w:t>
      </w:r>
      <w:r w:rsidR="00A960F0" w:rsidRPr="00A172A1">
        <w:rPr>
          <w:sz w:val="24"/>
          <w:szCs w:val="24"/>
        </w:rPr>
        <w:t xml:space="preserve"> (1999).</w:t>
      </w:r>
      <w:r w:rsidRPr="00A172A1">
        <w:rPr>
          <w:sz w:val="24"/>
          <w:szCs w:val="24"/>
        </w:rPr>
        <w:t xml:space="preserve"> O sagrado e o profano: a </w:t>
      </w:r>
      <w:proofErr w:type="spellStart"/>
      <w:r w:rsidRPr="00A172A1">
        <w:rPr>
          <w:sz w:val="24"/>
          <w:szCs w:val="24"/>
        </w:rPr>
        <w:t>essência</w:t>
      </w:r>
      <w:proofErr w:type="spellEnd"/>
      <w:r w:rsidRPr="00A172A1">
        <w:rPr>
          <w:sz w:val="24"/>
          <w:szCs w:val="24"/>
        </w:rPr>
        <w:t xml:space="preserve"> das </w:t>
      </w:r>
      <w:proofErr w:type="spellStart"/>
      <w:r w:rsidRPr="00A172A1">
        <w:rPr>
          <w:sz w:val="24"/>
          <w:szCs w:val="24"/>
        </w:rPr>
        <w:t>religiõ</w:t>
      </w:r>
      <w:r w:rsidR="006806B6">
        <w:rPr>
          <w:sz w:val="24"/>
          <w:szCs w:val="24"/>
        </w:rPr>
        <w:t>es</w:t>
      </w:r>
      <w:proofErr w:type="spellEnd"/>
      <w:r w:rsidR="006806B6">
        <w:rPr>
          <w:sz w:val="24"/>
          <w:szCs w:val="24"/>
        </w:rPr>
        <w:t xml:space="preserve">. </w:t>
      </w:r>
      <w:proofErr w:type="spellStart"/>
      <w:r w:rsidR="006806B6">
        <w:rPr>
          <w:sz w:val="24"/>
          <w:szCs w:val="24"/>
        </w:rPr>
        <w:t>São</w:t>
      </w:r>
      <w:proofErr w:type="spellEnd"/>
      <w:r w:rsidR="006806B6">
        <w:rPr>
          <w:sz w:val="24"/>
          <w:szCs w:val="24"/>
        </w:rPr>
        <w:t xml:space="preserve"> Paulo:   </w:t>
      </w:r>
    </w:p>
    <w:p w14:paraId="48B65E38" w14:textId="77777777" w:rsidR="00491DBA" w:rsidRPr="00A172A1" w:rsidRDefault="00A960F0" w:rsidP="00A960F0">
      <w:pPr>
        <w:ind w:firstLine="260"/>
        <w:rPr>
          <w:sz w:val="24"/>
          <w:szCs w:val="24"/>
        </w:rPr>
      </w:pPr>
      <w:r w:rsidRPr="00A172A1">
        <w:rPr>
          <w:sz w:val="24"/>
          <w:szCs w:val="24"/>
        </w:rPr>
        <w:t>Martins Fontes.</w:t>
      </w:r>
    </w:p>
    <w:p w14:paraId="17495AE5" w14:textId="77777777" w:rsidR="00491DBA" w:rsidRPr="00A172A1" w:rsidRDefault="00491DBA" w:rsidP="00491DBA">
      <w:pPr>
        <w:ind w:left="260"/>
        <w:rPr>
          <w:rFonts w:eastAsia="Times New Roman"/>
          <w:b/>
          <w:bCs/>
          <w:sz w:val="24"/>
          <w:szCs w:val="24"/>
        </w:rPr>
      </w:pPr>
    </w:p>
    <w:p w14:paraId="7430C0C8" w14:textId="77777777" w:rsidR="005B37AC" w:rsidRDefault="005B37AC" w:rsidP="005B37AC">
      <w:pPr>
        <w:ind w:left="260"/>
        <w:rPr>
          <w:rFonts w:eastAsia="Times New Roman"/>
          <w:sz w:val="24"/>
          <w:szCs w:val="24"/>
        </w:rPr>
      </w:pPr>
      <w:r w:rsidRPr="00A172A1">
        <w:rPr>
          <w:rFonts w:eastAsia="Times New Roman"/>
          <w:sz w:val="24"/>
          <w:szCs w:val="24"/>
        </w:rPr>
        <w:t>GEERTZ, Clifford.</w:t>
      </w:r>
      <w:r w:rsidR="009B1811" w:rsidRPr="00A172A1">
        <w:rPr>
          <w:rFonts w:eastAsia="Times New Roman"/>
          <w:sz w:val="24"/>
          <w:szCs w:val="24"/>
        </w:rPr>
        <w:t xml:space="preserve"> (1989).</w:t>
      </w:r>
      <w:r w:rsidRPr="00A172A1">
        <w:rPr>
          <w:rFonts w:eastAsia="Times New Roman"/>
          <w:sz w:val="24"/>
          <w:szCs w:val="24"/>
        </w:rPr>
        <w:t xml:space="preserve"> A </w:t>
      </w:r>
      <w:proofErr w:type="spellStart"/>
      <w:r w:rsidRPr="00A172A1">
        <w:rPr>
          <w:rFonts w:eastAsia="Times New Roman"/>
          <w:sz w:val="24"/>
          <w:szCs w:val="24"/>
        </w:rPr>
        <w:t>religião</w:t>
      </w:r>
      <w:proofErr w:type="spellEnd"/>
      <w:r w:rsidRPr="00A172A1">
        <w:rPr>
          <w:rFonts w:eastAsia="Times New Roman"/>
          <w:sz w:val="24"/>
          <w:szCs w:val="24"/>
        </w:rPr>
        <w:t xml:space="preserve"> como sistema cultural. In: A </w:t>
      </w:r>
      <w:proofErr w:type="spellStart"/>
      <w:r w:rsidRPr="00A172A1">
        <w:rPr>
          <w:rFonts w:eastAsia="Times New Roman"/>
          <w:sz w:val="24"/>
          <w:szCs w:val="24"/>
        </w:rPr>
        <w:t>Interpretação</w:t>
      </w:r>
      <w:proofErr w:type="spellEnd"/>
      <w:r w:rsidRPr="00A172A1">
        <w:rPr>
          <w:rFonts w:eastAsia="Times New Roman"/>
          <w:sz w:val="24"/>
          <w:szCs w:val="24"/>
        </w:rPr>
        <w:t xml:space="preserve"> das Culturas. Rio de Janeiro: LTC.</w:t>
      </w:r>
    </w:p>
    <w:p w14:paraId="0D609E56" w14:textId="77777777" w:rsidR="00B07570" w:rsidRPr="00A172A1" w:rsidRDefault="00B07570" w:rsidP="005B37AC">
      <w:pPr>
        <w:ind w:left="260"/>
        <w:rPr>
          <w:rFonts w:eastAsia="Times New Roman"/>
          <w:sz w:val="24"/>
          <w:szCs w:val="24"/>
        </w:rPr>
      </w:pPr>
    </w:p>
    <w:p w14:paraId="4EA70F73" w14:textId="77777777" w:rsidR="00491DBA" w:rsidRDefault="006806B6" w:rsidP="00491DBA">
      <w:pPr>
        <w:ind w:left="260"/>
        <w:rPr>
          <w:rFonts w:eastAsia="Times New Roman"/>
          <w:bCs/>
          <w:sz w:val="24"/>
          <w:szCs w:val="24"/>
        </w:rPr>
      </w:pPr>
      <w:r w:rsidRPr="006806B6">
        <w:rPr>
          <w:rFonts w:eastAsia="Times New Roman"/>
          <w:bCs/>
          <w:sz w:val="24"/>
          <w:szCs w:val="24"/>
        </w:rPr>
        <w:t>TRESCH, John (2018)</w:t>
      </w:r>
      <w:r>
        <w:rPr>
          <w:rFonts w:eastAsia="Times New Roman"/>
          <w:bCs/>
          <w:sz w:val="24"/>
          <w:szCs w:val="24"/>
        </w:rPr>
        <w:t xml:space="preserve">. </w:t>
      </w:r>
      <w:proofErr w:type="spellStart"/>
      <w:r>
        <w:rPr>
          <w:rFonts w:eastAsia="Times New Roman"/>
          <w:bCs/>
          <w:sz w:val="24"/>
          <w:szCs w:val="24"/>
        </w:rPr>
        <w:t>Cosmograma</w:t>
      </w:r>
      <w:proofErr w:type="spellEnd"/>
      <w:r>
        <w:rPr>
          <w:rFonts w:eastAsia="Times New Roman"/>
          <w:bCs/>
          <w:sz w:val="24"/>
          <w:szCs w:val="24"/>
        </w:rPr>
        <w:t xml:space="preserve">, Blog do </w:t>
      </w:r>
      <w:proofErr w:type="spellStart"/>
      <w:r>
        <w:rPr>
          <w:rFonts w:eastAsia="Times New Roman"/>
          <w:bCs/>
          <w:sz w:val="24"/>
          <w:szCs w:val="24"/>
        </w:rPr>
        <w:t>Sociofilo</w:t>
      </w:r>
      <w:proofErr w:type="spellEnd"/>
      <w:r>
        <w:rPr>
          <w:rFonts w:eastAsia="Times New Roman"/>
          <w:bCs/>
          <w:sz w:val="24"/>
          <w:szCs w:val="24"/>
        </w:rPr>
        <w:t>, 14/6/2018.</w:t>
      </w:r>
    </w:p>
    <w:p w14:paraId="7A08902E" w14:textId="77777777" w:rsidR="006806B6" w:rsidRPr="006806B6" w:rsidRDefault="006806B6" w:rsidP="00491DBA">
      <w:pPr>
        <w:ind w:left="260"/>
        <w:rPr>
          <w:rFonts w:eastAsia="Times New Roman"/>
          <w:bCs/>
          <w:sz w:val="24"/>
          <w:szCs w:val="24"/>
        </w:rPr>
      </w:pPr>
    </w:p>
    <w:p w14:paraId="35903A02" w14:textId="77777777" w:rsidR="00491DBA" w:rsidRPr="00A172A1" w:rsidRDefault="00491DBA" w:rsidP="00491DBA">
      <w:pPr>
        <w:ind w:left="260"/>
        <w:rPr>
          <w:rFonts w:eastAsia="Times New Roman"/>
          <w:b/>
          <w:bCs/>
          <w:sz w:val="24"/>
          <w:szCs w:val="24"/>
        </w:rPr>
      </w:pPr>
      <w:r w:rsidRPr="00A172A1">
        <w:rPr>
          <w:rFonts w:eastAsia="Times New Roman"/>
          <w:b/>
          <w:bCs/>
          <w:sz w:val="24"/>
          <w:szCs w:val="24"/>
        </w:rPr>
        <w:t xml:space="preserve">7ª Semana: </w:t>
      </w:r>
      <w:r w:rsidR="005B37AC" w:rsidRPr="00A172A1">
        <w:rPr>
          <w:rFonts w:eastAsia="Times New Roman"/>
          <w:b/>
          <w:bCs/>
          <w:sz w:val="24"/>
          <w:szCs w:val="24"/>
        </w:rPr>
        <w:t xml:space="preserve">Fenomenologia </w:t>
      </w:r>
    </w:p>
    <w:p w14:paraId="790E3DF5" w14:textId="77777777" w:rsidR="00B07570" w:rsidRDefault="00B07570" w:rsidP="00491DBA">
      <w:pPr>
        <w:ind w:firstLine="260"/>
        <w:rPr>
          <w:rFonts w:eastAsia="Times New Roman"/>
          <w:sz w:val="24"/>
          <w:szCs w:val="24"/>
        </w:rPr>
      </w:pPr>
    </w:p>
    <w:p w14:paraId="326BDB0A" w14:textId="77777777" w:rsidR="00491DBA" w:rsidRPr="00A172A1" w:rsidRDefault="009B1811" w:rsidP="00491DBA">
      <w:pPr>
        <w:ind w:firstLine="260"/>
        <w:rPr>
          <w:rFonts w:eastAsia="Times New Roman"/>
          <w:sz w:val="24"/>
          <w:szCs w:val="24"/>
        </w:rPr>
      </w:pPr>
      <w:r w:rsidRPr="00A172A1">
        <w:rPr>
          <w:rFonts w:eastAsia="Times New Roman"/>
          <w:sz w:val="24"/>
          <w:szCs w:val="24"/>
        </w:rPr>
        <w:t>BUBER, Martin. (2001).</w:t>
      </w:r>
      <w:r w:rsidR="00491DBA" w:rsidRPr="00A172A1">
        <w:rPr>
          <w:rFonts w:eastAsia="Times New Roman"/>
          <w:sz w:val="24"/>
          <w:szCs w:val="24"/>
        </w:rPr>
        <w:t xml:space="preserve"> Eu e Tu. São Paulo, </w:t>
      </w:r>
      <w:r w:rsidRPr="00A172A1">
        <w:rPr>
          <w:rFonts w:eastAsia="Times New Roman"/>
          <w:sz w:val="24"/>
          <w:szCs w:val="24"/>
        </w:rPr>
        <w:t>São Paulo: Centauro</w:t>
      </w:r>
      <w:r w:rsidR="00491DBA" w:rsidRPr="00A172A1">
        <w:rPr>
          <w:rFonts w:eastAsia="Times New Roman"/>
          <w:sz w:val="24"/>
          <w:szCs w:val="24"/>
        </w:rPr>
        <w:t xml:space="preserve">.   </w:t>
      </w:r>
    </w:p>
    <w:p w14:paraId="6EBECBFF" w14:textId="77777777" w:rsidR="00491DBA" w:rsidRPr="00A172A1" w:rsidRDefault="00491DBA" w:rsidP="00491DBA">
      <w:pPr>
        <w:ind w:firstLine="260"/>
        <w:rPr>
          <w:rFonts w:eastAsia="Times New Roman"/>
          <w:sz w:val="24"/>
          <w:szCs w:val="24"/>
        </w:rPr>
      </w:pPr>
    </w:p>
    <w:p w14:paraId="28A4ECC6" w14:textId="77777777" w:rsidR="00491DBA" w:rsidRPr="00A172A1" w:rsidRDefault="00491DBA" w:rsidP="00491DBA">
      <w:pPr>
        <w:ind w:left="260"/>
        <w:rPr>
          <w:sz w:val="24"/>
          <w:szCs w:val="24"/>
        </w:rPr>
      </w:pPr>
      <w:r w:rsidRPr="00A172A1">
        <w:rPr>
          <w:sz w:val="24"/>
          <w:szCs w:val="24"/>
        </w:rPr>
        <w:t>OTTO, R</w:t>
      </w:r>
      <w:r w:rsidR="009B1811" w:rsidRPr="00A172A1">
        <w:rPr>
          <w:sz w:val="24"/>
          <w:szCs w:val="24"/>
        </w:rPr>
        <w:t>udolf</w:t>
      </w:r>
      <w:r w:rsidRPr="00A172A1">
        <w:rPr>
          <w:sz w:val="24"/>
          <w:szCs w:val="24"/>
        </w:rPr>
        <w:t xml:space="preserve">. (1985) O sagrado: um estudo do elemento </w:t>
      </w:r>
      <w:proofErr w:type="spellStart"/>
      <w:r w:rsidRPr="00A172A1">
        <w:rPr>
          <w:sz w:val="24"/>
          <w:szCs w:val="24"/>
        </w:rPr>
        <w:t>não</w:t>
      </w:r>
      <w:proofErr w:type="spellEnd"/>
      <w:r w:rsidRPr="00A172A1">
        <w:rPr>
          <w:sz w:val="24"/>
          <w:szCs w:val="24"/>
        </w:rPr>
        <w:t xml:space="preserve">/racional na ideia do divino e a sua </w:t>
      </w:r>
      <w:proofErr w:type="spellStart"/>
      <w:r w:rsidRPr="00A172A1">
        <w:rPr>
          <w:sz w:val="24"/>
          <w:szCs w:val="24"/>
        </w:rPr>
        <w:t>relação</w:t>
      </w:r>
      <w:proofErr w:type="spellEnd"/>
      <w:r w:rsidRPr="00A172A1">
        <w:rPr>
          <w:sz w:val="24"/>
          <w:szCs w:val="24"/>
        </w:rPr>
        <w:t xml:space="preserve"> com o racional. </w:t>
      </w:r>
      <w:proofErr w:type="spellStart"/>
      <w:r w:rsidRPr="00A172A1">
        <w:rPr>
          <w:sz w:val="24"/>
          <w:szCs w:val="24"/>
        </w:rPr>
        <w:t>São</w:t>
      </w:r>
      <w:proofErr w:type="spellEnd"/>
      <w:r w:rsidRPr="00A172A1">
        <w:rPr>
          <w:sz w:val="24"/>
          <w:szCs w:val="24"/>
        </w:rPr>
        <w:t xml:space="preserve"> Bernardo do Campo: Imprensa Metodista</w:t>
      </w:r>
      <w:r w:rsidR="009B1811" w:rsidRPr="00A172A1">
        <w:rPr>
          <w:sz w:val="24"/>
          <w:szCs w:val="24"/>
        </w:rPr>
        <w:t>.</w:t>
      </w:r>
    </w:p>
    <w:p w14:paraId="5A1C3A93" w14:textId="77777777" w:rsidR="00491DBA" w:rsidRPr="00A172A1" w:rsidRDefault="00491DBA" w:rsidP="00491DBA">
      <w:pPr>
        <w:ind w:left="260"/>
        <w:rPr>
          <w:sz w:val="24"/>
          <w:szCs w:val="24"/>
        </w:rPr>
      </w:pPr>
    </w:p>
    <w:p w14:paraId="080000A8" w14:textId="77777777" w:rsidR="00491DBA" w:rsidRPr="00A172A1" w:rsidRDefault="00491DBA" w:rsidP="00491DBA">
      <w:pPr>
        <w:ind w:left="260"/>
        <w:rPr>
          <w:sz w:val="24"/>
          <w:szCs w:val="24"/>
        </w:rPr>
      </w:pPr>
      <w:r w:rsidRPr="00A172A1">
        <w:rPr>
          <w:sz w:val="24"/>
          <w:szCs w:val="24"/>
        </w:rPr>
        <w:t>SCHELER, Max.</w:t>
      </w:r>
      <w:r w:rsidR="009B1811" w:rsidRPr="00A172A1">
        <w:rPr>
          <w:sz w:val="24"/>
          <w:szCs w:val="24"/>
        </w:rPr>
        <w:t xml:space="preserve"> (2003).</w:t>
      </w:r>
      <w:r w:rsidRPr="00A172A1">
        <w:rPr>
          <w:sz w:val="24"/>
          <w:szCs w:val="24"/>
        </w:rPr>
        <w:t xml:space="preserve"> A </w:t>
      </w:r>
      <w:proofErr w:type="spellStart"/>
      <w:r w:rsidRPr="00A172A1">
        <w:rPr>
          <w:sz w:val="24"/>
          <w:szCs w:val="24"/>
        </w:rPr>
        <w:t>Posição</w:t>
      </w:r>
      <w:proofErr w:type="spellEnd"/>
      <w:r w:rsidRPr="00A172A1">
        <w:rPr>
          <w:sz w:val="24"/>
          <w:szCs w:val="24"/>
        </w:rPr>
        <w:t xml:space="preserve"> do Homem no Cosmos. Rio de Janeir</w:t>
      </w:r>
      <w:r w:rsidR="009B1811" w:rsidRPr="00A172A1">
        <w:rPr>
          <w:sz w:val="24"/>
          <w:szCs w:val="24"/>
        </w:rPr>
        <w:t xml:space="preserve">o: Forense </w:t>
      </w:r>
      <w:proofErr w:type="spellStart"/>
      <w:r w:rsidR="009B1811" w:rsidRPr="00A172A1">
        <w:rPr>
          <w:sz w:val="24"/>
          <w:szCs w:val="24"/>
        </w:rPr>
        <w:t>Universitária</w:t>
      </w:r>
      <w:proofErr w:type="spellEnd"/>
      <w:r w:rsidR="009B1811" w:rsidRPr="00A172A1">
        <w:rPr>
          <w:sz w:val="24"/>
          <w:szCs w:val="24"/>
        </w:rPr>
        <w:t>.</w:t>
      </w:r>
    </w:p>
    <w:p w14:paraId="0325EC0D" w14:textId="77777777" w:rsidR="00491DBA" w:rsidRPr="00A172A1" w:rsidRDefault="00491DBA" w:rsidP="00491DBA">
      <w:pPr>
        <w:ind w:firstLine="260"/>
        <w:rPr>
          <w:rFonts w:eastAsia="Times New Roman"/>
          <w:sz w:val="24"/>
          <w:szCs w:val="24"/>
        </w:rPr>
      </w:pPr>
    </w:p>
    <w:p w14:paraId="60DD58FB" w14:textId="77777777" w:rsidR="00491DBA" w:rsidRPr="008A12D6" w:rsidRDefault="00A172A1" w:rsidP="00491DB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="00491DBA" w:rsidRPr="00A172A1">
        <w:rPr>
          <w:rFonts w:eastAsia="Times New Roman"/>
          <w:b/>
          <w:bCs/>
          <w:sz w:val="24"/>
          <w:szCs w:val="24"/>
        </w:rPr>
        <w:t xml:space="preserve">ª Semana: </w:t>
      </w:r>
      <w:r w:rsidR="00784199">
        <w:rPr>
          <w:rFonts w:eastAsia="Times New Roman"/>
          <w:b/>
          <w:bCs/>
          <w:sz w:val="24"/>
          <w:szCs w:val="24"/>
        </w:rPr>
        <w:t>P</w:t>
      </w:r>
      <w:r w:rsidR="005B37AC" w:rsidRPr="00A172A1">
        <w:rPr>
          <w:rFonts w:eastAsia="Times New Roman"/>
          <w:b/>
          <w:bCs/>
          <w:sz w:val="24"/>
          <w:szCs w:val="24"/>
        </w:rPr>
        <w:t xml:space="preserve">ragmatismo </w:t>
      </w:r>
    </w:p>
    <w:p w14:paraId="26AB801C" w14:textId="77777777" w:rsidR="00491DBA" w:rsidRPr="008A12D6" w:rsidRDefault="00491DBA" w:rsidP="00491DBA">
      <w:pPr>
        <w:pStyle w:val="ListParagraph"/>
        <w:ind w:left="620"/>
        <w:rPr>
          <w:rFonts w:eastAsia="Times New Roman"/>
          <w:sz w:val="24"/>
          <w:szCs w:val="24"/>
          <w:u w:val="single"/>
        </w:rPr>
      </w:pPr>
    </w:p>
    <w:p w14:paraId="1C5E845F" w14:textId="77777777" w:rsidR="009B1811" w:rsidRPr="00A172A1" w:rsidRDefault="00491DBA" w:rsidP="009B1811">
      <w:pPr>
        <w:ind w:left="260"/>
        <w:rPr>
          <w:sz w:val="24"/>
          <w:szCs w:val="24"/>
          <w:lang w:val="en-US"/>
        </w:rPr>
      </w:pPr>
      <w:r w:rsidRPr="00A172A1">
        <w:rPr>
          <w:sz w:val="24"/>
          <w:szCs w:val="24"/>
          <w:lang w:val="en-US"/>
        </w:rPr>
        <w:t xml:space="preserve">JAMES, William. </w:t>
      </w:r>
      <w:r w:rsidRPr="00A172A1">
        <w:rPr>
          <w:sz w:val="24"/>
          <w:szCs w:val="24"/>
        </w:rPr>
        <w:t xml:space="preserve">As Variedades da Experiência Religiosa. (Um estudo sobre a natureza humana). </w:t>
      </w:r>
      <w:proofErr w:type="spellStart"/>
      <w:r w:rsidRPr="00A172A1">
        <w:rPr>
          <w:sz w:val="24"/>
          <w:szCs w:val="24"/>
          <w:lang w:val="en-US"/>
        </w:rPr>
        <w:t>S.Paulo</w:t>
      </w:r>
      <w:proofErr w:type="spellEnd"/>
      <w:r w:rsidRPr="00A172A1">
        <w:rPr>
          <w:sz w:val="24"/>
          <w:szCs w:val="24"/>
          <w:lang w:val="en-US"/>
        </w:rPr>
        <w:t xml:space="preserve">, </w:t>
      </w:r>
      <w:proofErr w:type="spellStart"/>
      <w:r w:rsidRPr="00A172A1">
        <w:rPr>
          <w:sz w:val="24"/>
          <w:szCs w:val="24"/>
          <w:lang w:val="en-US"/>
        </w:rPr>
        <w:t>Ed.Cultrix</w:t>
      </w:r>
      <w:proofErr w:type="spellEnd"/>
      <w:r w:rsidRPr="00A172A1">
        <w:rPr>
          <w:sz w:val="24"/>
          <w:szCs w:val="24"/>
          <w:lang w:val="en-US"/>
        </w:rPr>
        <w:t>, 1991.</w:t>
      </w:r>
      <w:bookmarkStart w:id="2" w:name="page10"/>
      <w:bookmarkEnd w:id="2"/>
    </w:p>
    <w:p w14:paraId="7108EDF3" w14:textId="77777777" w:rsidR="009B1811" w:rsidRPr="00A172A1" w:rsidRDefault="009B1811" w:rsidP="009B1811">
      <w:pPr>
        <w:ind w:left="260"/>
        <w:rPr>
          <w:sz w:val="24"/>
          <w:szCs w:val="24"/>
          <w:lang w:val="en-US"/>
        </w:rPr>
      </w:pPr>
    </w:p>
    <w:p w14:paraId="7E9D8161" w14:textId="77777777" w:rsidR="00491DBA" w:rsidRPr="00A172A1" w:rsidRDefault="005B37AC" w:rsidP="009B1811">
      <w:pPr>
        <w:ind w:left="260"/>
        <w:rPr>
          <w:sz w:val="24"/>
          <w:szCs w:val="24"/>
          <w:lang w:val="en-US"/>
        </w:rPr>
      </w:pPr>
      <w:r w:rsidRPr="00A172A1">
        <w:rPr>
          <w:rFonts w:eastAsia="Times New Roman"/>
          <w:sz w:val="24"/>
          <w:szCs w:val="24"/>
          <w:lang w:val="en-US"/>
        </w:rPr>
        <w:t>D</w:t>
      </w:r>
      <w:r w:rsidR="009663AF" w:rsidRPr="00A172A1">
        <w:rPr>
          <w:rFonts w:eastAsia="Times New Roman"/>
          <w:sz w:val="24"/>
          <w:szCs w:val="24"/>
          <w:lang w:val="en-US"/>
        </w:rPr>
        <w:t>EWEY, John</w:t>
      </w:r>
      <w:r w:rsidR="009B1811" w:rsidRPr="00A172A1">
        <w:rPr>
          <w:rFonts w:eastAsia="Times New Roman"/>
          <w:sz w:val="24"/>
          <w:szCs w:val="24"/>
          <w:lang w:val="en-US"/>
        </w:rPr>
        <w:t xml:space="preserve">. (1986). Essays, A Common Faith. The Collected Works of John Dewey, 1882-1953. Electronic edition. The Later Works of John Dewey, 1925-1953. Volume 9: 1933-1934. </w:t>
      </w:r>
      <w:r w:rsidR="00051051">
        <w:rPr>
          <w:rFonts w:eastAsia="Times New Roman"/>
          <w:sz w:val="24"/>
          <w:szCs w:val="24"/>
          <w:lang w:val="en-US"/>
        </w:rPr>
        <w:t xml:space="preserve">Carbondale and Edwardsville: </w:t>
      </w:r>
      <w:r w:rsidR="00051051" w:rsidRPr="00A172A1">
        <w:rPr>
          <w:rFonts w:eastAsia="Times New Roman"/>
          <w:sz w:val="24"/>
          <w:szCs w:val="24"/>
          <w:lang w:val="en-US"/>
        </w:rPr>
        <w:t>Sou</w:t>
      </w:r>
      <w:r w:rsidR="00051051">
        <w:rPr>
          <w:rFonts w:eastAsia="Times New Roman"/>
          <w:sz w:val="24"/>
          <w:szCs w:val="24"/>
          <w:lang w:val="en-US"/>
        </w:rPr>
        <w:t>thern Illinois University Press.</w:t>
      </w:r>
    </w:p>
    <w:p w14:paraId="7B795B0C" w14:textId="77777777" w:rsidR="00491DBA" w:rsidRPr="00A172A1" w:rsidRDefault="00491DBA" w:rsidP="00491DBA">
      <w:pPr>
        <w:spacing w:line="247" w:lineRule="exact"/>
        <w:rPr>
          <w:rFonts w:eastAsia="Times New Roman"/>
          <w:sz w:val="24"/>
          <w:szCs w:val="24"/>
          <w:lang w:val="en-US"/>
        </w:rPr>
      </w:pPr>
    </w:p>
    <w:p w14:paraId="79A6E274" w14:textId="77777777" w:rsidR="009663AF" w:rsidRPr="00A172A1" w:rsidRDefault="009663AF" w:rsidP="00491DBA">
      <w:pPr>
        <w:spacing w:line="247" w:lineRule="exact"/>
        <w:rPr>
          <w:b/>
          <w:sz w:val="24"/>
          <w:szCs w:val="24"/>
          <w:lang w:val="en-US"/>
        </w:rPr>
      </w:pPr>
    </w:p>
    <w:p w14:paraId="124A692A" w14:textId="77777777" w:rsidR="009B1811" w:rsidRPr="00A172A1" w:rsidRDefault="00275F12" w:rsidP="009B1811">
      <w:pPr>
        <w:ind w:left="260"/>
        <w:rPr>
          <w:rFonts w:eastAsia="Times New Roman"/>
          <w:b/>
          <w:bCs/>
          <w:sz w:val="24"/>
          <w:szCs w:val="24"/>
          <w:u w:val="single"/>
        </w:rPr>
      </w:pPr>
      <w:r w:rsidRPr="00A172A1">
        <w:rPr>
          <w:rFonts w:eastAsia="Times New Roman"/>
          <w:b/>
          <w:bCs/>
          <w:sz w:val="24"/>
          <w:szCs w:val="24"/>
          <w:u w:val="single"/>
        </w:rPr>
        <w:t>Parte 3</w:t>
      </w:r>
      <w:r w:rsidR="009663AF" w:rsidRPr="00A172A1">
        <w:rPr>
          <w:rFonts w:eastAsia="Times New Roman"/>
          <w:b/>
          <w:bCs/>
          <w:sz w:val="24"/>
          <w:szCs w:val="24"/>
          <w:u w:val="single"/>
        </w:rPr>
        <w:t>–</w:t>
      </w:r>
      <w:r w:rsidR="00EF485C" w:rsidRPr="00A172A1">
        <w:rPr>
          <w:rFonts w:eastAsia="Times New Roman"/>
          <w:b/>
          <w:bCs/>
          <w:sz w:val="24"/>
          <w:szCs w:val="24"/>
          <w:u w:val="single"/>
        </w:rPr>
        <w:t>A religião hoje</w:t>
      </w:r>
    </w:p>
    <w:p w14:paraId="4BB12ED3" w14:textId="77777777" w:rsidR="009B1811" w:rsidRPr="00A172A1" w:rsidRDefault="009B1811" w:rsidP="009B1811">
      <w:pPr>
        <w:ind w:left="260"/>
        <w:rPr>
          <w:rFonts w:eastAsia="Times New Roman"/>
          <w:b/>
          <w:bCs/>
          <w:sz w:val="24"/>
          <w:szCs w:val="24"/>
          <w:u w:val="single"/>
        </w:rPr>
      </w:pPr>
    </w:p>
    <w:p w14:paraId="675E21D4" w14:textId="77777777" w:rsidR="009B1811" w:rsidRPr="00A172A1" w:rsidRDefault="00A053C4" w:rsidP="009B1811">
      <w:pPr>
        <w:ind w:left="260"/>
        <w:rPr>
          <w:sz w:val="24"/>
          <w:szCs w:val="24"/>
        </w:rPr>
      </w:pPr>
      <w:r w:rsidRPr="00A172A1">
        <w:rPr>
          <w:rFonts w:eastAsia="Times New Roman"/>
          <w:b/>
          <w:bCs/>
          <w:sz w:val="24"/>
          <w:szCs w:val="24"/>
        </w:rPr>
        <w:t>9</w:t>
      </w:r>
      <w:r w:rsidR="00A172A1">
        <w:rPr>
          <w:rFonts w:eastAsia="Times New Roman"/>
          <w:b/>
          <w:bCs/>
          <w:sz w:val="24"/>
          <w:szCs w:val="24"/>
        </w:rPr>
        <w:t>ª</w:t>
      </w:r>
      <w:r w:rsidR="004D3863">
        <w:rPr>
          <w:rFonts w:eastAsia="Times New Roman"/>
          <w:b/>
          <w:bCs/>
          <w:sz w:val="24"/>
          <w:szCs w:val="24"/>
        </w:rPr>
        <w:t xml:space="preserve"> </w:t>
      </w:r>
      <w:r w:rsidRPr="00A172A1">
        <w:rPr>
          <w:rFonts w:eastAsia="Times New Roman"/>
          <w:b/>
          <w:bCs/>
          <w:sz w:val="24"/>
          <w:szCs w:val="24"/>
        </w:rPr>
        <w:t>Semana:</w:t>
      </w:r>
      <w:r w:rsidR="00E61153">
        <w:rPr>
          <w:rFonts w:eastAsia="Times New Roman"/>
          <w:b/>
          <w:bCs/>
          <w:sz w:val="24"/>
          <w:szCs w:val="24"/>
        </w:rPr>
        <w:t xml:space="preserve"> A p</w:t>
      </w:r>
      <w:r w:rsidRPr="00A172A1">
        <w:rPr>
          <w:rFonts w:eastAsia="Times New Roman"/>
          <w:b/>
          <w:bCs/>
          <w:sz w:val="24"/>
          <w:szCs w:val="24"/>
        </w:rPr>
        <w:t xml:space="preserve">ermanência da religião? </w:t>
      </w:r>
    </w:p>
    <w:p w14:paraId="21449F4E" w14:textId="77777777" w:rsidR="00784199" w:rsidRDefault="00784199" w:rsidP="009B1811">
      <w:pPr>
        <w:ind w:left="260"/>
        <w:rPr>
          <w:sz w:val="24"/>
          <w:szCs w:val="24"/>
          <w:lang w:val="fr-FR"/>
        </w:rPr>
      </w:pPr>
    </w:p>
    <w:p w14:paraId="60A02C48" w14:textId="77777777" w:rsidR="009B1811" w:rsidRPr="00A172A1" w:rsidRDefault="00A053C4" w:rsidP="009B1811">
      <w:pPr>
        <w:ind w:left="260"/>
        <w:rPr>
          <w:sz w:val="24"/>
          <w:szCs w:val="24"/>
          <w:lang w:val="en-US"/>
        </w:rPr>
      </w:pPr>
      <w:r w:rsidRPr="00A172A1">
        <w:rPr>
          <w:sz w:val="24"/>
          <w:szCs w:val="24"/>
          <w:lang w:val="fr-FR"/>
        </w:rPr>
        <w:t>GAUCHET, M</w:t>
      </w:r>
      <w:r w:rsidR="009B1811" w:rsidRPr="00A172A1">
        <w:rPr>
          <w:sz w:val="24"/>
          <w:szCs w:val="24"/>
          <w:lang w:val="fr-FR"/>
        </w:rPr>
        <w:t>arcel. (2005). Le désenchantement du monde: Une histoire politique de la religion. Paris, Gallimard.</w:t>
      </w:r>
    </w:p>
    <w:p w14:paraId="7BCFA1CA" w14:textId="77777777" w:rsidR="009B1811" w:rsidRPr="00A172A1" w:rsidRDefault="009B1811" w:rsidP="009B1811">
      <w:pPr>
        <w:ind w:left="260"/>
        <w:rPr>
          <w:sz w:val="24"/>
          <w:szCs w:val="24"/>
          <w:lang w:val="en-US"/>
        </w:rPr>
      </w:pPr>
    </w:p>
    <w:p w14:paraId="677EC834" w14:textId="77777777" w:rsidR="009B1811" w:rsidRPr="00A172A1" w:rsidRDefault="009B1811" w:rsidP="009B1811">
      <w:pPr>
        <w:ind w:left="260"/>
        <w:rPr>
          <w:sz w:val="24"/>
          <w:szCs w:val="24"/>
          <w:lang w:val="fr-FR"/>
        </w:rPr>
      </w:pPr>
      <w:r w:rsidRPr="00A172A1">
        <w:rPr>
          <w:sz w:val="24"/>
          <w:szCs w:val="24"/>
          <w:lang w:val="fr-FR"/>
        </w:rPr>
        <w:t>CAILLÉ, Alain. (2003). Nouvelles thèses sur la religion. Revue du MAUSS, no 22</w:t>
      </w:r>
      <w:proofErr w:type="gramStart"/>
      <w:r w:rsidRPr="00A172A1">
        <w:rPr>
          <w:sz w:val="24"/>
          <w:szCs w:val="24"/>
          <w:lang w:val="fr-FR"/>
        </w:rPr>
        <w:t>,(</w:t>
      </w:r>
      <w:proofErr w:type="gramEnd"/>
      <w:r w:rsidRPr="00A172A1">
        <w:rPr>
          <w:sz w:val="24"/>
          <w:szCs w:val="24"/>
          <w:lang w:val="fr-FR"/>
        </w:rPr>
        <w:t>2), 318-327.</w:t>
      </w:r>
    </w:p>
    <w:p w14:paraId="05D35C9E" w14:textId="77777777" w:rsidR="009B1811" w:rsidRPr="00A172A1" w:rsidRDefault="009B1811" w:rsidP="009B1811">
      <w:pPr>
        <w:ind w:left="260"/>
        <w:rPr>
          <w:sz w:val="24"/>
          <w:szCs w:val="24"/>
          <w:lang w:val="fr-FR"/>
        </w:rPr>
      </w:pPr>
    </w:p>
    <w:p w14:paraId="1894D831" w14:textId="77777777" w:rsidR="00511935" w:rsidRPr="00A172A1" w:rsidRDefault="009B1811" w:rsidP="009B1811">
      <w:pPr>
        <w:ind w:left="260"/>
        <w:rPr>
          <w:sz w:val="24"/>
          <w:szCs w:val="24"/>
          <w:lang w:val="en-US"/>
        </w:rPr>
      </w:pPr>
      <w:r w:rsidRPr="00A172A1">
        <w:rPr>
          <w:sz w:val="24"/>
          <w:szCs w:val="24"/>
          <w:lang w:val="fr-FR"/>
        </w:rPr>
        <w:t xml:space="preserve">ASSAD, </w:t>
      </w:r>
      <w:proofErr w:type="spellStart"/>
      <w:r w:rsidRPr="00A172A1">
        <w:rPr>
          <w:sz w:val="24"/>
          <w:szCs w:val="24"/>
          <w:lang w:val="fr-FR"/>
        </w:rPr>
        <w:t>Talal</w:t>
      </w:r>
      <w:proofErr w:type="spellEnd"/>
      <w:r w:rsidRPr="00A172A1">
        <w:rPr>
          <w:sz w:val="24"/>
          <w:szCs w:val="24"/>
          <w:lang w:val="fr-FR"/>
        </w:rPr>
        <w:t>. (2003).</w:t>
      </w:r>
      <w:r w:rsidRPr="00A172A1">
        <w:rPr>
          <w:sz w:val="24"/>
          <w:szCs w:val="24"/>
          <w:lang w:val="en-US"/>
        </w:rPr>
        <w:t xml:space="preserve"> </w:t>
      </w:r>
      <w:r w:rsidRPr="00A172A1">
        <w:rPr>
          <w:sz w:val="24"/>
          <w:szCs w:val="24"/>
          <w:lang w:val="fr-FR"/>
        </w:rPr>
        <w:t xml:space="preserve">Formations of the </w:t>
      </w:r>
      <w:proofErr w:type="spellStart"/>
      <w:r w:rsidRPr="00A172A1">
        <w:rPr>
          <w:sz w:val="24"/>
          <w:szCs w:val="24"/>
          <w:lang w:val="fr-FR"/>
        </w:rPr>
        <w:t>Secular</w:t>
      </w:r>
      <w:proofErr w:type="spellEnd"/>
      <w:r w:rsidRPr="00A172A1">
        <w:rPr>
          <w:sz w:val="24"/>
          <w:szCs w:val="24"/>
          <w:lang w:val="fr-FR"/>
        </w:rPr>
        <w:t xml:space="preserve">: </w:t>
      </w:r>
      <w:proofErr w:type="spellStart"/>
      <w:r w:rsidRPr="00A172A1">
        <w:rPr>
          <w:sz w:val="24"/>
          <w:szCs w:val="24"/>
          <w:lang w:val="fr-FR"/>
        </w:rPr>
        <w:t>Christianity</w:t>
      </w:r>
      <w:proofErr w:type="spellEnd"/>
      <w:r w:rsidRPr="00A172A1">
        <w:rPr>
          <w:sz w:val="24"/>
          <w:szCs w:val="24"/>
          <w:lang w:val="fr-FR"/>
        </w:rPr>
        <w:t xml:space="preserve">, Islam and </w:t>
      </w:r>
      <w:proofErr w:type="spellStart"/>
      <w:r w:rsidRPr="00A172A1">
        <w:rPr>
          <w:sz w:val="24"/>
          <w:szCs w:val="24"/>
          <w:lang w:val="fr-FR"/>
        </w:rPr>
        <w:t>Modernity</w:t>
      </w:r>
      <w:proofErr w:type="spellEnd"/>
      <w:r w:rsidRPr="00A172A1">
        <w:rPr>
          <w:sz w:val="24"/>
          <w:szCs w:val="24"/>
          <w:lang w:val="fr-FR"/>
        </w:rPr>
        <w:t xml:space="preserve">. Stanford: Stanford </w:t>
      </w:r>
      <w:proofErr w:type="spellStart"/>
      <w:r w:rsidRPr="00A172A1">
        <w:rPr>
          <w:sz w:val="24"/>
          <w:szCs w:val="24"/>
          <w:lang w:val="fr-FR"/>
        </w:rPr>
        <w:t>University</w:t>
      </w:r>
      <w:proofErr w:type="spellEnd"/>
      <w:r w:rsidRPr="00A172A1">
        <w:rPr>
          <w:sz w:val="24"/>
          <w:szCs w:val="24"/>
          <w:lang w:val="fr-FR"/>
        </w:rPr>
        <w:t xml:space="preserve"> </w:t>
      </w:r>
      <w:proofErr w:type="spellStart"/>
      <w:r w:rsidRPr="00A172A1">
        <w:rPr>
          <w:sz w:val="24"/>
          <w:szCs w:val="24"/>
          <w:lang w:val="fr-FR"/>
        </w:rPr>
        <w:t>Press</w:t>
      </w:r>
      <w:proofErr w:type="spellEnd"/>
      <w:r w:rsidRPr="00A172A1">
        <w:rPr>
          <w:sz w:val="24"/>
          <w:szCs w:val="24"/>
          <w:lang w:val="fr-FR"/>
        </w:rPr>
        <w:t>.</w:t>
      </w:r>
    </w:p>
    <w:p w14:paraId="21368B85" w14:textId="77777777" w:rsidR="00EF485C" w:rsidRPr="00A172A1" w:rsidRDefault="00EF485C" w:rsidP="00511935">
      <w:pPr>
        <w:spacing w:line="314" w:lineRule="exact"/>
        <w:rPr>
          <w:sz w:val="24"/>
          <w:szCs w:val="24"/>
          <w:lang w:val="fr-FR"/>
        </w:rPr>
      </w:pPr>
    </w:p>
    <w:p w14:paraId="44933E3D" w14:textId="77777777" w:rsidR="009663AF" w:rsidRPr="00A172A1" w:rsidRDefault="00A053C4" w:rsidP="009663AF">
      <w:pPr>
        <w:ind w:left="260"/>
        <w:rPr>
          <w:rFonts w:eastAsia="Times New Roman"/>
          <w:b/>
          <w:bCs/>
          <w:sz w:val="24"/>
          <w:szCs w:val="24"/>
          <w:lang w:val="fr-FR"/>
        </w:rPr>
      </w:pPr>
      <w:r w:rsidRPr="00A172A1">
        <w:rPr>
          <w:rFonts w:eastAsia="Times New Roman"/>
          <w:b/>
          <w:bCs/>
          <w:sz w:val="24"/>
          <w:szCs w:val="24"/>
          <w:lang w:val="fr-FR"/>
        </w:rPr>
        <w:t>10</w:t>
      </w:r>
      <w:r w:rsidR="008C2FB0">
        <w:rPr>
          <w:rFonts w:eastAsia="Times New Roman"/>
          <w:b/>
          <w:bCs/>
          <w:sz w:val="24"/>
          <w:szCs w:val="24"/>
        </w:rPr>
        <w:t>ª</w:t>
      </w:r>
      <w:r w:rsidR="00511935" w:rsidRPr="00A172A1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11935" w:rsidRPr="00A172A1">
        <w:rPr>
          <w:rFonts w:eastAsia="Times New Roman"/>
          <w:b/>
          <w:bCs/>
          <w:sz w:val="24"/>
          <w:szCs w:val="24"/>
          <w:lang w:val="fr-FR"/>
        </w:rPr>
        <w:t>Semana</w:t>
      </w:r>
      <w:proofErr w:type="spellEnd"/>
      <w:r w:rsidR="00511935" w:rsidRPr="00A172A1">
        <w:rPr>
          <w:rFonts w:eastAsia="Times New Roman"/>
          <w:b/>
          <w:bCs/>
          <w:sz w:val="24"/>
          <w:szCs w:val="24"/>
          <w:lang w:val="fr-FR"/>
        </w:rPr>
        <w:t xml:space="preserve">: </w:t>
      </w:r>
      <w:r w:rsidR="00491918">
        <w:rPr>
          <w:rFonts w:eastAsia="Times New Roman"/>
          <w:b/>
          <w:bCs/>
          <w:sz w:val="24"/>
          <w:szCs w:val="24"/>
          <w:lang w:val="fr-FR"/>
        </w:rPr>
        <w:t xml:space="preserve">O </w:t>
      </w:r>
      <w:proofErr w:type="spellStart"/>
      <w:r w:rsidR="00491918">
        <w:rPr>
          <w:rFonts w:eastAsia="Times New Roman"/>
          <w:b/>
          <w:bCs/>
          <w:sz w:val="24"/>
          <w:szCs w:val="24"/>
          <w:lang w:val="fr-FR"/>
        </w:rPr>
        <w:t>p</w:t>
      </w:r>
      <w:r w:rsidR="00EF485C" w:rsidRPr="00A172A1">
        <w:rPr>
          <w:rFonts w:eastAsia="Times New Roman"/>
          <w:b/>
          <w:bCs/>
          <w:sz w:val="24"/>
          <w:szCs w:val="24"/>
          <w:lang w:val="fr-FR"/>
        </w:rPr>
        <w:t>ós-secularismo</w:t>
      </w:r>
      <w:proofErr w:type="spellEnd"/>
    </w:p>
    <w:p w14:paraId="5FC78A97" w14:textId="77777777" w:rsidR="00A053C4" w:rsidRPr="00A172A1" w:rsidRDefault="00A053C4" w:rsidP="00A053C4">
      <w:pPr>
        <w:ind w:left="260"/>
        <w:rPr>
          <w:rFonts w:eastAsia="Times New Roman"/>
          <w:sz w:val="24"/>
          <w:szCs w:val="24"/>
          <w:lang w:val="en-US"/>
        </w:rPr>
      </w:pPr>
    </w:p>
    <w:p w14:paraId="051CBA4C" w14:textId="77777777" w:rsidR="00EF485C" w:rsidRPr="00A172A1" w:rsidRDefault="00A053C4" w:rsidP="00EF485C">
      <w:pPr>
        <w:ind w:left="260"/>
        <w:rPr>
          <w:rFonts w:eastAsia="Times New Roman"/>
          <w:sz w:val="24"/>
          <w:szCs w:val="24"/>
        </w:rPr>
      </w:pPr>
      <w:r w:rsidRPr="00A172A1">
        <w:rPr>
          <w:rFonts w:eastAsia="Times New Roman"/>
          <w:sz w:val="24"/>
          <w:szCs w:val="24"/>
          <w:lang w:val="en-US"/>
        </w:rPr>
        <w:t>TAYLOR, C</w:t>
      </w:r>
      <w:r w:rsidR="009B1811" w:rsidRPr="00A172A1">
        <w:rPr>
          <w:rFonts w:eastAsia="Times New Roman"/>
          <w:sz w:val="24"/>
          <w:szCs w:val="24"/>
          <w:lang w:val="en-US"/>
        </w:rPr>
        <w:t xml:space="preserve">harles. </w:t>
      </w:r>
      <w:r w:rsidR="009B1811" w:rsidRPr="00A172A1">
        <w:rPr>
          <w:rFonts w:eastAsia="Times New Roman"/>
          <w:sz w:val="24"/>
          <w:szCs w:val="24"/>
        </w:rPr>
        <w:t>(2010)</w:t>
      </w:r>
      <w:r w:rsidRPr="00A172A1">
        <w:rPr>
          <w:rFonts w:eastAsia="Times New Roman"/>
          <w:i/>
          <w:sz w:val="24"/>
          <w:szCs w:val="24"/>
        </w:rPr>
        <w:t>.</w:t>
      </w:r>
      <w:r w:rsidR="009B1811" w:rsidRPr="00A172A1">
        <w:rPr>
          <w:rFonts w:eastAsia="Times New Roman"/>
          <w:sz w:val="24"/>
          <w:szCs w:val="24"/>
        </w:rPr>
        <w:t xml:space="preserve"> Uma era secular. </w:t>
      </w:r>
      <w:proofErr w:type="spellStart"/>
      <w:r w:rsidR="009B1811" w:rsidRPr="00A172A1">
        <w:rPr>
          <w:rFonts w:eastAsia="Times New Roman"/>
          <w:sz w:val="24"/>
          <w:szCs w:val="24"/>
        </w:rPr>
        <w:t>São</w:t>
      </w:r>
      <w:proofErr w:type="spellEnd"/>
      <w:r w:rsidR="009B1811" w:rsidRPr="00A172A1">
        <w:rPr>
          <w:rFonts w:eastAsia="Times New Roman"/>
          <w:sz w:val="24"/>
          <w:szCs w:val="24"/>
        </w:rPr>
        <w:t xml:space="preserve"> Leopoldo: Ed. </w:t>
      </w:r>
      <w:proofErr w:type="spellStart"/>
      <w:r w:rsidR="009B1811" w:rsidRPr="00A172A1">
        <w:rPr>
          <w:rFonts w:eastAsia="Times New Roman"/>
          <w:sz w:val="24"/>
          <w:szCs w:val="24"/>
        </w:rPr>
        <w:t>Unisinos</w:t>
      </w:r>
      <w:proofErr w:type="spellEnd"/>
      <w:r w:rsidR="009B1811" w:rsidRPr="00A172A1">
        <w:rPr>
          <w:rFonts w:eastAsia="Times New Roman"/>
          <w:i/>
          <w:sz w:val="24"/>
          <w:szCs w:val="24"/>
        </w:rPr>
        <w:t>.</w:t>
      </w:r>
      <w:r w:rsidRPr="00A172A1">
        <w:rPr>
          <w:rFonts w:eastAsia="Times New Roman"/>
          <w:sz w:val="24"/>
          <w:szCs w:val="24"/>
        </w:rPr>
        <w:t xml:space="preserve">    </w:t>
      </w:r>
    </w:p>
    <w:p w14:paraId="3A239741" w14:textId="77777777" w:rsidR="00EF485C" w:rsidRPr="00A172A1" w:rsidRDefault="00EF485C" w:rsidP="00EF485C">
      <w:pPr>
        <w:ind w:left="260"/>
        <w:rPr>
          <w:b/>
          <w:sz w:val="24"/>
          <w:szCs w:val="24"/>
        </w:rPr>
      </w:pPr>
    </w:p>
    <w:p w14:paraId="026E6173" w14:textId="77777777" w:rsidR="00EF485C" w:rsidRPr="00A172A1" w:rsidRDefault="00EF485C" w:rsidP="00EF485C">
      <w:pPr>
        <w:ind w:left="260"/>
        <w:rPr>
          <w:i/>
          <w:color w:val="333333"/>
          <w:sz w:val="24"/>
          <w:szCs w:val="24"/>
          <w:lang w:val="en-US"/>
        </w:rPr>
      </w:pPr>
      <w:r w:rsidRPr="00A172A1">
        <w:rPr>
          <w:sz w:val="24"/>
          <w:szCs w:val="24"/>
          <w:lang w:val="en-US"/>
        </w:rPr>
        <w:t>GORSKI, Phil et al.</w:t>
      </w:r>
      <w:r w:rsidR="00750245" w:rsidRPr="00A172A1">
        <w:rPr>
          <w:sz w:val="24"/>
          <w:szCs w:val="24"/>
          <w:lang w:val="en-US"/>
        </w:rPr>
        <w:t xml:space="preserve"> (2012).</w:t>
      </w:r>
      <w:r w:rsidRPr="00A172A1">
        <w:rPr>
          <w:sz w:val="24"/>
          <w:szCs w:val="24"/>
          <w:lang w:val="en-US"/>
        </w:rPr>
        <w:t xml:space="preserve"> </w:t>
      </w:r>
      <w:r w:rsidRPr="00A172A1">
        <w:rPr>
          <w:color w:val="333333"/>
          <w:sz w:val="24"/>
          <w:szCs w:val="24"/>
          <w:lang w:val="en-US"/>
        </w:rPr>
        <w:t>The Post-Secular in Question: Religion in Contemporary Society</w:t>
      </w:r>
      <w:r w:rsidR="00750245" w:rsidRPr="00A172A1">
        <w:rPr>
          <w:color w:val="333333"/>
          <w:sz w:val="24"/>
          <w:szCs w:val="24"/>
          <w:lang w:val="en-US"/>
        </w:rPr>
        <w:t>. New York: NYU Press.</w:t>
      </w:r>
    </w:p>
    <w:p w14:paraId="5F9D1B2B" w14:textId="77777777" w:rsidR="00EF485C" w:rsidRPr="00A172A1" w:rsidRDefault="00EF485C" w:rsidP="00EF485C">
      <w:pPr>
        <w:ind w:left="260"/>
        <w:rPr>
          <w:rFonts w:eastAsia="Times New Roman"/>
          <w:sz w:val="24"/>
          <w:szCs w:val="24"/>
          <w:lang w:val="en-US"/>
        </w:rPr>
      </w:pPr>
    </w:p>
    <w:p w14:paraId="292828C7" w14:textId="77777777" w:rsidR="00EF485C" w:rsidRPr="00A172A1" w:rsidRDefault="00750245" w:rsidP="00EF485C">
      <w:pPr>
        <w:ind w:left="260"/>
        <w:rPr>
          <w:rFonts w:eastAsia="Times New Roman"/>
          <w:sz w:val="24"/>
          <w:szCs w:val="24"/>
          <w:lang w:val="en-US"/>
        </w:rPr>
      </w:pPr>
      <w:r w:rsidRPr="00A172A1">
        <w:rPr>
          <w:rFonts w:eastAsia="Times New Roman"/>
          <w:sz w:val="24"/>
          <w:szCs w:val="24"/>
          <w:lang w:val="en-US"/>
        </w:rPr>
        <w:t>JÜRGENSMEYER, Marc et al. (2015). God in the Tumult of the Global Square. Religion in Global Civil Society</w:t>
      </w:r>
      <w:r w:rsidRPr="00A172A1">
        <w:rPr>
          <w:rFonts w:eastAsia="Times New Roman"/>
          <w:i/>
          <w:sz w:val="24"/>
          <w:szCs w:val="24"/>
          <w:lang w:val="en-US"/>
        </w:rPr>
        <w:t>.</w:t>
      </w:r>
      <w:r w:rsidRPr="00A172A1">
        <w:rPr>
          <w:rFonts w:eastAsia="Times New Roman"/>
          <w:sz w:val="24"/>
          <w:szCs w:val="24"/>
          <w:lang w:val="en-US"/>
        </w:rPr>
        <w:t xml:space="preserve"> California: University of California Press.</w:t>
      </w:r>
    </w:p>
    <w:p w14:paraId="04B110D8" w14:textId="77777777" w:rsidR="00EF485C" w:rsidRPr="00A172A1" w:rsidRDefault="00EF485C" w:rsidP="00A053C4">
      <w:pPr>
        <w:ind w:left="260"/>
        <w:rPr>
          <w:sz w:val="24"/>
          <w:szCs w:val="24"/>
          <w:lang w:val="en-US"/>
        </w:rPr>
      </w:pPr>
    </w:p>
    <w:p w14:paraId="17DFEAF0" w14:textId="77777777" w:rsidR="00C54C32" w:rsidRPr="00A172A1" w:rsidRDefault="00C54C32" w:rsidP="00A053C4">
      <w:pPr>
        <w:ind w:left="260"/>
        <w:rPr>
          <w:sz w:val="24"/>
          <w:szCs w:val="24"/>
          <w:lang w:val="en-US"/>
        </w:rPr>
      </w:pPr>
      <w:r w:rsidRPr="00A172A1">
        <w:rPr>
          <w:sz w:val="24"/>
          <w:szCs w:val="24"/>
          <w:lang w:val="en-US"/>
        </w:rPr>
        <w:t>CALHOUN, Craig</w:t>
      </w:r>
      <w:r w:rsidR="00750245" w:rsidRPr="00A172A1">
        <w:rPr>
          <w:sz w:val="24"/>
          <w:szCs w:val="24"/>
          <w:lang w:val="en-US"/>
        </w:rPr>
        <w:t xml:space="preserve"> et al. (2011)</w:t>
      </w:r>
      <w:r w:rsidRPr="00A172A1">
        <w:rPr>
          <w:sz w:val="24"/>
          <w:szCs w:val="24"/>
          <w:lang w:val="en-US"/>
        </w:rPr>
        <w:t xml:space="preserve"> Rethinking Secularism.</w:t>
      </w:r>
      <w:r w:rsidR="00750245" w:rsidRPr="00A172A1">
        <w:rPr>
          <w:sz w:val="24"/>
          <w:szCs w:val="24"/>
          <w:lang w:val="en-US"/>
        </w:rPr>
        <w:t xml:space="preserve"> Oxford: Oxford University Press.</w:t>
      </w:r>
    </w:p>
    <w:p w14:paraId="0444C312" w14:textId="77777777" w:rsidR="00C54C32" w:rsidRPr="00A172A1" w:rsidRDefault="00C54C32" w:rsidP="00A053C4">
      <w:pPr>
        <w:ind w:left="260"/>
        <w:rPr>
          <w:sz w:val="24"/>
          <w:szCs w:val="24"/>
          <w:lang w:val="en-US"/>
        </w:rPr>
      </w:pPr>
    </w:p>
    <w:p w14:paraId="5CFC40C3" w14:textId="77777777" w:rsidR="00A053C4" w:rsidRPr="00A172A1" w:rsidRDefault="0075654E" w:rsidP="009663AF">
      <w:pPr>
        <w:ind w:left="260"/>
        <w:rPr>
          <w:rFonts w:eastAsia="Times New Roman"/>
          <w:bCs/>
          <w:sz w:val="24"/>
          <w:szCs w:val="24"/>
          <w:lang w:val="en-US"/>
        </w:rPr>
      </w:pPr>
      <w:r w:rsidRPr="00A172A1">
        <w:rPr>
          <w:rFonts w:eastAsia="Times New Roman"/>
          <w:bCs/>
          <w:sz w:val="24"/>
          <w:szCs w:val="24"/>
          <w:lang w:val="en-US"/>
        </w:rPr>
        <w:t>WA</w:t>
      </w:r>
      <w:r w:rsidR="00275F12" w:rsidRPr="00A172A1">
        <w:rPr>
          <w:rFonts w:eastAsia="Times New Roman"/>
          <w:bCs/>
          <w:sz w:val="24"/>
          <w:szCs w:val="24"/>
          <w:lang w:val="en-US"/>
        </w:rPr>
        <w:t xml:space="preserve">RNER, Michael, </w:t>
      </w:r>
      <w:r w:rsidR="00750245" w:rsidRPr="00A172A1">
        <w:rPr>
          <w:rFonts w:eastAsia="Times New Roman"/>
          <w:bCs/>
          <w:sz w:val="24"/>
          <w:szCs w:val="24"/>
          <w:lang w:val="en-US"/>
        </w:rPr>
        <w:t>et al. (eds.). (2013).</w:t>
      </w:r>
      <w:r w:rsidR="00275F12" w:rsidRPr="00A172A1">
        <w:rPr>
          <w:rFonts w:eastAsia="Times New Roman"/>
          <w:bCs/>
          <w:sz w:val="24"/>
          <w:szCs w:val="24"/>
          <w:lang w:val="en-US"/>
        </w:rPr>
        <w:t xml:space="preserve"> Varieties of Secularism in a Secular Age</w:t>
      </w:r>
      <w:r w:rsidR="00750245" w:rsidRPr="00A172A1">
        <w:rPr>
          <w:rFonts w:eastAsia="Times New Roman"/>
          <w:bCs/>
          <w:sz w:val="24"/>
          <w:szCs w:val="24"/>
          <w:lang w:val="en-US"/>
        </w:rPr>
        <w:t>.</w:t>
      </w:r>
      <w:r w:rsidR="00965C21" w:rsidRPr="00A172A1">
        <w:rPr>
          <w:rFonts w:eastAsia="Times New Roman"/>
          <w:bCs/>
          <w:sz w:val="24"/>
          <w:szCs w:val="24"/>
          <w:lang w:val="en-US"/>
        </w:rPr>
        <w:t xml:space="preserve"> Cambridge: Harvard University Press.</w:t>
      </w:r>
    </w:p>
    <w:p w14:paraId="544D4DA8" w14:textId="77777777" w:rsidR="00A053C4" w:rsidRPr="00A172A1" w:rsidRDefault="00A053C4" w:rsidP="009663AF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</w:p>
    <w:p w14:paraId="34A9178C" w14:textId="77777777" w:rsidR="00A053C4" w:rsidRPr="00A172A1" w:rsidRDefault="00750245" w:rsidP="00750245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  <w:r w:rsidRPr="00A172A1">
        <w:rPr>
          <w:rFonts w:eastAsia="Times New Roman"/>
          <w:b/>
          <w:bCs/>
          <w:sz w:val="24"/>
          <w:szCs w:val="24"/>
          <w:lang w:val="en-US"/>
        </w:rPr>
        <w:t>11</w:t>
      </w:r>
      <w:r w:rsidR="00382352">
        <w:rPr>
          <w:rFonts w:eastAsia="Times New Roman"/>
          <w:b/>
          <w:bCs/>
          <w:sz w:val="24"/>
          <w:szCs w:val="24"/>
        </w:rPr>
        <w:t>ª</w:t>
      </w:r>
      <w:r w:rsidR="00A053C4" w:rsidRPr="00A172A1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053C4" w:rsidRPr="00A172A1">
        <w:rPr>
          <w:rFonts w:eastAsia="Times New Roman"/>
          <w:b/>
          <w:bCs/>
          <w:sz w:val="24"/>
          <w:szCs w:val="24"/>
          <w:lang w:val="en-US"/>
        </w:rPr>
        <w:t>Semana</w:t>
      </w:r>
      <w:proofErr w:type="spellEnd"/>
      <w:r w:rsidR="00A053C4" w:rsidRPr="00A172A1">
        <w:rPr>
          <w:rFonts w:eastAsia="Times New Roman"/>
          <w:b/>
          <w:bCs/>
          <w:sz w:val="24"/>
          <w:szCs w:val="24"/>
          <w:lang w:val="en-US"/>
        </w:rPr>
        <w:t xml:space="preserve">: </w:t>
      </w:r>
      <w:r w:rsidRPr="00A172A1">
        <w:rPr>
          <w:rFonts w:eastAsia="Times New Roman"/>
          <w:b/>
          <w:bCs/>
          <w:sz w:val="24"/>
          <w:szCs w:val="24"/>
          <w:lang w:val="en-US"/>
        </w:rPr>
        <w:t xml:space="preserve">New age (Nova era) – </w:t>
      </w:r>
      <w:r w:rsidRPr="00A172A1">
        <w:rPr>
          <w:rFonts w:eastAsia="Times New Roman"/>
          <w:bCs/>
          <w:sz w:val="24"/>
          <w:szCs w:val="24"/>
          <w:lang w:val="en-US"/>
        </w:rPr>
        <w:t>c</w:t>
      </w:r>
      <w:r w:rsidR="00A053C4" w:rsidRPr="00A172A1">
        <w:rPr>
          <w:rFonts w:eastAsia="Times New Roman"/>
          <w:bCs/>
          <w:sz w:val="24"/>
          <w:szCs w:val="24"/>
          <w:lang w:val="en-US"/>
        </w:rPr>
        <w:t xml:space="preserve">om Augusto </w:t>
      </w:r>
      <w:proofErr w:type="spellStart"/>
      <w:r w:rsidR="00A053C4" w:rsidRPr="00A172A1">
        <w:rPr>
          <w:rFonts w:eastAsia="Times New Roman"/>
          <w:bCs/>
          <w:sz w:val="24"/>
          <w:szCs w:val="24"/>
          <w:lang w:val="en-US"/>
        </w:rPr>
        <w:t>Waga</w:t>
      </w:r>
      <w:proofErr w:type="spellEnd"/>
    </w:p>
    <w:p w14:paraId="55F936D1" w14:textId="77777777" w:rsidR="00A053C4" w:rsidRPr="00A172A1" w:rsidRDefault="00A053C4" w:rsidP="009663AF">
      <w:pPr>
        <w:ind w:left="260"/>
        <w:rPr>
          <w:rFonts w:eastAsia="Times New Roman"/>
          <w:bCs/>
          <w:sz w:val="24"/>
          <w:szCs w:val="24"/>
          <w:lang w:val="en-US"/>
        </w:rPr>
      </w:pPr>
    </w:p>
    <w:p w14:paraId="54B8CB6A" w14:textId="77777777" w:rsidR="00A053C4" w:rsidRPr="00A172A1" w:rsidRDefault="00A053C4" w:rsidP="009663AF">
      <w:pPr>
        <w:ind w:left="260"/>
        <w:rPr>
          <w:rFonts w:eastAsia="Times New Roman"/>
          <w:bCs/>
          <w:sz w:val="24"/>
          <w:szCs w:val="24"/>
        </w:rPr>
      </w:pPr>
      <w:r w:rsidRPr="00A172A1">
        <w:rPr>
          <w:rFonts w:eastAsia="Times New Roman"/>
          <w:bCs/>
          <w:sz w:val="24"/>
          <w:szCs w:val="24"/>
        </w:rPr>
        <w:t>WILBER, Ken</w:t>
      </w:r>
      <w:r w:rsidR="00965C21" w:rsidRPr="00A172A1">
        <w:rPr>
          <w:rFonts w:eastAsia="Times New Roman"/>
          <w:bCs/>
          <w:sz w:val="24"/>
          <w:szCs w:val="24"/>
        </w:rPr>
        <w:t xml:space="preserve">. (2008). A visão integral. São Paulo, </w:t>
      </w:r>
      <w:proofErr w:type="spellStart"/>
      <w:r w:rsidR="00965C21" w:rsidRPr="00A172A1">
        <w:rPr>
          <w:rFonts w:eastAsia="Times New Roman"/>
          <w:bCs/>
          <w:sz w:val="24"/>
          <w:szCs w:val="24"/>
        </w:rPr>
        <w:t>Cultrix</w:t>
      </w:r>
      <w:proofErr w:type="spellEnd"/>
      <w:r w:rsidR="00965C21" w:rsidRPr="00A172A1">
        <w:rPr>
          <w:rFonts w:eastAsia="Times New Roman"/>
          <w:bCs/>
          <w:sz w:val="24"/>
          <w:szCs w:val="24"/>
        </w:rPr>
        <w:t>.</w:t>
      </w:r>
    </w:p>
    <w:p w14:paraId="50607307" w14:textId="77777777" w:rsidR="00965C21" w:rsidRPr="00A172A1" w:rsidRDefault="00965C21" w:rsidP="009663AF">
      <w:pPr>
        <w:ind w:left="260"/>
        <w:rPr>
          <w:rFonts w:eastAsia="Times New Roman"/>
          <w:bCs/>
          <w:sz w:val="24"/>
          <w:szCs w:val="24"/>
        </w:rPr>
      </w:pPr>
    </w:p>
    <w:p w14:paraId="1F29C55D" w14:textId="77777777" w:rsidR="00A053C4" w:rsidRPr="00A172A1" w:rsidRDefault="00965C21" w:rsidP="009663AF">
      <w:pPr>
        <w:ind w:left="260"/>
        <w:rPr>
          <w:rFonts w:eastAsia="Times New Roman"/>
          <w:bCs/>
          <w:sz w:val="24"/>
          <w:szCs w:val="24"/>
          <w:lang w:val="en-US"/>
        </w:rPr>
      </w:pPr>
      <w:r w:rsidRPr="00A172A1">
        <w:rPr>
          <w:rFonts w:eastAsia="Times New Roman"/>
          <w:bCs/>
          <w:sz w:val="24"/>
          <w:szCs w:val="24"/>
          <w:lang w:val="en-US"/>
        </w:rPr>
        <w:t>BHASKAR, Roy. (2002)</w:t>
      </w:r>
      <w:proofErr w:type="gramStart"/>
      <w:r w:rsidR="006806B6">
        <w:rPr>
          <w:rFonts w:eastAsia="Times New Roman"/>
          <w:bCs/>
          <w:sz w:val="24"/>
          <w:szCs w:val="24"/>
          <w:lang w:val="en-US"/>
        </w:rPr>
        <w:t>. Beyond East and West.</w:t>
      </w:r>
      <w:proofErr w:type="gramEnd"/>
      <w:r w:rsidR="006806B6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gramStart"/>
      <w:r w:rsidR="006806B6">
        <w:rPr>
          <w:rFonts w:eastAsia="Times New Roman"/>
          <w:bCs/>
          <w:sz w:val="24"/>
          <w:szCs w:val="24"/>
          <w:lang w:val="en-US"/>
        </w:rPr>
        <w:t>S</w:t>
      </w:r>
      <w:r w:rsidRPr="00A172A1">
        <w:rPr>
          <w:rFonts w:eastAsia="Times New Roman"/>
          <w:bCs/>
          <w:sz w:val="24"/>
          <w:szCs w:val="24"/>
          <w:lang w:val="en-US"/>
        </w:rPr>
        <w:t>pirituality and comparative religion in an age of global crisis.</w:t>
      </w:r>
      <w:proofErr w:type="gramEnd"/>
      <w:r w:rsidRPr="00A172A1">
        <w:rPr>
          <w:rFonts w:eastAsia="Times New Roman"/>
          <w:bCs/>
          <w:sz w:val="24"/>
          <w:szCs w:val="24"/>
          <w:lang w:val="en-US"/>
        </w:rPr>
        <w:t xml:space="preserve"> New Delhi: Thousand Oaks.</w:t>
      </w:r>
    </w:p>
    <w:p w14:paraId="208530E4" w14:textId="77777777" w:rsidR="00965C21" w:rsidRPr="00A172A1" w:rsidRDefault="00965C21" w:rsidP="009663AF">
      <w:pPr>
        <w:ind w:left="260"/>
        <w:rPr>
          <w:rFonts w:eastAsia="Times New Roman"/>
          <w:bCs/>
          <w:sz w:val="24"/>
          <w:szCs w:val="24"/>
          <w:lang w:val="en-US"/>
        </w:rPr>
      </w:pPr>
    </w:p>
    <w:p w14:paraId="30B165D5" w14:textId="77777777" w:rsidR="00965C21" w:rsidRPr="00A172A1" w:rsidRDefault="00A053C4" w:rsidP="009663AF">
      <w:pPr>
        <w:ind w:left="260"/>
        <w:rPr>
          <w:rFonts w:eastAsia="Times New Roman"/>
          <w:bCs/>
          <w:sz w:val="24"/>
          <w:szCs w:val="24"/>
          <w:lang w:val="en-US"/>
        </w:rPr>
      </w:pPr>
      <w:r w:rsidRPr="00A172A1">
        <w:rPr>
          <w:rFonts w:eastAsia="Times New Roman"/>
          <w:bCs/>
          <w:sz w:val="24"/>
          <w:szCs w:val="24"/>
          <w:lang w:val="en-US"/>
        </w:rPr>
        <w:t>HEELAS, Paul</w:t>
      </w:r>
      <w:r w:rsidR="00965C21" w:rsidRPr="00A172A1">
        <w:rPr>
          <w:rFonts w:eastAsia="Times New Roman"/>
          <w:bCs/>
          <w:sz w:val="24"/>
          <w:szCs w:val="24"/>
          <w:lang w:val="en-US"/>
        </w:rPr>
        <w:t xml:space="preserve"> &amp; WOODHEAD, Linda. (2005). The Spiritual Revolution: Why Religion Is Giving Way to Spirituality. London: Blackwell.</w:t>
      </w:r>
    </w:p>
    <w:p w14:paraId="209C6F67" w14:textId="77777777" w:rsidR="0085409D" w:rsidRPr="00A172A1" w:rsidRDefault="0085409D" w:rsidP="009663AF">
      <w:pPr>
        <w:ind w:left="260"/>
        <w:rPr>
          <w:rFonts w:eastAsia="Times New Roman"/>
          <w:bCs/>
          <w:sz w:val="24"/>
          <w:szCs w:val="24"/>
          <w:lang w:val="en-US"/>
        </w:rPr>
      </w:pPr>
    </w:p>
    <w:p w14:paraId="2C6A7FC9" w14:textId="77777777" w:rsidR="0085409D" w:rsidRPr="00A172A1" w:rsidRDefault="0085409D" w:rsidP="009663AF">
      <w:pPr>
        <w:ind w:left="260"/>
        <w:rPr>
          <w:rFonts w:eastAsia="Times New Roman"/>
          <w:bCs/>
          <w:sz w:val="24"/>
          <w:szCs w:val="24"/>
          <w:lang w:val="en-US"/>
        </w:rPr>
      </w:pPr>
      <w:r w:rsidRPr="00A172A1">
        <w:rPr>
          <w:rFonts w:eastAsia="Times New Roman"/>
          <w:bCs/>
          <w:sz w:val="24"/>
          <w:szCs w:val="24"/>
          <w:lang w:val="en-US"/>
        </w:rPr>
        <w:t>__________. (2006). Challenging Secularization Theory: The Growth of «New Age» Spiritualities of Life. The Hedgehog Review. Critical Reflections on Contemporary Culture (Issue on After Secularization) 8(1&amp;2): 46-58.</w:t>
      </w:r>
    </w:p>
    <w:p w14:paraId="0CB512CC" w14:textId="77777777" w:rsidR="00A053C4" w:rsidRPr="00A172A1" w:rsidRDefault="00965C21" w:rsidP="009663AF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  <w:r w:rsidRPr="00A172A1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199EC83F" w14:textId="77777777" w:rsidR="0085409D" w:rsidRPr="003D5C60" w:rsidRDefault="00A053C4" w:rsidP="0085409D">
      <w:pPr>
        <w:ind w:left="260"/>
        <w:rPr>
          <w:rFonts w:eastAsia="Times New Roman"/>
          <w:b/>
          <w:bCs/>
          <w:sz w:val="24"/>
          <w:szCs w:val="24"/>
        </w:rPr>
      </w:pPr>
      <w:r w:rsidRPr="003D5C60">
        <w:rPr>
          <w:rFonts w:eastAsia="Times New Roman"/>
          <w:b/>
          <w:bCs/>
          <w:sz w:val="24"/>
          <w:szCs w:val="24"/>
        </w:rPr>
        <w:t>12</w:t>
      </w:r>
      <w:r w:rsidR="00430867">
        <w:rPr>
          <w:rFonts w:eastAsia="Times New Roman"/>
          <w:b/>
          <w:bCs/>
          <w:sz w:val="24"/>
          <w:szCs w:val="24"/>
        </w:rPr>
        <w:t>ª</w:t>
      </w:r>
      <w:r w:rsidRPr="003D5C60">
        <w:rPr>
          <w:rFonts w:eastAsia="Times New Roman"/>
          <w:b/>
          <w:bCs/>
          <w:sz w:val="24"/>
          <w:szCs w:val="24"/>
        </w:rPr>
        <w:t xml:space="preserve"> Semana</w:t>
      </w:r>
      <w:r w:rsidR="003D5C60" w:rsidRPr="003D5C60">
        <w:rPr>
          <w:rFonts w:eastAsia="Times New Roman"/>
          <w:b/>
          <w:bCs/>
          <w:sz w:val="24"/>
          <w:szCs w:val="24"/>
        </w:rPr>
        <w:t xml:space="preserve">: O </w:t>
      </w:r>
      <w:r w:rsidR="008B55C2">
        <w:rPr>
          <w:rFonts w:eastAsia="Times New Roman"/>
          <w:b/>
          <w:bCs/>
          <w:sz w:val="24"/>
          <w:szCs w:val="24"/>
        </w:rPr>
        <w:t>i</w:t>
      </w:r>
      <w:r w:rsidR="003D5C60" w:rsidRPr="003D5C60">
        <w:rPr>
          <w:rFonts w:eastAsia="Times New Roman"/>
          <w:b/>
          <w:bCs/>
          <w:sz w:val="24"/>
          <w:szCs w:val="24"/>
        </w:rPr>
        <w:t>slã</w:t>
      </w:r>
      <w:r w:rsidR="00FF7B17" w:rsidRPr="003D5C60">
        <w:rPr>
          <w:rFonts w:eastAsia="Times New Roman"/>
          <w:b/>
          <w:bCs/>
          <w:sz w:val="24"/>
          <w:szCs w:val="24"/>
        </w:rPr>
        <w:t xml:space="preserve"> polí</w:t>
      </w:r>
      <w:r w:rsidRPr="003D5C60">
        <w:rPr>
          <w:rFonts w:eastAsia="Times New Roman"/>
          <w:b/>
          <w:bCs/>
          <w:sz w:val="24"/>
          <w:szCs w:val="24"/>
        </w:rPr>
        <w:t xml:space="preserve">tico </w:t>
      </w:r>
    </w:p>
    <w:p w14:paraId="7B74CBD6" w14:textId="77777777" w:rsidR="0085409D" w:rsidRPr="00A172A1" w:rsidRDefault="0085409D" w:rsidP="0085409D">
      <w:pPr>
        <w:ind w:left="260"/>
        <w:rPr>
          <w:sz w:val="24"/>
          <w:szCs w:val="24"/>
          <w:lang w:val="en-US"/>
        </w:rPr>
      </w:pPr>
    </w:p>
    <w:p w14:paraId="4ABCBE5D" w14:textId="77777777" w:rsidR="0085409D" w:rsidRPr="006A7EC8" w:rsidRDefault="0085409D" w:rsidP="0085409D">
      <w:pPr>
        <w:ind w:left="260"/>
        <w:rPr>
          <w:sz w:val="24"/>
          <w:szCs w:val="24"/>
          <w:lang w:val="en-US"/>
        </w:rPr>
      </w:pPr>
      <w:r w:rsidRPr="00A172A1">
        <w:rPr>
          <w:sz w:val="24"/>
          <w:szCs w:val="24"/>
          <w:lang w:val="en-US"/>
        </w:rPr>
        <w:t xml:space="preserve">GOLE, </w:t>
      </w:r>
      <w:proofErr w:type="spellStart"/>
      <w:r w:rsidRPr="00A172A1">
        <w:rPr>
          <w:sz w:val="24"/>
          <w:szCs w:val="24"/>
          <w:lang w:val="en-US"/>
        </w:rPr>
        <w:t>Nilufer</w:t>
      </w:r>
      <w:proofErr w:type="spellEnd"/>
      <w:r w:rsidR="006A7EC8">
        <w:rPr>
          <w:sz w:val="24"/>
          <w:szCs w:val="24"/>
          <w:lang w:val="en-US"/>
        </w:rPr>
        <w:t xml:space="preserve"> </w:t>
      </w:r>
      <w:r w:rsidRPr="00A172A1">
        <w:rPr>
          <w:rFonts w:eastAsia="Times New Roman"/>
          <w:bCs/>
          <w:sz w:val="24"/>
          <w:szCs w:val="24"/>
          <w:lang w:val="en-US"/>
        </w:rPr>
        <w:t>(2015).</w:t>
      </w:r>
      <w:r w:rsidRPr="00A172A1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A172A1">
        <w:rPr>
          <w:rFonts w:eastAsia="Times New Roman"/>
          <w:bCs/>
          <w:sz w:val="24"/>
          <w:szCs w:val="24"/>
          <w:lang w:val="en-US"/>
        </w:rPr>
        <w:t>Islam and Secularity: The Future of Europe’s Pu</w:t>
      </w:r>
      <w:r w:rsidR="006A7EC8">
        <w:rPr>
          <w:rFonts w:eastAsia="Times New Roman"/>
          <w:bCs/>
          <w:sz w:val="24"/>
          <w:szCs w:val="24"/>
          <w:lang w:val="en-US"/>
        </w:rPr>
        <w:t xml:space="preserve">blic Sphere. </w:t>
      </w:r>
      <w:r w:rsidRPr="00A172A1">
        <w:rPr>
          <w:rFonts w:eastAsia="Times New Roman"/>
          <w:bCs/>
          <w:sz w:val="24"/>
          <w:szCs w:val="24"/>
          <w:lang w:val="en-US"/>
        </w:rPr>
        <w:t>Durham:  Duke University Press.</w:t>
      </w:r>
    </w:p>
    <w:p w14:paraId="45DFC5BC" w14:textId="77777777" w:rsidR="0085409D" w:rsidRDefault="0085409D" w:rsidP="0085409D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</w:p>
    <w:p w14:paraId="34B18FDE" w14:textId="77777777" w:rsidR="0092233C" w:rsidRPr="00A172A1" w:rsidRDefault="0092233C" w:rsidP="0092233C">
      <w:pPr>
        <w:ind w:left="2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KEPEL, Gilles </w:t>
      </w:r>
      <w:r w:rsidRPr="00A172A1">
        <w:rPr>
          <w:sz w:val="24"/>
          <w:szCs w:val="24"/>
          <w:lang w:val="en-US"/>
        </w:rPr>
        <w:t xml:space="preserve">(2008). Beyond terror and martyrdom: The future of the Middle East, Cambridge, </w:t>
      </w:r>
      <w:proofErr w:type="gramStart"/>
      <w:r w:rsidRPr="00A172A1">
        <w:rPr>
          <w:sz w:val="24"/>
          <w:szCs w:val="24"/>
          <w:lang w:val="en-US"/>
        </w:rPr>
        <w:t>Harvard</w:t>
      </w:r>
      <w:proofErr w:type="gramEnd"/>
      <w:r w:rsidRPr="00A172A1">
        <w:rPr>
          <w:sz w:val="24"/>
          <w:szCs w:val="24"/>
          <w:lang w:val="en-US"/>
        </w:rPr>
        <w:t xml:space="preserve"> Belknap Press.</w:t>
      </w:r>
    </w:p>
    <w:p w14:paraId="1AE917EF" w14:textId="77777777" w:rsidR="0092233C" w:rsidRPr="00A172A1" w:rsidRDefault="0092233C" w:rsidP="0085409D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</w:p>
    <w:p w14:paraId="7B47EEF5" w14:textId="77777777" w:rsidR="006A7EC8" w:rsidRDefault="006A7EC8" w:rsidP="006A7EC8">
      <w:pPr>
        <w:pStyle w:val="Heading1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</w:t>
      </w:r>
      <w:r w:rsidRPr="006A7EC8">
        <w:rPr>
          <w:b w:val="0"/>
          <w:color w:val="333333"/>
          <w:sz w:val="24"/>
          <w:szCs w:val="24"/>
        </w:rPr>
        <w:t xml:space="preserve">MAHMOOD, </w:t>
      </w:r>
      <w:proofErr w:type="spellStart"/>
      <w:r w:rsidRPr="006A7EC8">
        <w:rPr>
          <w:b w:val="0"/>
          <w:color w:val="333333"/>
          <w:sz w:val="24"/>
          <w:szCs w:val="24"/>
        </w:rPr>
        <w:t>Saba</w:t>
      </w:r>
      <w:proofErr w:type="spellEnd"/>
      <w:r w:rsidRPr="006A7EC8">
        <w:rPr>
          <w:b w:val="0"/>
          <w:color w:val="333333"/>
          <w:sz w:val="24"/>
          <w:szCs w:val="24"/>
        </w:rPr>
        <w:t xml:space="preserve"> (2012). </w:t>
      </w:r>
      <w:proofErr w:type="spellStart"/>
      <w:r w:rsidRPr="006A7EC8">
        <w:rPr>
          <w:b w:val="0"/>
          <w:color w:val="333333"/>
          <w:sz w:val="24"/>
          <w:szCs w:val="24"/>
        </w:rPr>
        <w:t>Politics</w:t>
      </w:r>
      <w:proofErr w:type="spellEnd"/>
      <w:r w:rsidRPr="006A7EC8">
        <w:rPr>
          <w:b w:val="0"/>
          <w:color w:val="333333"/>
          <w:sz w:val="24"/>
          <w:szCs w:val="24"/>
        </w:rPr>
        <w:t xml:space="preserve"> </w:t>
      </w:r>
      <w:proofErr w:type="spellStart"/>
      <w:r w:rsidRPr="006A7EC8">
        <w:rPr>
          <w:b w:val="0"/>
          <w:color w:val="333333"/>
          <w:sz w:val="24"/>
          <w:szCs w:val="24"/>
        </w:rPr>
        <w:t>of</w:t>
      </w:r>
      <w:proofErr w:type="spellEnd"/>
      <w:r w:rsidRPr="006A7EC8">
        <w:rPr>
          <w:b w:val="0"/>
          <w:color w:val="333333"/>
          <w:sz w:val="24"/>
          <w:szCs w:val="24"/>
        </w:rPr>
        <w:t xml:space="preserve"> </w:t>
      </w:r>
      <w:proofErr w:type="spellStart"/>
      <w:r w:rsidRPr="006A7EC8">
        <w:rPr>
          <w:b w:val="0"/>
          <w:color w:val="333333"/>
          <w:sz w:val="24"/>
          <w:szCs w:val="24"/>
        </w:rPr>
        <w:t>Piety</w:t>
      </w:r>
      <w:proofErr w:type="spellEnd"/>
      <w:r w:rsidRPr="006A7EC8">
        <w:rPr>
          <w:b w:val="0"/>
          <w:color w:val="333333"/>
          <w:sz w:val="24"/>
          <w:szCs w:val="24"/>
        </w:rPr>
        <w:t xml:space="preserve">: The </w:t>
      </w:r>
      <w:proofErr w:type="spellStart"/>
      <w:r w:rsidRPr="006A7EC8">
        <w:rPr>
          <w:b w:val="0"/>
          <w:color w:val="333333"/>
          <w:sz w:val="24"/>
          <w:szCs w:val="24"/>
        </w:rPr>
        <w:t>I</w:t>
      </w:r>
      <w:r>
        <w:rPr>
          <w:b w:val="0"/>
          <w:color w:val="333333"/>
          <w:sz w:val="24"/>
          <w:szCs w:val="24"/>
        </w:rPr>
        <w:t>slamic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Revival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and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the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Feminist</w:t>
      </w:r>
      <w:proofErr w:type="spellEnd"/>
      <w:r>
        <w:rPr>
          <w:b w:val="0"/>
          <w:color w:val="333333"/>
          <w:sz w:val="24"/>
          <w:szCs w:val="24"/>
        </w:rPr>
        <w:t xml:space="preserve"> </w:t>
      </w:r>
    </w:p>
    <w:p w14:paraId="11A7239E" w14:textId="77777777" w:rsidR="006A7EC8" w:rsidRPr="006A7EC8" w:rsidRDefault="006A7EC8" w:rsidP="006A7EC8">
      <w:pPr>
        <w:pStyle w:val="Heading1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</w:t>
      </w:r>
      <w:proofErr w:type="spellStart"/>
      <w:r w:rsidRPr="006A7EC8">
        <w:rPr>
          <w:b w:val="0"/>
          <w:color w:val="333333"/>
          <w:sz w:val="24"/>
          <w:szCs w:val="24"/>
        </w:rPr>
        <w:t>Subject</w:t>
      </w:r>
      <w:proofErr w:type="spellEnd"/>
      <w:r w:rsidRPr="006A7EC8">
        <w:rPr>
          <w:b w:val="0"/>
          <w:color w:val="333333"/>
          <w:sz w:val="24"/>
          <w:szCs w:val="24"/>
        </w:rPr>
        <w:t xml:space="preserve">. Princeton:  Princeton </w:t>
      </w:r>
      <w:proofErr w:type="spellStart"/>
      <w:r w:rsidRPr="006A7EC8">
        <w:rPr>
          <w:b w:val="0"/>
          <w:color w:val="333333"/>
          <w:sz w:val="24"/>
          <w:szCs w:val="24"/>
        </w:rPr>
        <w:t>University</w:t>
      </w:r>
      <w:proofErr w:type="spellEnd"/>
      <w:r w:rsidRPr="006A7EC8">
        <w:rPr>
          <w:b w:val="0"/>
          <w:color w:val="333333"/>
          <w:sz w:val="24"/>
          <w:szCs w:val="24"/>
        </w:rPr>
        <w:t xml:space="preserve"> Press. </w:t>
      </w:r>
    </w:p>
    <w:p w14:paraId="540E2C8E" w14:textId="77777777" w:rsidR="006A7EC8" w:rsidRDefault="006A7EC8" w:rsidP="006A7EC8">
      <w:pPr>
        <w:pStyle w:val="Heading1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14:paraId="3ED01A5A" w14:textId="77777777" w:rsidR="00EF485C" w:rsidRPr="00A172A1" w:rsidRDefault="007E3BD5" w:rsidP="006A7EC8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  <w:r w:rsidRPr="00A172A1">
        <w:rPr>
          <w:sz w:val="24"/>
          <w:szCs w:val="24"/>
          <w:lang w:val="en-US"/>
        </w:rPr>
        <w:t xml:space="preserve">GAMBETTA, Diego </w:t>
      </w:r>
      <w:r w:rsidR="009B2434">
        <w:rPr>
          <w:sz w:val="24"/>
          <w:szCs w:val="24"/>
          <w:lang w:val="en-US"/>
        </w:rPr>
        <w:t>(2005): “Can we make sense of suicide missions?</w:t>
      </w:r>
      <w:proofErr w:type="gramStart"/>
      <w:r w:rsidR="009B2434">
        <w:rPr>
          <w:sz w:val="24"/>
          <w:szCs w:val="24"/>
          <w:lang w:val="en-US"/>
        </w:rPr>
        <w:t>”,</w:t>
      </w:r>
      <w:proofErr w:type="gramEnd"/>
      <w:r w:rsidR="009B2434">
        <w:rPr>
          <w:sz w:val="24"/>
          <w:szCs w:val="24"/>
          <w:lang w:val="en-US"/>
        </w:rPr>
        <w:t xml:space="preserve"> pp. 259-299 in GAMBETTA, Diego (org.): Making Sense of Suicide Missions. Oxford: Oxford University Press. </w:t>
      </w:r>
    </w:p>
    <w:p w14:paraId="508FD592" w14:textId="77777777" w:rsidR="00A053C4" w:rsidRDefault="00A053C4" w:rsidP="009663AF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</w:p>
    <w:p w14:paraId="39012AF0" w14:textId="77777777" w:rsidR="006A7EC8" w:rsidRDefault="006A7EC8" w:rsidP="009663AF">
      <w:pPr>
        <w:ind w:left="260"/>
        <w:rPr>
          <w:rFonts w:eastAsia="Times New Roman"/>
          <w:bCs/>
          <w:sz w:val="24"/>
          <w:szCs w:val="24"/>
          <w:lang w:val="en-US"/>
        </w:rPr>
      </w:pPr>
      <w:r w:rsidRPr="006A7EC8">
        <w:rPr>
          <w:rFonts w:eastAsia="Times New Roman"/>
          <w:bCs/>
          <w:sz w:val="24"/>
          <w:szCs w:val="24"/>
          <w:lang w:val="en-US"/>
        </w:rPr>
        <w:t xml:space="preserve">ROY, Olivier (2007): Secularism Confronts Islam. New York: Columbia University Press. </w:t>
      </w:r>
    </w:p>
    <w:p w14:paraId="7CD91E6A" w14:textId="77777777" w:rsidR="006A7EC8" w:rsidRPr="006A7EC8" w:rsidRDefault="006A7EC8" w:rsidP="009663AF">
      <w:pPr>
        <w:ind w:left="260"/>
        <w:rPr>
          <w:rFonts w:eastAsia="Times New Roman"/>
          <w:bCs/>
          <w:sz w:val="24"/>
          <w:szCs w:val="24"/>
          <w:lang w:val="en-US"/>
        </w:rPr>
      </w:pPr>
    </w:p>
    <w:p w14:paraId="3070B18F" w14:textId="77777777" w:rsidR="00A053C4" w:rsidRPr="00A172A1" w:rsidRDefault="00A053C4" w:rsidP="009663AF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  <w:r w:rsidRPr="00A172A1">
        <w:rPr>
          <w:rFonts w:eastAsia="Times New Roman"/>
          <w:b/>
          <w:bCs/>
          <w:sz w:val="24"/>
          <w:szCs w:val="24"/>
          <w:lang w:val="en-US"/>
        </w:rPr>
        <w:t>13</w:t>
      </w:r>
      <w:r w:rsidR="00A94BE0">
        <w:rPr>
          <w:rFonts w:eastAsia="Times New Roman"/>
          <w:b/>
          <w:bCs/>
          <w:sz w:val="24"/>
          <w:szCs w:val="24"/>
        </w:rPr>
        <w:t>ª</w:t>
      </w:r>
      <w:r w:rsidR="00C54C32" w:rsidRPr="00A172A1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54C32" w:rsidRPr="00A172A1">
        <w:rPr>
          <w:rFonts w:eastAsia="Times New Roman"/>
          <w:b/>
          <w:bCs/>
          <w:sz w:val="24"/>
          <w:szCs w:val="24"/>
          <w:lang w:val="en-US"/>
        </w:rPr>
        <w:t>Semana</w:t>
      </w:r>
      <w:proofErr w:type="spellEnd"/>
      <w:r w:rsidR="00C54C32" w:rsidRPr="00A172A1">
        <w:rPr>
          <w:rFonts w:eastAsia="Times New Roman"/>
          <w:b/>
          <w:bCs/>
          <w:sz w:val="24"/>
          <w:szCs w:val="24"/>
          <w:lang w:val="en-US"/>
        </w:rPr>
        <w:t xml:space="preserve">: O </w:t>
      </w:r>
      <w:proofErr w:type="spellStart"/>
      <w:r w:rsidR="00D21831" w:rsidRPr="00A172A1">
        <w:rPr>
          <w:rFonts w:eastAsia="Times New Roman"/>
          <w:b/>
          <w:bCs/>
          <w:sz w:val="24"/>
          <w:szCs w:val="24"/>
          <w:lang w:val="en-US"/>
        </w:rPr>
        <w:t>pentecostalismo</w:t>
      </w:r>
      <w:proofErr w:type="spellEnd"/>
    </w:p>
    <w:p w14:paraId="6E5887E6" w14:textId="77777777" w:rsidR="00275F12" w:rsidRPr="00A172A1" w:rsidRDefault="00275F12" w:rsidP="009663AF">
      <w:pPr>
        <w:ind w:left="260"/>
        <w:rPr>
          <w:rFonts w:eastAsia="Times New Roman"/>
          <w:bCs/>
          <w:sz w:val="24"/>
          <w:szCs w:val="24"/>
          <w:lang w:val="en-US"/>
        </w:rPr>
      </w:pPr>
    </w:p>
    <w:p w14:paraId="5562714C" w14:textId="77777777" w:rsidR="002054AB" w:rsidRPr="00A172A1" w:rsidRDefault="002054AB" w:rsidP="009663AF">
      <w:pPr>
        <w:ind w:left="260"/>
        <w:rPr>
          <w:rFonts w:eastAsia="Times New Roman"/>
          <w:bCs/>
          <w:sz w:val="24"/>
          <w:szCs w:val="24"/>
          <w:lang w:val="en-US"/>
        </w:rPr>
      </w:pPr>
      <w:r w:rsidRPr="00A172A1">
        <w:rPr>
          <w:rFonts w:eastAsia="Times New Roman"/>
          <w:bCs/>
          <w:sz w:val="24"/>
          <w:szCs w:val="24"/>
          <w:lang w:val="en-US"/>
        </w:rPr>
        <w:t>REINHARDT, Bruno. (2015). "Christian plane of immanence</w:t>
      </w:r>
      <w:proofErr w:type="gramStart"/>
      <w:r w:rsidRPr="00A172A1">
        <w:rPr>
          <w:rFonts w:eastAsia="Times New Roman"/>
          <w:bCs/>
          <w:sz w:val="24"/>
          <w:szCs w:val="24"/>
          <w:lang w:val="en-US"/>
        </w:rPr>
        <w:t>?:</w:t>
      </w:r>
      <w:proofErr w:type="gramEnd"/>
      <w:r w:rsidRPr="00A172A1">
        <w:rPr>
          <w:rFonts w:eastAsia="Times New Roman"/>
          <w:bCs/>
          <w:sz w:val="24"/>
          <w:szCs w:val="24"/>
          <w:lang w:val="en-US"/>
        </w:rPr>
        <w:t xml:space="preserve"> Contrapuntal reflections on Deleuze and Pentecostal spirituality," HAU: Journal of Ethnographic Theory 5, no. 1 (Spring 2015): 405-436.</w:t>
      </w:r>
    </w:p>
    <w:p w14:paraId="3CA15C6F" w14:textId="77777777" w:rsidR="002054AB" w:rsidRPr="00A172A1" w:rsidRDefault="002054AB" w:rsidP="009663AF">
      <w:pPr>
        <w:ind w:left="260"/>
        <w:rPr>
          <w:rFonts w:eastAsia="Times New Roman"/>
          <w:bCs/>
          <w:sz w:val="24"/>
          <w:szCs w:val="24"/>
          <w:lang w:val="en-US"/>
        </w:rPr>
      </w:pPr>
    </w:p>
    <w:p w14:paraId="1946027C" w14:textId="65F316DD" w:rsidR="00C617B1" w:rsidRDefault="00C617B1" w:rsidP="00C617B1">
      <w:pPr>
        <w:pStyle w:val="normal0"/>
        <w:ind w:right="1126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</w:t>
      </w:r>
      <w:r w:rsidR="00FB49CE" w:rsidRPr="00A172A1">
        <w:rPr>
          <w:rFonts w:eastAsia="Times New Roman"/>
          <w:bCs/>
        </w:rPr>
        <w:t xml:space="preserve">SMITH, James K. A. (2010). Thinking in Tongues: Pentecostal </w:t>
      </w:r>
      <w:proofErr w:type="gramStart"/>
      <w:r w:rsidR="00FB49CE" w:rsidRPr="00A172A1">
        <w:rPr>
          <w:rFonts w:eastAsia="Times New Roman"/>
          <w:bCs/>
        </w:rPr>
        <w:t xml:space="preserve">Contributions </w:t>
      </w:r>
      <w:r>
        <w:rPr>
          <w:rFonts w:eastAsia="Times New Roman"/>
          <w:bCs/>
        </w:rPr>
        <w:t xml:space="preserve"> </w:t>
      </w:r>
      <w:bookmarkStart w:id="3" w:name="_GoBack"/>
      <w:bookmarkEnd w:id="3"/>
      <w:r w:rsidR="00FB49CE" w:rsidRPr="00A172A1">
        <w:rPr>
          <w:rFonts w:eastAsia="Times New Roman"/>
          <w:bCs/>
        </w:rPr>
        <w:t>to</w:t>
      </w:r>
      <w:proofErr w:type="gramEnd"/>
      <w:r w:rsidR="00FB49CE" w:rsidRPr="00A172A1">
        <w:rPr>
          <w:rFonts w:eastAsia="Times New Roman"/>
          <w:bCs/>
        </w:rPr>
        <w:t xml:space="preserve"> Christian Philosophy. Grand Rapids: Eerdmans.</w:t>
      </w:r>
      <w:r>
        <w:rPr>
          <w:rFonts w:eastAsia="Times New Roman"/>
          <w:bCs/>
        </w:rPr>
        <w:t xml:space="preserve"> </w:t>
      </w:r>
    </w:p>
    <w:p w14:paraId="3EE57AAA" w14:textId="6078F891" w:rsidR="007A2003" w:rsidRDefault="007A2003" w:rsidP="002054AB">
      <w:pPr>
        <w:ind w:left="260"/>
        <w:rPr>
          <w:rFonts w:eastAsia="Times New Roman"/>
          <w:bCs/>
          <w:sz w:val="24"/>
          <w:szCs w:val="24"/>
          <w:lang w:val="en-US"/>
        </w:rPr>
      </w:pPr>
    </w:p>
    <w:p w14:paraId="313F2DED" w14:textId="77777777" w:rsidR="00FB49CE" w:rsidRPr="00A172A1" w:rsidRDefault="00FB49CE" w:rsidP="009663AF">
      <w:pPr>
        <w:ind w:left="260"/>
        <w:rPr>
          <w:rFonts w:eastAsia="Times New Roman"/>
          <w:b/>
          <w:bCs/>
          <w:sz w:val="24"/>
          <w:szCs w:val="24"/>
          <w:lang w:val="en-US"/>
        </w:rPr>
      </w:pPr>
    </w:p>
    <w:p w14:paraId="1498D35E" w14:textId="77777777" w:rsidR="007A2003" w:rsidRDefault="00805C83" w:rsidP="007A2003">
      <w:pPr>
        <w:ind w:left="260"/>
        <w:rPr>
          <w:rFonts w:eastAsia="Times New Roman"/>
          <w:b/>
          <w:bCs/>
          <w:sz w:val="24"/>
          <w:szCs w:val="24"/>
        </w:rPr>
      </w:pPr>
      <w:r w:rsidRPr="00A172A1">
        <w:rPr>
          <w:rFonts w:eastAsia="Times New Roman"/>
          <w:b/>
          <w:bCs/>
          <w:sz w:val="24"/>
          <w:szCs w:val="24"/>
        </w:rPr>
        <w:t>14</w:t>
      </w:r>
      <w:r w:rsidR="00C861D0">
        <w:rPr>
          <w:rFonts w:eastAsia="Times New Roman"/>
          <w:b/>
          <w:bCs/>
          <w:sz w:val="24"/>
          <w:szCs w:val="24"/>
        </w:rPr>
        <w:t>ª</w:t>
      </w:r>
      <w:r w:rsidRPr="00A172A1">
        <w:rPr>
          <w:rFonts w:eastAsia="Times New Roman"/>
          <w:b/>
          <w:bCs/>
          <w:sz w:val="24"/>
          <w:szCs w:val="24"/>
        </w:rPr>
        <w:t xml:space="preserve"> Semana: Conclusão,</w:t>
      </w:r>
      <w:r w:rsidR="00275F12" w:rsidRPr="00A172A1">
        <w:rPr>
          <w:rFonts w:eastAsia="Times New Roman"/>
          <w:b/>
          <w:bCs/>
          <w:sz w:val="24"/>
          <w:szCs w:val="24"/>
        </w:rPr>
        <w:t xml:space="preserve"> </w:t>
      </w:r>
      <w:r w:rsidRPr="00A172A1">
        <w:rPr>
          <w:rFonts w:eastAsia="Times New Roman"/>
          <w:b/>
          <w:bCs/>
          <w:sz w:val="24"/>
          <w:szCs w:val="24"/>
        </w:rPr>
        <w:t>o</w:t>
      </w:r>
      <w:r w:rsidR="007A2003">
        <w:rPr>
          <w:rFonts w:eastAsia="Times New Roman"/>
          <w:b/>
          <w:bCs/>
          <w:sz w:val="24"/>
          <w:szCs w:val="24"/>
        </w:rPr>
        <w:t xml:space="preserve"> humanismo pós-secular</w:t>
      </w:r>
    </w:p>
    <w:p w14:paraId="3572709A" w14:textId="77777777" w:rsidR="007A2003" w:rsidRDefault="007A2003" w:rsidP="007A2003">
      <w:pPr>
        <w:pStyle w:val="normal0"/>
        <w:ind w:right="1126"/>
        <w:jc w:val="both"/>
        <w:rPr>
          <w:rFonts w:ascii="Times New Roman" w:eastAsia="Times New Roman" w:hAnsi="Times New Roman" w:cs="Times New Roman"/>
          <w:b/>
          <w:bCs/>
          <w:color w:val="auto"/>
          <w:lang w:val="pt-BR" w:eastAsia="pt-BR"/>
        </w:rPr>
      </w:pPr>
    </w:p>
    <w:p w14:paraId="5A719E5B" w14:textId="77777777" w:rsidR="00C617B1" w:rsidRPr="00C617B1" w:rsidRDefault="007A2003" w:rsidP="00C617B1">
      <w:pPr>
        <w:pStyle w:val="normal0"/>
        <w:ind w:right="1126"/>
        <w:jc w:val="both"/>
        <w:rPr>
          <w:rFonts w:ascii="Times New Roman" w:eastAsia="Times New Roman" w:hAnsi="Times New Roman" w:cs="Times New Roman"/>
        </w:rPr>
      </w:pPr>
      <w:r w:rsidRPr="00C617B1">
        <w:rPr>
          <w:rFonts w:ascii="Times New Roman" w:eastAsia="Times New Roman" w:hAnsi="Times New Roman" w:cs="Times New Roman"/>
          <w:bCs/>
          <w:color w:val="auto"/>
          <w:lang w:val="pt-BR" w:eastAsia="pt-BR"/>
        </w:rPr>
        <w:t xml:space="preserve"> </w:t>
      </w:r>
      <w:r w:rsidR="00C617B1">
        <w:rPr>
          <w:rFonts w:ascii="Times New Roman" w:eastAsia="Times New Roman" w:hAnsi="Times New Roman" w:cs="Times New Roman"/>
          <w:bCs/>
          <w:color w:val="auto"/>
          <w:lang w:val="pt-BR" w:eastAsia="pt-BR"/>
        </w:rPr>
        <w:t xml:space="preserve">    </w:t>
      </w:r>
      <w:r w:rsidR="00C617B1" w:rsidRPr="00C617B1">
        <w:rPr>
          <w:rFonts w:ascii="Times New Roman" w:eastAsia="Times New Roman" w:hAnsi="Times New Roman" w:cs="Times New Roman"/>
          <w:bCs/>
          <w:color w:val="auto"/>
          <w:lang w:val="pt-BR" w:eastAsia="pt-BR"/>
        </w:rPr>
        <w:t xml:space="preserve">VANDENBERGHE, </w:t>
      </w:r>
      <w:proofErr w:type="spellStart"/>
      <w:r w:rsidR="00C617B1" w:rsidRPr="00C617B1">
        <w:rPr>
          <w:rFonts w:ascii="Times New Roman" w:eastAsia="Times New Roman" w:hAnsi="Times New Roman" w:cs="Times New Roman"/>
          <w:bCs/>
          <w:color w:val="auto"/>
          <w:lang w:val="pt-BR" w:eastAsia="pt-BR"/>
        </w:rPr>
        <w:t>Frederic</w:t>
      </w:r>
      <w:proofErr w:type="spellEnd"/>
      <w:r w:rsidR="00C617B1" w:rsidRPr="00C617B1">
        <w:rPr>
          <w:rFonts w:ascii="Times New Roman" w:eastAsia="Times New Roman" w:hAnsi="Times New Roman" w:cs="Times New Roman"/>
          <w:bCs/>
          <w:color w:val="auto"/>
          <w:lang w:val="pt-BR" w:eastAsia="pt-BR"/>
        </w:rPr>
        <w:t xml:space="preserve"> (2008). </w:t>
      </w:r>
      <w:r w:rsidR="00C617B1" w:rsidRPr="00C617B1">
        <w:rPr>
          <w:rFonts w:ascii="Times New Roman" w:eastAsia="Times New Roman" w:hAnsi="Times New Roman" w:cs="Times New Roman"/>
        </w:rPr>
        <w:t xml:space="preserve">“Entre la </w:t>
      </w:r>
      <w:proofErr w:type="spellStart"/>
      <w:r w:rsidR="00C617B1" w:rsidRPr="00C617B1">
        <w:rPr>
          <w:rFonts w:ascii="Times New Roman" w:eastAsia="Times New Roman" w:hAnsi="Times New Roman" w:cs="Times New Roman"/>
        </w:rPr>
        <w:t>voix</w:t>
      </w:r>
      <w:proofErr w:type="spellEnd"/>
      <w:r w:rsidR="00C617B1" w:rsidRPr="00C617B1">
        <w:rPr>
          <w:rFonts w:ascii="Times New Roman" w:eastAsia="Times New Roman" w:hAnsi="Times New Roman" w:cs="Times New Roman"/>
        </w:rPr>
        <w:t xml:space="preserve"> et la </w:t>
      </w:r>
      <w:proofErr w:type="spellStart"/>
      <w:r w:rsidR="00C617B1" w:rsidRPr="00C617B1">
        <w:rPr>
          <w:rFonts w:ascii="Times New Roman" w:eastAsia="Times New Roman" w:hAnsi="Times New Roman" w:cs="Times New Roman"/>
        </w:rPr>
        <w:t>croix</w:t>
      </w:r>
      <w:proofErr w:type="spellEnd"/>
      <w:r w:rsidR="00C617B1" w:rsidRPr="00C617B1">
        <w:rPr>
          <w:rFonts w:ascii="Times New Roman" w:eastAsia="Times New Roman" w:hAnsi="Times New Roman" w:cs="Times New Roman"/>
        </w:rPr>
        <w:t xml:space="preserve">, le don et </w:t>
      </w:r>
      <w:proofErr w:type="gramStart"/>
      <w:r w:rsidR="00C617B1" w:rsidRPr="00C617B1">
        <w:rPr>
          <w:rFonts w:ascii="Times New Roman" w:eastAsia="Times New Roman" w:hAnsi="Times New Roman" w:cs="Times New Roman"/>
        </w:rPr>
        <w:t>la  donation</w:t>
      </w:r>
      <w:proofErr w:type="gramEnd"/>
      <w:r w:rsidR="00C617B1" w:rsidRPr="00C617B1">
        <w:rPr>
          <w:rFonts w:ascii="Times New Roman" w:eastAsia="Times New Roman" w:hAnsi="Times New Roman" w:cs="Times New Roman"/>
        </w:rPr>
        <w:t xml:space="preserve">”, pp. 213-246 in Archer, M. and </w:t>
      </w:r>
      <w:proofErr w:type="spellStart"/>
      <w:r w:rsidR="00C617B1" w:rsidRPr="00C617B1">
        <w:rPr>
          <w:rFonts w:ascii="Times New Roman" w:eastAsia="Times New Roman" w:hAnsi="Times New Roman" w:cs="Times New Roman"/>
        </w:rPr>
        <w:t>Donati</w:t>
      </w:r>
      <w:proofErr w:type="spellEnd"/>
      <w:r w:rsidR="00C617B1" w:rsidRPr="00C617B1">
        <w:rPr>
          <w:rFonts w:ascii="Times New Roman" w:eastAsia="Times New Roman" w:hAnsi="Times New Roman" w:cs="Times New Roman"/>
        </w:rPr>
        <w:t xml:space="preserve">, P. (eds.): Pursuing the Common Good: How Solidarity and Subsidiarity Can Work Together. </w:t>
      </w:r>
      <w:proofErr w:type="gramStart"/>
      <w:r w:rsidR="00C617B1" w:rsidRPr="00C617B1">
        <w:rPr>
          <w:rFonts w:ascii="Times New Roman" w:eastAsia="Times New Roman" w:hAnsi="Times New Roman" w:cs="Times New Roman"/>
        </w:rPr>
        <w:t>The Proceedings of the 14</w:t>
      </w:r>
      <w:r w:rsidR="00C617B1" w:rsidRPr="00C617B1">
        <w:rPr>
          <w:rFonts w:ascii="Times New Roman" w:eastAsia="Times New Roman" w:hAnsi="Times New Roman" w:cs="Times New Roman"/>
          <w:vertAlign w:val="superscript"/>
        </w:rPr>
        <w:t>th</w:t>
      </w:r>
      <w:r w:rsidR="00C617B1" w:rsidRPr="00C617B1">
        <w:rPr>
          <w:rFonts w:ascii="Times New Roman" w:eastAsia="Times New Roman" w:hAnsi="Times New Roman" w:cs="Times New Roman"/>
        </w:rPr>
        <w:t>.</w:t>
      </w:r>
      <w:proofErr w:type="gramEnd"/>
      <w:r w:rsidR="00C617B1" w:rsidRPr="00C617B1">
        <w:rPr>
          <w:rFonts w:ascii="Times New Roman" w:eastAsia="Times New Roman" w:hAnsi="Times New Roman" w:cs="Times New Roman"/>
        </w:rPr>
        <w:t xml:space="preserve"> </w:t>
      </w:r>
      <w:proofErr w:type="gramStart"/>
      <w:r w:rsidR="00C617B1" w:rsidRPr="00C617B1">
        <w:rPr>
          <w:rFonts w:ascii="Times New Roman" w:eastAsia="Times New Roman" w:hAnsi="Times New Roman" w:cs="Times New Roman"/>
        </w:rPr>
        <w:t>Plenary Session of the Pontifical Academy of Social Sciences.</w:t>
      </w:r>
      <w:proofErr w:type="gramEnd"/>
      <w:r w:rsidR="00C617B1" w:rsidRPr="00C617B1">
        <w:rPr>
          <w:rFonts w:ascii="Times New Roman" w:eastAsia="Times New Roman" w:hAnsi="Times New Roman" w:cs="Times New Roman"/>
        </w:rPr>
        <w:t xml:space="preserve"> Vatican City: The Pontifical Academy of the Social Sciences. 2008.</w:t>
      </w:r>
    </w:p>
    <w:p w14:paraId="0BA04426" w14:textId="4D47E6E4" w:rsidR="002054AB" w:rsidRPr="00A172A1" w:rsidRDefault="002054AB" w:rsidP="00C617B1">
      <w:pPr>
        <w:pStyle w:val="normal0"/>
        <w:ind w:right="1126"/>
        <w:jc w:val="both"/>
        <w:rPr>
          <w:rFonts w:eastAsia="Times New Roman"/>
          <w:b/>
          <w:bCs/>
        </w:rPr>
      </w:pPr>
    </w:p>
    <w:p w14:paraId="1E630F05" w14:textId="6EA6608B" w:rsidR="003A3C7F" w:rsidRPr="00A172A1" w:rsidRDefault="00784199" w:rsidP="00511935">
      <w:pPr>
        <w:spacing w:line="358" w:lineRule="exact"/>
        <w:rPr>
          <w:sz w:val="24"/>
          <w:szCs w:val="24"/>
          <w:lang w:val="en-US"/>
        </w:rPr>
      </w:pPr>
      <w:r>
        <w:rPr>
          <w:rFonts w:eastAsia="Times New Roman"/>
          <w:bCs/>
          <w:sz w:val="24"/>
          <w:szCs w:val="24"/>
          <w:lang w:val="en-US"/>
        </w:rPr>
        <w:t xml:space="preserve"> </w:t>
      </w:r>
    </w:p>
    <w:sectPr w:rsidR="003A3C7F" w:rsidRPr="00A172A1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6B0"/>
    <w:multiLevelType w:val="hybridMultilevel"/>
    <w:tmpl w:val="8676E856"/>
    <w:lvl w:ilvl="0" w:tplc="E726415A">
      <w:start w:val="1"/>
      <w:numFmt w:val="lowerLetter"/>
      <w:lvlText w:val="%1)"/>
      <w:lvlJc w:val="left"/>
      <w:pPr>
        <w:ind w:left="620" w:hanging="360"/>
      </w:pPr>
      <w:rPr>
        <w:rFonts w:eastAsia="Times New Roman"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224324DC"/>
    <w:multiLevelType w:val="hybridMultilevel"/>
    <w:tmpl w:val="1BC26C2E"/>
    <w:lvl w:ilvl="0" w:tplc="A4CE0EB8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3CF55453"/>
    <w:multiLevelType w:val="hybridMultilevel"/>
    <w:tmpl w:val="27D0D9BA"/>
    <w:lvl w:ilvl="0" w:tplc="7AB293D6">
      <w:start w:val="1"/>
      <w:numFmt w:val="lowerLetter"/>
      <w:lvlText w:val="%1)"/>
      <w:lvlJc w:val="left"/>
      <w:pPr>
        <w:ind w:left="620" w:hanging="360"/>
      </w:pPr>
      <w:rPr>
        <w:rFonts w:eastAsia="Times New Roman"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74302570"/>
    <w:multiLevelType w:val="hybridMultilevel"/>
    <w:tmpl w:val="B7E08CBE"/>
    <w:lvl w:ilvl="0" w:tplc="67327DA6">
      <w:start w:val="1"/>
      <w:numFmt w:val="lowerLetter"/>
      <w:lvlText w:val="%1)"/>
      <w:lvlJc w:val="left"/>
      <w:pPr>
        <w:ind w:left="620" w:hanging="360"/>
      </w:pPr>
      <w:rPr>
        <w:rFonts w:eastAsia="Times New Roman"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35"/>
    <w:rsid w:val="00051051"/>
    <w:rsid w:val="00081E13"/>
    <w:rsid w:val="002054AB"/>
    <w:rsid w:val="00210CED"/>
    <w:rsid w:val="00275F12"/>
    <w:rsid w:val="002A52DC"/>
    <w:rsid w:val="00335AF4"/>
    <w:rsid w:val="00382352"/>
    <w:rsid w:val="003A3C7F"/>
    <w:rsid w:val="003C3ED6"/>
    <w:rsid w:val="003D5C60"/>
    <w:rsid w:val="00430867"/>
    <w:rsid w:val="00491918"/>
    <w:rsid w:val="00491DBA"/>
    <w:rsid w:val="004D3863"/>
    <w:rsid w:val="00507C0F"/>
    <w:rsid w:val="00511935"/>
    <w:rsid w:val="005331B2"/>
    <w:rsid w:val="00551F62"/>
    <w:rsid w:val="00584CF4"/>
    <w:rsid w:val="005B37AC"/>
    <w:rsid w:val="006806B6"/>
    <w:rsid w:val="006A7EC8"/>
    <w:rsid w:val="006C5AEF"/>
    <w:rsid w:val="00726BDF"/>
    <w:rsid w:val="00735EBF"/>
    <w:rsid w:val="00750245"/>
    <w:rsid w:val="0075654E"/>
    <w:rsid w:val="00760447"/>
    <w:rsid w:val="00784199"/>
    <w:rsid w:val="007A2003"/>
    <w:rsid w:val="007E3BD5"/>
    <w:rsid w:val="00805C83"/>
    <w:rsid w:val="0085409D"/>
    <w:rsid w:val="008A12D6"/>
    <w:rsid w:val="008B55C2"/>
    <w:rsid w:val="008C2FB0"/>
    <w:rsid w:val="0092233C"/>
    <w:rsid w:val="00965C21"/>
    <w:rsid w:val="009663AF"/>
    <w:rsid w:val="009B1811"/>
    <w:rsid w:val="009B2434"/>
    <w:rsid w:val="00A053C4"/>
    <w:rsid w:val="00A172A1"/>
    <w:rsid w:val="00A94BE0"/>
    <w:rsid w:val="00A960F0"/>
    <w:rsid w:val="00A96E6F"/>
    <w:rsid w:val="00AA1CF0"/>
    <w:rsid w:val="00AD42FB"/>
    <w:rsid w:val="00B04F11"/>
    <w:rsid w:val="00B07570"/>
    <w:rsid w:val="00B557B8"/>
    <w:rsid w:val="00B6647A"/>
    <w:rsid w:val="00C54C32"/>
    <w:rsid w:val="00C617B1"/>
    <w:rsid w:val="00C861D0"/>
    <w:rsid w:val="00CF4059"/>
    <w:rsid w:val="00D21831"/>
    <w:rsid w:val="00DD095A"/>
    <w:rsid w:val="00E61153"/>
    <w:rsid w:val="00EF485C"/>
    <w:rsid w:val="00F648C4"/>
    <w:rsid w:val="00FB0176"/>
    <w:rsid w:val="00FB49CE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4A8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35"/>
    <w:rPr>
      <w:rFonts w:ascii="Times New Roman" w:eastAsiaTheme="minorEastAsia" w:hAnsi="Times New Roman" w:cs="Times New Roman"/>
      <w:sz w:val="22"/>
      <w:szCs w:val="22"/>
      <w:lang w:eastAsia="pt-BR"/>
    </w:rPr>
  </w:style>
  <w:style w:type="paragraph" w:styleId="Heading1">
    <w:name w:val="heading 1"/>
    <w:basedOn w:val="Normal"/>
    <w:link w:val="Heading1Char"/>
    <w:uiPriority w:val="9"/>
    <w:qFormat/>
    <w:rsid w:val="00EF485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9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48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n">
    <w:name w:val="fn"/>
    <w:basedOn w:val="DefaultParagraphFont"/>
    <w:rsid w:val="00EF485C"/>
  </w:style>
  <w:style w:type="character" w:customStyle="1" w:styleId="Subttulo1">
    <w:name w:val="Subtítulo1"/>
    <w:basedOn w:val="DefaultParagraphFont"/>
    <w:rsid w:val="00EF485C"/>
  </w:style>
  <w:style w:type="character" w:styleId="Hyperlink">
    <w:name w:val="Hyperlink"/>
    <w:basedOn w:val="DefaultParagraphFont"/>
    <w:uiPriority w:val="99"/>
    <w:unhideWhenUsed/>
    <w:rsid w:val="008540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09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A2003"/>
  </w:style>
  <w:style w:type="character" w:customStyle="1" w:styleId="style3">
    <w:name w:val="style_3"/>
    <w:basedOn w:val="DefaultParagraphFont"/>
    <w:rsid w:val="007A2003"/>
  </w:style>
  <w:style w:type="paragraph" w:customStyle="1" w:styleId="normal0">
    <w:name w:val="normal"/>
    <w:rsid w:val="007A2003"/>
    <w:pPr>
      <w:pBdr>
        <w:top w:val="nil"/>
        <w:left w:val="nil"/>
        <w:bottom w:val="nil"/>
        <w:right w:val="nil"/>
        <w:between w:val="nil"/>
      </w:pBdr>
    </w:pPr>
    <w:rPr>
      <w:rFonts w:ascii="Times" w:eastAsia="Times" w:hAnsi="Times" w:cs="Times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35"/>
    <w:rPr>
      <w:rFonts w:ascii="Times New Roman" w:eastAsiaTheme="minorEastAsia" w:hAnsi="Times New Roman" w:cs="Times New Roman"/>
      <w:sz w:val="22"/>
      <w:szCs w:val="22"/>
      <w:lang w:eastAsia="pt-BR"/>
    </w:rPr>
  </w:style>
  <w:style w:type="paragraph" w:styleId="Heading1">
    <w:name w:val="heading 1"/>
    <w:basedOn w:val="Normal"/>
    <w:link w:val="Heading1Char"/>
    <w:uiPriority w:val="9"/>
    <w:qFormat/>
    <w:rsid w:val="00EF485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9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48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n">
    <w:name w:val="fn"/>
    <w:basedOn w:val="DefaultParagraphFont"/>
    <w:rsid w:val="00EF485C"/>
  </w:style>
  <w:style w:type="character" w:customStyle="1" w:styleId="Subttulo1">
    <w:name w:val="Subtítulo1"/>
    <w:basedOn w:val="DefaultParagraphFont"/>
    <w:rsid w:val="00EF485C"/>
  </w:style>
  <w:style w:type="character" w:styleId="Hyperlink">
    <w:name w:val="Hyperlink"/>
    <w:basedOn w:val="DefaultParagraphFont"/>
    <w:uiPriority w:val="99"/>
    <w:unhideWhenUsed/>
    <w:rsid w:val="008540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09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A2003"/>
  </w:style>
  <w:style w:type="character" w:customStyle="1" w:styleId="style3">
    <w:name w:val="style_3"/>
    <w:basedOn w:val="DefaultParagraphFont"/>
    <w:rsid w:val="007A2003"/>
  </w:style>
  <w:style w:type="paragraph" w:customStyle="1" w:styleId="normal0">
    <w:name w:val="normal"/>
    <w:rsid w:val="007A2003"/>
    <w:pPr>
      <w:pBdr>
        <w:top w:val="nil"/>
        <w:left w:val="nil"/>
        <w:bottom w:val="nil"/>
        <w:right w:val="nil"/>
        <w:between w:val="nil"/>
      </w:pBdr>
    </w:pPr>
    <w:rPr>
      <w:rFonts w:ascii="Times" w:eastAsia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1023</Words>
  <Characters>5833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Silva Corrêa</dc:creator>
  <cp:keywords/>
  <dc:description/>
  <cp:lastModifiedBy>First Last</cp:lastModifiedBy>
  <cp:revision>4</cp:revision>
  <dcterms:created xsi:type="dcterms:W3CDTF">2018-06-30T14:45:00Z</dcterms:created>
  <dcterms:modified xsi:type="dcterms:W3CDTF">2018-07-01T11:48:00Z</dcterms:modified>
</cp:coreProperties>
</file>