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81CED7" w14:textId="21CED6A8" w:rsidR="007F4974" w:rsidRDefault="00464104" w:rsidP="00224D1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F1F5D">
        <w:rPr>
          <w:rFonts w:ascii="Times New Roman" w:hAnsi="Times New Roman" w:cs="Times New Roman"/>
          <w:b/>
          <w:sz w:val="24"/>
          <w:szCs w:val="24"/>
        </w:rPr>
        <w:t>Teoria sociológica</w:t>
      </w:r>
      <w:r w:rsidR="004E4C0F" w:rsidRPr="00BF1F5D">
        <w:rPr>
          <w:rFonts w:ascii="Times New Roman" w:hAnsi="Times New Roman" w:cs="Times New Roman"/>
          <w:b/>
          <w:sz w:val="24"/>
          <w:szCs w:val="24"/>
        </w:rPr>
        <w:t xml:space="preserve"> I: Os clássicos </w:t>
      </w:r>
      <w:r w:rsidR="00224D1C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="00224D1C">
        <w:rPr>
          <w:rFonts w:ascii="Times New Roman" w:hAnsi="Times New Roman" w:cs="Times New Roman"/>
          <w:b/>
          <w:sz w:val="24"/>
          <w:szCs w:val="24"/>
        </w:rPr>
        <w:t>3</w:t>
      </w:r>
      <w:proofErr w:type="gramEnd"/>
      <w:r w:rsidR="00224D1C">
        <w:rPr>
          <w:rFonts w:ascii="Times New Roman" w:hAnsi="Times New Roman" w:cs="Times New Roman"/>
          <w:b/>
          <w:sz w:val="24"/>
          <w:szCs w:val="24"/>
        </w:rPr>
        <w:t xml:space="preserve"> créditos)</w:t>
      </w:r>
    </w:p>
    <w:p w14:paraId="7C7D4FFE" w14:textId="41568794" w:rsidR="00224D1C" w:rsidRDefault="00224D1C" w:rsidP="00224D1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Professor </w:t>
      </w:r>
      <w:r w:rsidRPr="00BF1F5D">
        <w:rPr>
          <w:rFonts w:ascii="Times New Roman" w:hAnsi="Times New Roman" w:cs="Times New Roman"/>
          <w:b/>
          <w:sz w:val="24"/>
          <w:szCs w:val="24"/>
        </w:rPr>
        <w:t xml:space="preserve">Frédéric Vandenberghe </w:t>
      </w:r>
    </w:p>
    <w:p w14:paraId="6B6476F0" w14:textId="7B4409F3" w:rsidR="00224D1C" w:rsidRPr="00BF1F5D" w:rsidRDefault="00224D1C" w:rsidP="00224D1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Horário: </w:t>
      </w:r>
      <w:r w:rsidR="00E04F33">
        <w:rPr>
          <w:rFonts w:ascii="Times New Roman" w:hAnsi="Times New Roman" w:cs="Times New Roman"/>
          <w:b/>
          <w:sz w:val="24"/>
          <w:szCs w:val="24"/>
        </w:rPr>
        <w:t>terça feira, das 16 às 19 horas</w:t>
      </w:r>
    </w:p>
    <w:p w14:paraId="3C9CCFF7" w14:textId="190AD2C5" w:rsidR="00832A4D" w:rsidRPr="00BF1F5D" w:rsidRDefault="00410676" w:rsidP="00224D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F5D">
        <w:rPr>
          <w:rFonts w:ascii="Times New Roman" w:hAnsi="Times New Roman" w:cs="Times New Roman"/>
          <w:sz w:val="24"/>
          <w:szCs w:val="24"/>
        </w:rPr>
        <w:t xml:space="preserve">Em vez de uma introdução, esse curso propõe uma </w:t>
      </w:r>
      <w:r w:rsidR="00C92558" w:rsidRPr="00BF1F5D">
        <w:rPr>
          <w:rFonts w:ascii="Times New Roman" w:hAnsi="Times New Roman" w:cs="Times New Roman"/>
          <w:sz w:val="24"/>
          <w:szCs w:val="24"/>
        </w:rPr>
        <w:t>‘</w:t>
      </w:r>
      <w:r w:rsidRPr="00BF1F5D">
        <w:rPr>
          <w:rFonts w:ascii="Times New Roman" w:hAnsi="Times New Roman" w:cs="Times New Roman"/>
          <w:sz w:val="24"/>
          <w:szCs w:val="24"/>
        </w:rPr>
        <w:t xml:space="preserve">reconstrução </w:t>
      </w:r>
      <w:r w:rsidR="00C92558" w:rsidRPr="00BF1F5D">
        <w:rPr>
          <w:rFonts w:ascii="Times New Roman" w:hAnsi="Times New Roman" w:cs="Times New Roman"/>
          <w:sz w:val="24"/>
          <w:szCs w:val="24"/>
        </w:rPr>
        <w:t>racional’</w:t>
      </w:r>
      <w:r w:rsidR="00D87A75" w:rsidRPr="00BF1F5D">
        <w:rPr>
          <w:rFonts w:ascii="Times New Roman" w:hAnsi="Times New Roman" w:cs="Times New Roman"/>
          <w:sz w:val="24"/>
          <w:szCs w:val="24"/>
        </w:rPr>
        <w:t xml:space="preserve"> da obra dos </w:t>
      </w:r>
      <w:r w:rsidRPr="00BF1F5D">
        <w:rPr>
          <w:rFonts w:ascii="Times New Roman" w:hAnsi="Times New Roman" w:cs="Times New Roman"/>
          <w:sz w:val="24"/>
          <w:szCs w:val="24"/>
        </w:rPr>
        <w:t>clássicos</w:t>
      </w:r>
      <w:r w:rsidR="00832A4D" w:rsidRPr="00BF1F5D">
        <w:rPr>
          <w:rFonts w:ascii="Times New Roman" w:hAnsi="Times New Roman" w:cs="Times New Roman"/>
          <w:sz w:val="24"/>
          <w:szCs w:val="24"/>
        </w:rPr>
        <w:t xml:space="preserve"> da sociologia co</w:t>
      </w:r>
      <w:r w:rsidR="00C92558" w:rsidRPr="00BF1F5D">
        <w:rPr>
          <w:rFonts w:ascii="Times New Roman" w:hAnsi="Times New Roman" w:cs="Times New Roman"/>
          <w:sz w:val="24"/>
          <w:szCs w:val="24"/>
        </w:rPr>
        <w:t xml:space="preserve">m o intento de descobrir </w:t>
      </w:r>
      <w:r w:rsidR="00832A4D" w:rsidRPr="00BF1F5D">
        <w:rPr>
          <w:rFonts w:ascii="Times New Roman" w:hAnsi="Times New Roman" w:cs="Times New Roman"/>
          <w:sz w:val="24"/>
          <w:szCs w:val="24"/>
        </w:rPr>
        <w:t>a</w:t>
      </w:r>
      <w:r w:rsidR="00A8706B">
        <w:rPr>
          <w:rFonts w:ascii="Times New Roman" w:hAnsi="Times New Roman" w:cs="Times New Roman"/>
          <w:sz w:val="24"/>
          <w:szCs w:val="24"/>
        </w:rPr>
        <w:t xml:space="preserve"> questão a qual eles tentaram</w:t>
      </w:r>
      <w:r w:rsidR="00832A4D" w:rsidRPr="00BF1F5D">
        <w:rPr>
          <w:rFonts w:ascii="Times New Roman" w:hAnsi="Times New Roman" w:cs="Times New Roman"/>
          <w:sz w:val="24"/>
          <w:szCs w:val="24"/>
        </w:rPr>
        <w:t xml:space="preserve"> responder. </w:t>
      </w:r>
      <w:proofErr w:type="gramStart"/>
      <w:r w:rsidR="00832A4D" w:rsidRPr="00BF1F5D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832A4D" w:rsidRPr="00BF1F5D">
        <w:rPr>
          <w:rFonts w:ascii="Times New Roman" w:hAnsi="Times New Roman" w:cs="Times New Roman"/>
          <w:sz w:val="24"/>
          <w:szCs w:val="24"/>
        </w:rPr>
        <w:t xml:space="preserve"> volta a</w:t>
      </w:r>
      <w:r w:rsidR="00446699" w:rsidRPr="00BF1F5D">
        <w:rPr>
          <w:rFonts w:ascii="Times New Roman" w:hAnsi="Times New Roman" w:cs="Times New Roman"/>
          <w:sz w:val="24"/>
          <w:szCs w:val="24"/>
        </w:rPr>
        <w:t xml:space="preserve">os </w:t>
      </w:r>
      <w:r w:rsidRPr="00BF1F5D">
        <w:rPr>
          <w:rFonts w:ascii="Times New Roman" w:hAnsi="Times New Roman" w:cs="Times New Roman"/>
          <w:sz w:val="24"/>
          <w:szCs w:val="24"/>
        </w:rPr>
        <w:t>clássicos</w:t>
      </w:r>
      <w:r w:rsidR="00446699" w:rsidRPr="00BF1F5D">
        <w:rPr>
          <w:rFonts w:ascii="Times New Roman" w:hAnsi="Times New Roman" w:cs="Times New Roman"/>
          <w:sz w:val="24"/>
          <w:szCs w:val="24"/>
        </w:rPr>
        <w:t xml:space="preserve"> </w:t>
      </w:r>
      <w:r w:rsidR="004C682E" w:rsidRPr="00BF1F5D">
        <w:rPr>
          <w:rFonts w:ascii="Times New Roman" w:hAnsi="Times New Roman" w:cs="Times New Roman"/>
          <w:sz w:val="24"/>
          <w:szCs w:val="24"/>
        </w:rPr>
        <w:t xml:space="preserve">(Marx, Weber e Durkheim, mas </w:t>
      </w:r>
      <w:r w:rsidR="00B06582" w:rsidRPr="00BF1F5D">
        <w:rPr>
          <w:rFonts w:ascii="Times New Roman" w:hAnsi="Times New Roman" w:cs="Times New Roman"/>
          <w:sz w:val="24"/>
          <w:szCs w:val="24"/>
        </w:rPr>
        <w:t xml:space="preserve">também Comte, </w:t>
      </w:r>
      <w:r w:rsidR="00C92558" w:rsidRPr="00BF1F5D">
        <w:rPr>
          <w:rFonts w:ascii="Times New Roman" w:hAnsi="Times New Roman" w:cs="Times New Roman"/>
          <w:sz w:val="24"/>
          <w:szCs w:val="24"/>
        </w:rPr>
        <w:t xml:space="preserve">Spencer, </w:t>
      </w:r>
      <w:proofErr w:type="spellStart"/>
      <w:r w:rsidR="00B06582" w:rsidRPr="00BF1F5D">
        <w:rPr>
          <w:rFonts w:ascii="Times New Roman" w:hAnsi="Times New Roman" w:cs="Times New Roman"/>
          <w:sz w:val="24"/>
          <w:szCs w:val="24"/>
        </w:rPr>
        <w:t>Mauss</w:t>
      </w:r>
      <w:proofErr w:type="spellEnd"/>
      <w:r w:rsidR="00B06582" w:rsidRPr="00BF1F5D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B06582" w:rsidRPr="00BF1F5D">
        <w:rPr>
          <w:rFonts w:ascii="Times New Roman" w:hAnsi="Times New Roman" w:cs="Times New Roman"/>
          <w:sz w:val="24"/>
          <w:szCs w:val="24"/>
        </w:rPr>
        <w:t>Simmel</w:t>
      </w:r>
      <w:proofErr w:type="spellEnd"/>
      <w:r w:rsidR="004C682E" w:rsidRPr="00BF1F5D">
        <w:rPr>
          <w:rFonts w:ascii="Times New Roman" w:hAnsi="Times New Roman" w:cs="Times New Roman"/>
          <w:sz w:val="24"/>
          <w:szCs w:val="24"/>
        </w:rPr>
        <w:t xml:space="preserve">) </w:t>
      </w:r>
      <w:r w:rsidRPr="00BF1F5D">
        <w:rPr>
          <w:rFonts w:ascii="Times New Roman" w:hAnsi="Times New Roman" w:cs="Times New Roman"/>
          <w:sz w:val="24"/>
          <w:szCs w:val="24"/>
        </w:rPr>
        <w:t>não</w:t>
      </w:r>
      <w:r w:rsidR="00446699" w:rsidRPr="00BF1F5D">
        <w:rPr>
          <w:rFonts w:ascii="Times New Roman" w:hAnsi="Times New Roman" w:cs="Times New Roman"/>
          <w:sz w:val="24"/>
          <w:szCs w:val="24"/>
        </w:rPr>
        <w:t xml:space="preserve"> s</w:t>
      </w:r>
      <w:r w:rsidR="00A8706B">
        <w:rPr>
          <w:rFonts w:ascii="Times New Roman" w:hAnsi="Times New Roman" w:cs="Times New Roman"/>
          <w:sz w:val="24"/>
          <w:szCs w:val="24"/>
        </w:rPr>
        <w:t>e fará num espirito antiquário,</w:t>
      </w:r>
      <w:r w:rsidRPr="00BF1F5D">
        <w:rPr>
          <w:rFonts w:ascii="Times New Roman" w:hAnsi="Times New Roman" w:cs="Times New Roman"/>
          <w:sz w:val="24"/>
          <w:szCs w:val="24"/>
        </w:rPr>
        <w:t xml:space="preserve"> </w:t>
      </w:r>
      <w:r w:rsidR="00A8706B">
        <w:rPr>
          <w:rFonts w:ascii="Times New Roman" w:hAnsi="Times New Roman" w:cs="Times New Roman"/>
          <w:sz w:val="24"/>
          <w:szCs w:val="24"/>
        </w:rPr>
        <w:t>mas com a</w:t>
      </w:r>
      <w:r w:rsidR="00446699" w:rsidRPr="00BF1F5D">
        <w:rPr>
          <w:rFonts w:ascii="Times New Roman" w:hAnsi="Times New Roman" w:cs="Times New Roman"/>
          <w:sz w:val="24"/>
          <w:szCs w:val="24"/>
        </w:rPr>
        <w:t xml:space="preserve"> </w:t>
      </w:r>
      <w:r w:rsidRPr="00BF1F5D">
        <w:rPr>
          <w:rFonts w:ascii="Times New Roman" w:hAnsi="Times New Roman" w:cs="Times New Roman"/>
          <w:sz w:val="24"/>
          <w:szCs w:val="24"/>
        </w:rPr>
        <w:t>convicção que a sociologia contemporânea</w:t>
      </w:r>
      <w:r w:rsidR="00446699" w:rsidRPr="00BF1F5D">
        <w:rPr>
          <w:rFonts w:ascii="Times New Roman" w:hAnsi="Times New Roman" w:cs="Times New Roman"/>
          <w:sz w:val="24"/>
          <w:szCs w:val="24"/>
        </w:rPr>
        <w:t xml:space="preserve"> ganharia com uma </w:t>
      </w:r>
      <w:r w:rsidRPr="00BF1F5D">
        <w:rPr>
          <w:rFonts w:ascii="Times New Roman" w:hAnsi="Times New Roman" w:cs="Times New Roman"/>
          <w:sz w:val="24"/>
          <w:szCs w:val="24"/>
        </w:rPr>
        <w:t>atualização</w:t>
      </w:r>
      <w:r w:rsidR="00446699" w:rsidRPr="00BF1F5D">
        <w:rPr>
          <w:rFonts w:ascii="Times New Roman" w:hAnsi="Times New Roman" w:cs="Times New Roman"/>
          <w:sz w:val="24"/>
          <w:szCs w:val="24"/>
        </w:rPr>
        <w:t xml:space="preserve"> do projeto </w:t>
      </w:r>
      <w:r w:rsidR="00B06582" w:rsidRPr="00BF1F5D">
        <w:rPr>
          <w:rFonts w:ascii="Times New Roman" w:hAnsi="Times New Roman" w:cs="Times New Roman"/>
          <w:sz w:val="24"/>
          <w:szCs w:val="24"/>
        </w:rPr>
        <w:t>de uma teoria</w:t>
      </w:r>
      <w:r w:rsidRPr="00BF1F5D">
        <w:rPr>
          <w:rFonts w:ascii="Times New Roman" w:hAnsi="Times New Roman" w:cs="Times New Roman"/>
          <w:sz w:val="24"/>
          <w:szCs w:val="24"/>
        </w:rPr>
        <w:t xml:space="preserve"> geral</w:t>
      </w:r>
      <w:r w:rsidR="00B06582" w:rsidRPr="00BF1F5D">
        <w:rPr>
          <w:rFonts w:ascii="Times New Roman" w:hAnsi="Times New Roman" w:cs="Times New Roman"/>
          <w:sz w:val="24"/>
          <w:szCs w:val="24"/>
        </w:rPr>
        <w:t xml:space="preserve"> </w:t>
      </w:r>
      <w:r w:rsidR="00832A4D" w:rsidRPr="00BF1F5D">
        <w:rPr>
          <w:rFonts w:ascii="Times New Roman" w:hAnsi="Times New Roman" w:cs="Times New Roman"/>
          <w:sz w:val="24"/>
          <w:szCs w:val="24"/>
        </w:rPr>
        <w:t>da modernidade, das suas promessas e de seus desafios</w:t>
      </w:r>
      <w:r w:rsidR="00154852" w:rsidRPr="00BF1F5D">
        <w:rPr>
          <w:rFonts w:ascii="Times New Roman" w:hAnsi="Times New Roman" w:cs="Times New Roman"/>
          <w:sz w:val="24"/>
          <w:szCs w:val="24"/>
        </w:rPr>
        <w:t xml:space="preserve">. </w:t>
      </w:r>
      <w:r w:rsidR="00D21628" w:rsidRPr="00BF1F5D">
        <w:rPr>
          <w:rFonts w:ascii="Times New Roman" w:hAnsi="Times New Roman" w:cs="Times New Roman"/>
          <w:sz w:val="24"/>
          <w:szCs w:val="24"/>
        </w:rPr>
        <w:t>Apesar da dist</w:t>
      </w:r>
      <w:r w:rsidR="00C92558" w:rsidRPr="00BF1F5D">
        <w:rPr>
          <w:rFonts w:ascii="Times New Roman" w:hAnsi="Times New Roman" w:cs="Times New Roman"/>
          <w:sz w:val="24"/>
          <w:szCs w:val="24"/>
        </w:rPr>
        <w:t>ância temporal e espacial que no</w:t>
      </w:r>
      <w:r w:rsidR="00D21628" w:rsidRPr="00BF1F5D">
        <w:rPr>
          <w:rFonts w:ascii="Times New Roman" w:hAnsi="Times New Roman" w:cs="Times New Roman"/>
          <w:sz w:val="24"/>
          <w:szCs w:val="24"/>
        </w:rPr>
        <w:t>s separa da</w:t>
      </w:r>
      <w:r w:rsidR="00B06582" w:rsidRPr="00BF1F5D">
        <w:rPr>
          <w:rFonts w:ascii="Times New Roman" w:hAnsi="Times New Roman" w:cs="Times New Roman"/>
          <w:sz w:val="24"/>
          <w:szCs w:val="24"/>
        </w:rPr>
        <w:t xml:space="preserve"> </w:t>
      </w:r>
      <w:r w:rsidR="00D21628" w:rsidRPr="00BF1F5D">
        <w:rPr>
          <w:rFonts w:ascii="Times New Roman" w:hAnsi="Times New Roman" w:cs="Times New Roman"/>
          <w:sz w:val="24"/>
          <w:szCs w:val="24"/>
        </w:rPr>
        <w:t xml:space="preserve">sociologia nascente, </w:t>
      </w:r>
      <w:r w:rsidR="00B06582" w:rsidRPr="00BF1F5D">
        <w:rPr>
          <w:rFonts w:ascii="Times New Roman" w:hAnsi="Times New Roman" w:cs="Times New Roman"/>
          <w:sz w:val="24"/>
          <w:szCs w:val="24"/>
        </w:rPr>
        <w:t xml:space="preserve">os processos </w:t>
      </w:r>
      <w:r w:rsidR="00D21628" w:rsidRPr="00BF1F5D">
        <w:rPr>
          <w:rFonts w:ascii="Times New Roman" w:hAnsi="Times New Roman" w:cs="Times New Roman"/>
          <w:sz w:val="24"/>
          <w:szCs w:val="24"/>
        </w:rPr>
        <w:t xml:space="preserve">sociais </w:t>
      </w:r>
      <w:r w:rsidR="00B06582" w:rsidRPr="00BF1F5D">
        <w:rPr>
          <w:rFonts w:ascii="Times New Roman" w:hAnsi="Times New Roman" w:cs="Times New Roman"/>
          <w:sz w:val="24"/>
          <w:szCs w:val="24"/>
        </w:rPr>
        <w:t xml:space="preserve">fundamentais </w:t>
      </w:r>
      <w:r w:rsidR="0049416E" w:rsidRPr="00BF1F5D">
        <w:rPr>
          <w:rFonts w:ascii="Times New Roman" w:hAnsi="Times New Roman" w:cs="Times New Roman"/>
          <w:sz w:val="24"/>
          <w:szCs w:val="24"/>
        </w:rPr>
        <w:t>da exploração</w:t>
      </w:r>
      <w:r w:rsidR="00D21628" w:rsidRPr="00BF1F5D">
        <w:rPr>
          <w:rFonts w:ascii="Times New Roman" w:hAnsi="Times New Roman" w:cs="Times New Roman"/>
          <w:sz w:val="24"/>
          <w:szCs w:val="24"/>
        </w:rPr>
        <w:t xml:space="preserve"> (Marx), diferenciação (Durkheim), racionalização (Weber) e da individualização (</w:t>
      </w:r>
      <w:proofErr w:type="spellStart"/>
      <w:r w:rsidR="00D21628" w:rsidRPr="00BF1F5D">
        <w:rPr>
          <w:rFonts w:ascii="Times New Roman" w:hAnsi="Times New Roman" w:cs="Times New Roman"/>
          <w:sz w:val="24"/>
          <w:szCs w:val="24"/>
        </w:rPr>
        <w:t>Simmel</w:t>
      </w:r>
      <w:proofErr w:type="spellEnd"/>
      <w:r w:rsidR="00D21628" w:rsidRPr="00BF1F5D">
        <w:rPr>
          <w:rFonts w:ascii="Times New Roman" w:hAnsi="Times New Roman" w:cs="Times New Roman"/>
          <w:sz w:val="24"/>
          <w:szCs w:val="24"/>
        </w:rPr>
        <w:t>) continuam a estruturar as sociedades contemporâneas.</w:t>
      </w:r>
      <w:r w:rsidR="00C92558" w:rsidRPr="00BF1F5D">
        <w:rPr>
          <w:rFonts w:ascii="Times New Roman" w:hAnsi="Times New Roman" w:cs="Times New Roman"/>
          <w:sz w:val="24"/>
          <w:szCs w:val="24"/>
        </w:rPr>
        <w:t xml:space="preserve"> Se os clássicos a</w:t>
      </w:r>
      <w:r w:rsidR="00BC35A9" w:rsidRPr="00BF1F5D">
        <w:rPr>
          <w:rFonts w:ascii="Times New Roman" w:hAnsi="Times New Roman" w:cs="Times New Roman"/>
          <w:sz w:val="24"/>
          <w:szCs w:val="24"/>
        </w:rPr>
        <w:t xml:space="preserve">inda </w:t>
      </w:r>
      <w:r w:rsidR="00C92558" w:rsidRPr="00BF1F5D">
        <w:rPr>
          <w:rFonts w:ascii="Times New Roman" w:hAnsi="Times New Roman" w:cs="Times New Roman"/>
          <w:sz w:val="24"/>
          <w:szCs w:val="24"/>
        </w:rPr>
        <w:t xml:space="preserve">têm alguma relevância para nós, </w:t>
      </w:r>
      <w:r w:rsidR="0049416E" w:rsidRPr="00BF1F5D">
        <w:rPr>
          <w:rFonts w:ascii="Times New Roman" w:hAnsi="Times New Roman" w:cs="Times New Roman"/>
          <w:sz w:val="24"/>
          <w:szCs w:val="24"/>
        </w:rPr>
        <w:t xml:space="preserve">não </w:t>
      </w:r>
      <w:r w:rsidR="00E04033" w:rsidRPr="00BF1F5D">
        <w:rPr>
          <w:rFonts w:ascii="Times New Roman" w:hAnsi="Times New Roman" w:cs="Times New Roman"/>
          <w:sz w:val="24"/>
          <w:szCs w:val="24"/>
        </w:rPr>
        <w:t xml:space="preserve">é </w:t>
      </w:r>
      <w:r w:rsidR="0049416E" w:rsidRPr="00BF1F5D">
        <w:rPr>
          <w:rFonts w:ascii="Times New Roman" w:hAnsi="Times New Roman" w:cs="Times New Roman"/>
          <w:sz w:val="24"/>
          <w:szCs w:val="24"/>
        </w:rPr>
        <w:t xml:space="preserve">só </w:t>
      </w:r>
      <w:r w:rsidR="00E04033" w:rsidRPr="00BF1F5D">
        <w:rPr>
          <w:rFonts w:ascii="Times New Roman" w:hAnsi="Times New Roman" w:cs="Times New Roman"/>
          <w:sz w:val="24"/>
          <w:szCs w:val="24"/>
        </w:rPr>
        <w:t>por</w:t>
      </w:r>
      <w:r w:rsidR="0049416E" w:rsidRPr="00BF1F5D">
        <w:rPr>
          <w:rFonts w:ascii="Times New Roman" w:hAnsi="Times New Roman" w:cs="Times New Roman"/>
          <w:sz w:val="24"/>
          <w:szCs w:val="24"/>
        </w:rPr>
        <w:t>que eles souberam integrar</w:t>
      </w:r>
      <w:r w:rsidR="00E04033" w:rsidRPr="00BF1F5D">
        <w:rPr>
          <w:rFonts w:ascii="Times New Roman" w:hAnsi="Times New Roman" w:cs="Times New Roman"/>
          <w:sz w:val="24"/>
          <w:szCs w:val="24"/>
        </w:rPr>
        <w:t xml:space="preserve"> as suas analises das estruturas, dos proce</w:t>
      </w:r>
      <w:r w:rsidR="00C92558" w:rsidRPr="00BF1F5D">
        <w:rPr>
          <w:rFonts w:ascii="Times New Roman" w:hAnsi="Times New Roman" w:cs="Times New Roman"/>
          <w:sz w:val="24"/>
          <w:szCs w:val="24"/>
        </w:rPr>
        <w:t>ssos e das prá</w:t>
      </w:r>
      <w:r w:rsidR="00E04033" w:rsidRPr="00BF1F5D">
        <w:rPr>
          <w:rFonts w:ascii="Times New Roman" w:hAnsi="Times New Roman" w:cs="Times New Roman"/>
          <w:sz w:val="24"/>
          <w:szCs w:val="24"/>
        </w:rPr>
        <w:t xml:space="preserve">ticas sociais numa grande narração </w:t>
      </w:r>
      <w:r w:rsidR="0049416E" w:rsidRPr="00BF1F5D">
        <w:rPr>
          <w:rFonts w:ascii="Times New Roman" w:hAnsi="Times New Roman" w:cs="Times New Roman"/>
          <w:sz w:val="24"/>
          <w:szCs w:val="24"/>
        </w:rPr>
        <w:t xml:space="preserve">sobre a modernidade, mas também porque eles </w:t>
      </w:r>
      <w:r w:rsidR="00C92558" w:rsidRPr="00BF1F5D">
        <w:rPr>
          <w:rFonts w:ascii="Times New Roman" w:hAnsi="Times New Roman" w:cs="Times New Roman"/>
          <w:sz w:val="24"/>
          <w:szCs w:val="24"/>
        </w:rPr>
        <w:t xml:space="preserve">não separavam </w:t>
      </w:r>
      <w:r w:rsidR="00832A4D" w:rsidRPr="00BF1F5D">
        <w:rPr>
          <w:rFonts w:ascii="Times New Roman" w:hAnsi="Times New Roman" w:cs="Times New Roman"/>
          <w:sz w:val="24"/>
          <w:szCs w:val="24"/>
        </w:rPr>
        <w:t xml:space="preserve">a filosofia da sociologia, nem </w:t>
      </w:r>
      <w:r w:rsidR="0049416E" w:rsidRPr="00BF1F5D">
        <w:rPr>
          <w:rFonts w:ascii="Times New Roman" w:hAnsi="Times New Roman" w:cs="Times New Roman"/>
          <w:sz w:val="24"/>
          <w:szCs w:val="24"/>
        </w:rPr>
        <w:t xml:space="preserve">a </w:t>
      </w:r>
      <w:r w:rsidR="00C92558" w:rsidRPr="00BF1F5D">
        <w:rPr>
          <w:rFonts w:ascii="Times New Roman" w:hAnsi="Times New Roman" w:cs="Times New Roman"/>
          <w:sz w:val="24"/>
          <w:szCs w:val="24"/>
        </w:rPr>
        <w:t>teoria da empiria,</w:t>
      </w:r>
      <w:r w:rsidR="0049416E" w:rsidRPr="00BF1F5D">
        <w:rPr>
          <w:rFonts w:ascii="Times New Roman" w:hAnsi="Times New Roman" w:cs="Times New Roman"/>
          <w:sz w:val="24"/>
          <w:szCs w:val="24"/>
        </w:rPr>
        <w:t xml:space="preserve"> </w:t>
      </w:r>
      <w:r w:rsidR="00C92558" w:rsidRPr="00BF1F5D">
        <w:rPr>
          <w:rFonts w:ascii="Times New Roman" w:hAnsi="Times New Roman" w:cs="Times New Roman"/>
          <w:sz w:val="24"/>
          <w:szCs w:val="24"/>
        </w:rPr>
        <w:t>nem a aná</w:t>
      </w:r>
      <w:r w:rsidR="00BB58B8" w:rsidRPr="00BF1F5D">
        <w:rPr>
          <w:rFonts w:ascii="Times New Roman" w:hAnsi="Times New Roman" w:cs="Times New Roman"/>
          <w:sz w:val="24"/>
          <w:szCs w:val="24"/>
        </w:rPr>
        <w:t>lise da diagnose.</w:t>
      </w:r>
      <w:r w:rsidR="00832A4D" w:rsidRPr="00BF1F5D">
        <w:rPr>
          <w:rFonts w:ascii="Times New Roman" w:hAnsi="Times New Roman" w:cs="Times New Roman"/>
          <w:sz w:val="24"/>
          <w:szCs w:val="24"/>
        </w:rPr>
        <w:t xml:space="preserve"> Recuar para avançar...</w:t>
      </w:r>
    </w:p>
    <w:p w14:paraId="25A43145" w14:textId="41A0595C" w:rsidR="00464104" w:rsidRPr="00BF1F5D" w:rsidRDefault="00464104" w:rsidP="00224D1C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F1F5D">
        <w:rPr>
          <w:rFonts w:ascii="Times New Roman" w:hAnsi="Times New Roman" w:cs="Times New Roman"/>
          <w:sz w:val="24"/>
          <w:szCs w:val="24"/>
          <w:u w:val="single"/>
        </w:rPr>
        <w:t>Introdução</w:t>
      </w:r>
      <w:r w:rsidR="00DE2085" w:rsidRPr="00BF1F5D">
        <w:rPr>
          <w:rFonts w:ascii="Times New Roman" w:hAnsi="Times New Roman" w:cs="Times New Roman"/>
          <w:sz w:val="24"/>
          <w:szCs w:val="24"/>
          <w:u w:val="single"/>
        </w:rPr>
        <w:t xml:space="preserve">: Historia e sistemática da sociologia </w:t>
      </w:r>
      <w:proofErr w:type="spellStart"/>
      <w:r w:rsidR="00DE2085" w:rsidRPr="00BF1F5D">
        <w:rPr>
          <w:rFonts w:ascii="Times New Roman" w:hAnsi="Times New Roman" w:cs="Times New Roman"/>
          <w:sz w:val="24"/>
          <w:szCs w:val="24"/>
          <w:u w:val="single"/>
        </w:rPr>
        <w:t>classica</w:t>
      </w:r>
      <w:proofErr w:type="spellEnd"/>
    </w:p>
    <w:p w14:paraId="68DBD33D" w14:textId="77777777" w:rsidR="00AA5D8D" w:rsidRDefault="00520524" w:rsidP="00224D1C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F1F5D">
        <w:rPr>
          <w:rFonts w:ascii="Times New Roman" w:hAnsi="Times New Roman" w:cs="Times New Roman"/>
          <w:sz w:val="24"/>
          <w:szCs w:val="24"/>
        </w:rPr>
        <w:t>Habermas, J.</w:t>
      </w:r>
      <w:r w:rsidR="00FF7FDE" w:rsidRPr="00BF1F5D">
        <w:rPr>
          <w:rFonts w:ascii="Times New Roman" w:hAnsi="Times New Roman" w:cs="Times New Roman"/>
          <w:sz w:val="24"/>
          <w:szCs w:val="24"/>
        </w:rPr>
        <w:t xml:space="preserve"> (2001)</w:t>
      </w:r>
      <w:r w:rsidRPr="00BF1F5D">
        <w:rPr>
          <w:rFonts w:ascii="Times New Roman" w:hAnsi="Times New Roman" w:cs="Times New Roman"/>
          <w:sz w:val="24"/>
          <w:szCs w:val="24"/>
        </w:rPr>
        <w:t xml:space="preserve">: </w:t>
      </w:r>
      <w:r w:rsidR="00FF7FDE" w:rsidRPr="00BF1F5D">
        <w:rPr>
          <w:rFonts w:ascii="Times New Roman" w:hAnsi="Times New Roman" w:cs="Times New Roman"/>
          <w:sz w:val="24"/>
          <w:szCs w:val="24"/>
        </w:rPr>
        <w:t xml:space="preserve">“Sociologia na republica de Weimar”, in </w:t>
      </w:r>
      <w:r w:rsidR="00FF7FDE" w:rsidRPr="00BF1F5D">
        <w:rPr>
          <w:rFonts w:ascii="Times New Roman" w:hAnsi="Times New Roman" w:cs="Times New Roman"/>
          <w:i/>
          <w:sz w:val="24"/>
          <w:szCs w:val="24"/>
        </w:rPr>
        <w:t>Textos e contextos</w:t>
      </w:r>
      <w:r w:rsidR="00FF7FDE" w:rsidRPr="00BF1F5D">
        <w:rPr>
          <w:rFonts w:ascii="Times New Roman" w:hAnsi="Times New Roman" w:cs="Times New Roman"/>
          <w:sz w:val="24"/>
          <w:szCs w:val="24"/>
        </w:rPr>
        <w:t xml:space="preserve">, pp. 173-193. </w:t>
      </w:r>
      <w:proofErr w:type="spellStart"/>
      <w:r w:rsidR="00FF7FDE" w:rsidRPr="00BF1F5D">
        <w:rPr>
          <w:rFonts w:ascii="Times New Roman" w:hAnsi="Times New Roman" w:cs="Times New Roman"/>
          <w:sz w:val="24"/>
          <w:szCs w:val="24"/>
          <w:lang w:val="en-US"/>
        </w:rPr>
        <w:t>Lisboa</w:t>
      </w:r>
      <w:proofErr w:type="spellEnd"/>
      <w:r w:rsidR="00FF7FDE" w:rsidRPr="00BF1F5D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="00FF7FDE" w:rsidRPr="00BF1F5D">
        <w:rPr>
          <w:rFonts w:ascii="Times New Roman" w:hAnsi="Times New Roman" w:cs="Times New Roman"/>
          <w:sz w:val="24"/>
          <w:szCs w:val="24"/>
          <w:lang w:val="en-US"/>
        </w:rPr>
        <w:t>Instituto</w:t>
      </w:r>
      <w:proofErr w:type="spellEnd"/>
      <w:r w:rsidR="00FF7FDE" w:rsidRPr="00BF1F5D">
        <w:rPr>
          <w:rFonts w:ascii="Times New Roman" w:hAnsi="Times New Roman" w:cs="Times New Roman"/>
          <w:sz w:val="24"/>
          <w:szCs w:val="24"/>
          <w:lang w:val="en-US"/>
        </w:rPr>
        <w:t xml:space="preserve"> Piaget.</w:t>
      </w:r>
    </w:p>
    <w:p w14:paraId="70C61FF5" w14:textId="5443BB2D" w:rsidR="002D7366" w:rsidRPr="00BF1F5D" w:rsidRDefault="002D7366" w:rsidP="00224D1C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F1F5D">
        <w:rPr>
          <w:rFonts w:ascii="Times New Roman" w:hAnsi="Times New Roman" w:cs="Times New Roman"/>
          <w:color w:val="1A1A1A"/>
          <w:sz w:val="24"/>
          <w:szCs w:val="24"/>
          <w:lang w:val="en-US"/>
        </w:rPr>
        <w:t>Seidman</w:t>
      </w:r>
      <w:proofErr w:type="spellEnd"/>
      <w:r w:rsidRPr="00BF1F5D">
        <w:rPr>
          <w:rFonts w:ascii="Times New Roman" w:hAnsi="Times New Roman" w:cs="Times New Roman"/>
          <w:color w:val="1A1A1A"/>
          <w:sz w:val="24"/>
          <w:szCs w:val="24"/>
          <w:lang w:val="en-US"/>
        </w:rPr>
        <w:t xml:space="preserve">, S. (1983): "Beyond </w:t>
      </w:r>
      <w:proofErr w:type="spellStart"/>
      <w:r w:rsidRPr="00BF1F5D">
        <w:rPr>
          <w:rFonts w:ascii="Times New Roman" w:hAnsi="Times New Roman" w:cs="Times New Roman"/>
          <w:color w:val="1A1A1A"/>
          <w:sz w:val="24"/>
          <w:szCs w:val="24"/>
          <w:lang w:val="en-US"/>
        </w:rPr>
        <w:t>Presentism</w:t>
      </w:r>
      <w:proofErr w:type="spellEnd"/>
      <w:r w:rsidRPr="00BF1F5D">
        <w:rPr>
          <w:rFonts w:ascii="Times New Roman" w:hAnsi="Times New Roman" w:cs="Times New Roman"/>
          <w:color w:val="1A1A1A"/>
          <w:sz w:val="24"/>
          <w:szCs w:val="24"/>
          <w:lang w:val="en-US"/>
        </w:rPr>
        <w:t xml:space="preserve"> and Historicism: Understanding the History of Social Science", </w:t>
      </w:r>
      <w:r w:rsidRPr="00BF1F5D">
        <w:rPr>
          <w:rFonts w:ascii="Times New Roman" w:hAnsi="Times New Roman" w:cs="Times New Roman"/>
          <w:i/>
          <w:iCs/>
          <w:color w:val="1A1A1A"/>
          <w:sz w:val="24"/>
          <w:szCs w:val="24"/>
          <w:lang w:val="en-US"/>
        </w:rPr>
        <w:t>Sociological Inquiry,</w:t>
      </w:r>
      <w:r w:rsidRPr="00BF1F5D">
        <w:rPr>
          <w:rFonts w:ascii="Times New Roman" w:hAnsi="Times New Roman" w:cs="Times New Roman"/>
          <w:color w:val="1A1A1A"/>
          <w:sz w:val="24"/>
          <w:szCs w:val="24"/>
          <w:lang w:val="en-US"/>
        </w:rPr>
        <w:t xml:space="preserve"> 53, 1, pp. 79-91.</w:t>
      </w:r>
    </w:p>
    <w:p w14:paraId="1CFF82AC" w14:textId="221CB2AD" w:rsidR="00520524" w:rsidRPr="00BF1F5D" w:rsidRDefault="00FF7FDE" w:rsidP="00224D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1F5D">
        <w:rPr>
          <w:rFonts w:ascii="Times New Roman" w:hAnsi="Times New Roman" w:cs="Times New Roman"/>
          <w:sz w:val="24"/>
          <w:szCs w:val="24"/>
        </w:rPr>
        <w:t>Vandenberghe, F. (2012): “</w:t>
      </w:r>
      <w:proofErr w:type="spellStart"/>
      <w:r w:rsidRPr="00BF1F5D">
        <w:rPr>
          <w:rFonts w:ascii="Times New Roman" w:hAnsi="Times New Roman" w:cs="Times New Roman"/>
          <w:sz w:val="24"/>
          <w:szCs w:val="24"/>
        </w:rPr>
        <w:t>Metateoria</w:t>
      </w:r>
      <w:proofErr w:type="spellEnd"/>
      <w:r w:rsidRPr="00BF1F5D">
        <w:rPr>
          <w:rFonts w:ascii="Times New Roman" w:hAnsi="Times New Roman" w:cs="Times New Roman"/>
          <w:sz w:val="24"/>
          <w:szCs w:val="24"/>
        </w:rPr>
        <w:t xml:space="preserve">, teoria social, teoria sociológica”, in </w:t>
      </w:r>
      <w:r w:rsidRPr="00BF1F5D">
        <w:rPr>
          <w:rFonts w:ascii="Times New Roman" w:hAnsi="Times New Roman" w:cs="Times New Roman"/>
          <w:i/>
          <w:sz w:val="24"/>
          <w:szCs w:val="24"/>
        </w:rPr>
        <w:t xml:space="preserve">Uma história filosófica da sociologia alemã. </w:t>
      </w:r>
      <w:r w:rsidR="004A6D9B" w:rsidRPr="00BF1F5D">
        <w:rPr>
          <w:rFonts w:ascii="Times New Roman" w:hAnsi="Times New Roman" w:cs="Times New Roman"/>
          <w:i/>
          <w:sz w:val="24"/>
          <w:szCs w:val="24"/>
        </w:rPr>
        <w:t>Alienação</w:t>
      </w:r>
      <w:r w:rsidRPr="00BF1F5D">
        <w:rPr>
          <w:rFonts w:ascii="Times New Roman" w:hAnsi="Times New Roman" w:cs="Times New Roman"/>
          <w:i/>
          <w:sz w:val="24"/>
          <w:szCs w:val="24"/>
        </w:rPr>
        <w:t xml:space="preserve"> e </w:t>
      </w:r>
      <w:proofErr w:type="spellStart"/>
      <w:r w:rsidR="004A6D9B">
        <w:rPr>
          <w:rFonts w:ascii="Times New Roman" w:hAnsi="Times New Roman" w:cs="Times New Roman"/>
          <w:i/>
          <w:sz w:val="24"/>
          <w:szCs w:val="24"/>
        </w:rPr>
        <w:t>re</w:t>
      </w:r>
      <w:r w:rsidR="004A6D9B" w:rsidRPr="00BF1F5D">
        <w:rPr>
          <w:rFonts w:ascii="Times New Roman" w:hAnsi="Times New Roman" w:cs="Times New Roman"/>
          <w:i/>
          <w:sz w:val="24"/>
          <w:szCs w:val="24"/>
        </w:rPr>
        <w:t>ificação</w:t>
      </w:r>
      <w:proofErr w:type="spellEnd"/>
      <w:r w:rsidR="004C682E" w:rsidRPr="00BF1F5D">
        <w:rPr>
          <w:rFonts w:ascii="Times New Roman" w:hAnsi="Times New Roman" w:cs="Times New Roman"/>
          <w:sz w:val="24"/>
          <w:szCs w:val="24"/>
        </w:rPr>
        <w:t xml:space="preserve">. Vol. 1: </w:t>
      </w:r>
      <w:r w:rsidR="004C682E" w:rsidRPr="00BF1F5D">
        <w:rPr>
          <w:rFonts w:ascii="Times New Roman" w:hAnsi="Times New Roman" w:cs="Times New Roman"/>
          <w:i/>
          <w:sz w:val="24"/>
          <w:szCs w:val="24"/>
        </w:rPr>
        <w:t xml:space="preserve">Marx, </w:t>
      </w:r>
      <w:proofErr w:type="spellStart"/>
      <w:r w:rsidR="004C682E" w:rsidRPr="00BF1F5D">
        <w:rPr>
          <w:rFonts w:ascii="Times New Roman" w:hAnsi="Times New Roman" w:cs="Times New Roman"/>
          <w:i/>
          <w:sz w:val="24"/>
          <w:szCs w:val="24"/>
        </w:rPr>
        <w:t>Simmel</w:t>
      </w:r>
      <w:proofErr w:type="spellEnd"/>
      <w:r w:rsidR="004C682E" w:rsidRPr="00BF1F5D">
        <w:rPr>
          <w:rFonts w:ascii="Times New Roman" w:hAnsi="Times New Roman" w:cs="Times New Roman"/>
          <w:i/>
          <w:sz w:val="24"/>
          <w:szCs w:val="24"/>
        </w:rPr>
        <w:t xml:space="preserve">, Weber e </w:t>
      </w:r>
      <w:proofErr w:type="spellStart"/>
      <w:r w:rsidR="004C682E" w:rsidRPr="00BF1F5D">
        <w:rPr>
          <w:rFonts w:ascii="Times New Roman" w:hAnsi="Times New Roman" w:cs="Times New Roman"/>
          <w:i/>
          <w:sz w:val="24"/>
          <w:szCs w:val="24"/>
        </w:rPr>
        <w:t>Lukács</w:t>
      </w:r>
      <w:proofErr w:type="spellEnd"/>
      <w:r w:rsidR="004C682E" w:rsidRPr="00BF1F5D">
        <w:rPr>
          <w:rFonts w:ascii="Times New Roman" w:hAnsi="Times New Roman" w:cs="Times New Roman"/>
          <w:sz w:val="24"/>
          <w:szCs w:val="24"/>
        </w:rPr>
        <w:t xml:space="preserve">, </w:t>
      </w:r>
      <w:r w:rsidRPr="00BF1F5D">
        <w:rPr>
          <w:rFonts w:ascii="Times New Roman" w:hAnsi="Times New Roman" w:cs="Times New Roman"/>
          <w:sz w:val="24"/>
          <w:szCs w:val="24"/>
        </w:rPr>
        <w:t xml:space="preserve">pp. 11-37. São Paulo: </w:t>
      </w:r>
      <w:proofErr w:type="spellStart"/>
      <w:r w:rsidRPr="00BF1F5D">
        <w:rPr>
          <w:rFonts w:ascii="Times New Roman" w:hAnsi="Times New Roman" w:cs="Times New Roman"/>
          <w:sz w:val="24"/>
          <w:szCs w:val="24"/>
        </w:rPr>
        <w:t>Annablume</w:t>
      </w:r>
      <w:proofErr w:type="spellEnd"/>
      <w:r w:rsidRPr="00BF1F5D">
        <w:rPr>
          <w:rFonts w:ascii="Times New Roman" w:hAnsi="Times New Roman" w:cs="Times New Roman"/>
          <w:sz w:val="24"/>
          <w:szCs w:val="24"/>
        </w:rPr>
        <w:t>.</w:t>
      </w:r>
    </w:p>
    <w:p w14:paraId="134B7AF5" w14:textId="77777777" w:rsidR="00464104" w:rsidRPr="00BF1F5D" w:rsidRDefault="0068151F" w:rsidP="00224D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1F5D">
        <w:rPr>
          <w:rFonts w:ascii="Times New Roman" w:hAnsi="Times New Roman" w:cs="Times New Roman"/>
          <w:b/>
          <w:sz w:val="24"/>
          <w:szCs w:val="24"/>
        </w:rPr>
        <w:t xml:space="preserve">Auguste </w:t>
      </w:r>
      <w:r w:rsidR="00464104" w:rsidRPr="00BF1F5D">
        <w:rPr>
          <w:rFonts w:ascii="Times New Roman" w:hAnsi="Times New Roman" w:cs="Times New Roman"/>
          <w:b/>
          <w:sz w:val="24"/>
          <w:szCs w:val="24"/>
        </w:rPr>
        <w:t>Comte</w:t>
      </w:r>
      <w:r w:rsidR="00464104" w:rsidRPr="00BF1F5D">
        <w:rPr>
          <w:rFonts w:ascii="Times New Roman" w:hAnsi="Times New Roman" w:cs="Times New Roman"/>
          <w:sz w:val="24"/>
          <w:szCs w:val="24"/>
        </w:rPr>
        <w:t xml:space="preserve"> </w:t>
      </w:r>
      <w:r w:rsidR="00473A76" w:rsidRPr="00BF1F5D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473A76" w:rsidRPr="00BF1F5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473A76" w:rsidRPr="00BF1F5D">
        <w:rPr>
          <w:rFonts w:ascii="Times New Roman" w:hAnsi="Times New Roman" w:cs="Times New Roman"/>
          <w:sz w:val="24"/>
          <w:szCs w:val="24"/>
        </w:rPr>
        <w:t xml:space="preserve"> aula)</w:t>
      </w:r>
    </w:p>
    <w:p w14:paraId="30A4CCDE" w14:textId="116A6432" w:rsidR="004A6D9B" w:rsidRDefault="004C682E" w:rsidP="00224D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1F5D">
        <w:rPr>
          <w:rFonts w:ascii="Times New Roman" w:hAnsi="Times New Roman" w:cs="Times New Roman"/>
          <w:sz w:val="24"/>
          <w:szCs w:val="24"/>
        </w:rPr>
        <w:t>Comte, A.</w:t>
      </w:r>
      <w:r w:rsidR="004A6D9B">
        <w:rPr>
          <w:rFonts w:ascii="Times New Roman" w:hAnsi="Times New Roman" w:cs="Times New Roman"/>
          <w:sz w:val="24"/>
          <w:szCs w:val="24"/>
        </w:rPr>
        <w:t xml:space="preserve"> (1974)</w:t>
      </w:r>
      <w:r w:rsidRPr="00BF1F5D">
        <w:rPr>
          <w:rFonts w:ascii="Times New Roman" w:hAnsi="Times New Roman" w:cs="Times New Roman"/>
          <w:sz w:val="24"/>
          <w:szCs w:val="24"/>
        </w:rPr>
        <w:t xml:space="preserve">: </w:t>
      </w:r>
      <w:r w:rsidRPr="00BF1F5D">
        <w:rPr>
          <w:rFonts w:ascii="Times New Roman" w:hAnsi="Times New Roman" w:cs="Times New Roman"/>
          <w:i/>
          <w:sz w:val="24"/>
          <w:szCs w:val="24"/>
        </w:rPr>
        <w:t>Curso de filosofia positiva</w:t>
      </w:r>
      <w:r w:rsidRPr="00BF1F5D">
        <w:rPr>
          <w:rFonts w:ascii="Times New Roman" w:hAnsi="Times New Roman" w:cs="Times New Roman"/>
          <w:sz w:val="24"/>
          <w:szCs w:val="24"/>
        </w:rPr>
        <w:t>, lições 1</w:t>
      </w:r>
      <w:r w:rsidR="00603518" w:rsidRPr="00BF1F5D">
        <w:rPr>
          <w:rFonts w:ascii="Times New Roman" w:hAnsi="Times New Roman" w:cs="Times New Roman"/>
          <w:sz w:val="24"/>
          <w:szCs w:val="24"/>
        </w:rPr>
        <w:t>, 2</w:t>
      </w:r>
      <w:r w:rsidR="004A6D9B">
        <w:rPr>
          <w:rFonts w:ascii="Times New Roman" w:hAnsi="Times New Roman" w:cs="Times New Roman"/>
          <w:sz w:val="24"/>
          <w:szCs w:val="24"/>
        </w:rPr>
        <w:t xml:space="preserve"> </w:t>
      </w:r>
      <w:r w:rsidR="004A6D9B" w:rsidRPr="00BF1F5D">
        <w:rPr>
          <w:rFonts w:ascii="Times New Roman" w:hAnsi="Times New Roman" w:cs="Times New Roman"/>
          <w:sz w:val="24"/>
          <w:szCs w:val="24"/>
        </w:rPr>
        <w:t xml:space="preserve">in </w:t>
      </w:r>
      <w:r w:rsidR="004A6D9B" w:rsidRPr="00BF1F5D">
        <w:rPr>
          <w:rFonts w:ascii="Times New Roman" w:hAnsi="Times New Roman" w:cs="Times New Roman"/>
          <w:i/>
          <w:sz w:val="24"/>
          <w:szCs w:val="24"/>
        </w:rPr>
        <w:t>Auguste Comte – vida e obra</w:t>
      </w:r>
      <w:r w:rsidR="00E0326A">
        <w:rPr>
          <w:rFonts w:ascii="Times New Roman" w:hAnsi="Times New Roman" w:cs="Times New Roman"/>
          <w:sz w:val="24"/>
          <w:szCs w:val="24"/>
        </w:rPr>
        <w:t xml:space="preserve"> (Os pensadores)</w:t>
      </w:r>
      <w:r w:rsidR="004A6D9B" w:rsidRPr="00BF1F5D">
        <w:rPr>
          <w:rFonts w:ascii="Times New Roman" w:hAnsi="Times New Roman" w:cs="Times New Roman"/>
          <w:sz w:val="24"/>
          <w:szCs w:val="24"/>
        </w:rPr>
        <w:t xml:space="preserve">. São Paulo: Nova cultura </w:t>
      </w:r>
    </w:p>
    <w:p w14:paraId="05ADD54B" w14:textId="45709C64" w:rsidR="00CE6903" w:rsidRPr="00BF1F5D" w:rsidRDefault="004C682E" w:rsidP="00224D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1F5D">
        <w:rPr>
          <w:rFonts w:ascii="Times New Roman" w:hAnsi="Times New Roman" w:cs="Times New Roman"/>
          <w:sz w:val="24"/>
          <w:szCs w:val="24"/>
        </w:rPr>
        <w:t xml:space="preserve">Comte, A.: “Discurso preliminar sobre o conjunto do positivismo”, in </w:t>
      </w:r>
      <w:r w:rsidRPr="00BF1F5D">
        <w:rPr>
          <w:rFonts w:ascii="Times New Roman" w:hAnsi="Times New Roman" w:cs="Times New Roman"/>
          <w:i/>
          <w:sz w:val="24"/>
          <w:szCs w:val="24"/>
        </w:rPr>
        <w:t>Auguste Comte – vida e obra</w:t>
      </w:r>
      <w:r w:rsidRPr="00BF1F5D">
        <w:rPr>
          <w:rFonts w:ascii="Times New Roman" w:hAnsi="Times New Roman" w:cs="Times New Roman"/>
          <w:sz w:val="24"/>
          <w:szCs w:val="24"/>
        </w:rPr>
        <w:t xml:space="preserve"> (Os pensadores), pp. 69-93. São Paulo: Nova cultura.</w:t>
      </w:r>
    </w:p>
    <w:p w14:paraId="78DC4D13" w14:textId="65179E7B" w:rsidR="00CE6903" w:rsidRPr="00BF1F5D" w:rsidRDefault="00CE6903" w:rsidP="00224D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1F5D">
        <w:rPr>
          <w:rFonts w:ascii="Times New Roman" w:hAnsi="Times New Roman" w:cs="Times New Roman"/>
          <w:sz w:val="24"/>
          <w:szCs w:val="24"/>
        </w:rPr>
        <w:t xml:space="preserve">Comte, A. (1934): “Catecismo positivista”, in </w:t>
      </w:r>
      <w:r w:rsidRPr="00BF1F5D">
        <w:rPr>
          <w:rFonts w:ascii="Times New Roman" w:hAnsi="Times New Roman" w:cs="Times New Roman"/>
          <w:i/>
          <w:sz w:val="24"/>
          <w:szCs w:val="24"/>
        </w:rPr>
        <w:t>Auguste Comte – vida e obra</w:t>
      </w:r>
      <w:r w:rsidRPr="00BF1F5D">
        <w:rPr>
          <w:rFonts w:ascii="Times New Roman" w:hAnsi="Times New Roman" w:cs="Times New Roman"/>
          <w:sz w:val="24"/>
          <w:szCs w:val="24"/>
        </w:rPr>
        <w:t xml:space="preserve"> (Os pensadores), pp. 69-93. São Paulo: Nova cultura.</w:t>
      </w:r>
    </w:p>
    <w:p w14:paraId="6BB33C82" w14:textId="77777777" w:rsidR="00CE419A" w:rsidRPr="00BF1F5D" w:rsidRDefault="00CE419A" w:rsidP="00224D1C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F1F5D">
        <w:rPr>
          <w:rFonts w:ascii="Times New Roman" w:hAnsi="Times New Roman" w:cs="Times New Roman"/>
          <w:sz w:val="24"/>
          <w:szCs w:val="24"/>
          <w:u w:val="single"/>
        </w:rPr>
        <w:t>Literatura secundaria</w:t>
      </w:r>
    </w:p>
    <w:p w14:paraId="2BC4E3D7" w14:textId="0EEAF5FB" w:rsidR="00274DBF" w:rsidRPr="00BF1F5D" w:rsidRDefault="00274DBF" w:rsidP="00224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proofErr w:type="spellStart"/>
      <w:r w:rsidRPr="00BF1F5D">
        <w:rPr>
          <w:rFonts w:ascii="Times New Roman" w:eastAsia="Times New Roman" w:hAnsi="Times New Roman" w:cs="Times New Roman"/>
          <w:sz w:val="24"/>
          <w:szCs w:val="24"/>
          <w:lang w:eastAsia="pt-BR"/>
        </w:rPr>
        <w:t>Grange</w:t>
      </w:r>
      <w:proofErr w:type="spellEnd"/>
      <w:r w:rsidRPr="00BF1F5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J. (2006): </w:t>
      </w:r>
      <w:r w:rsidRPr="00BF1F5D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 xml:space="preserve">La </w:t>
      </w:r>
      <w:proofErr w:type="spellStart"/>
      <w:r w:rsidRPr="00BF1F5D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philosophie</w:t>
      </w:r>
      <w:proofErr w:type="spellEnd"/>
      <w:r w:rsidRPr="00BF1F5D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 xml:space="preserve"> d’Auguste Comte. </w:t>
      </w:r>
      <w:r w:rsidRPr="00BF1F5D">
        <w:rPr>
          <w:rFonts w:ascii="Times New Roman" w:eastAsia="Times New Roman" w:hAnsi="Times New Roman" w:cs="Times New Roman"/>
          <w:i/>
          <w:sz w:val="24"/>
          <w:szCs w:val="24"/>
          <w:lang w:val="en-US" w:eastAsia="pt-BR"/>
        </w:rPr>
        <w:t xml:space="preserve">Science, </w:t>
      </w:r>
      <w:proofErr w:type="spellStart"/>
      <w:r w:rsidRPr="00BF1F5D">
        <w:rPr>
          <w:rFonts w:ascii="Times New Roman" w:eastAsia="Times New Roman" w:hAnsi="Times New Roman" w:cs="Times New Roman"/>
          <w:i/>
          <w:sz w:val="24"/>
          <w:szCs w:val="24"/>
          <w:lang w:val="en-US" w:eastAsia="pt-BR"/>
        </w:rPr>
        <w:t>politique</w:t>
      </w:r>
      <w:proofErr w:type="spellEnd"/>
      <w:r w:rsidRPr="00BF1F5D">
        <w:rPr>
          <w:rFonts w:ascii="Times New Roman" w:eastAsia="Times New Roman" w:hAnsi="Times New Roman" w:cs="Times New Roman"/>
          <w:i/>
          <w:sz w:val="24"/>
          <w:szCs w:val="24"/>
          <w:lang w:val="en-US" w:eastAsia="pt-BR"/>
        </w:rPr>
        <w:t>, religion</w:t>
      </w:r>
      <w:r w:rsidRPr="00BF1F5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. Paris: P.U.F.</w:t>
      </w:r>
    </w:p>
    <w:p w14:paraId="1173A1F8" w14:textId="77777777" w:rsidR="00AA5D8D" w:rsidRDefault="00BF1F5D" w:rsidP="00AA5D8D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F1F5D">
        <w:rPr>
          <w:rFonts w:ascii="Times New Roman" w:hAnsi="Times New Roman" w:cs="Times New Roman"/>
          <w:sz w:val="24"/>
          <w:szCs w:val="24"/>
          <w:lang w:val="en-US"/>
        </w:rPr>
        <w:t>Heilbron</w:t>
      </w:r>
      <w:proofErr w:type="spellEnd"/>
      <w:r w:rsidRPr="00BF1F5D">
        <w:rPr>
          <w:rFonts w:ascii="Times New Roman" w:hAnsi="Times New Roman" w:cs="Times New Roman"/>
          <w:sz w:val="24"/>
          <w:szCs w:val="24"/>
          <w:lang w:val="en-US"/>
        </w:rPr>
        <w:t xml:space="preserve">, J. (1995): </w:t>
      </w:r>
      <w:r w:rsidRPr="00BF1F5D">
        <w:rPr>
          <w:rFonts w:ascii="Times New Roman" w:hAnsi="Times New Roman" w:cs="Times New Roman"/>
          <w:i/>
          <w:sz w:val="24"/>
          <w:szCs w:val="24"/>
          <w:lang w:val="en-US"/>
        </w:rPr>
        <w:t>The Rise of Social Theory.</w:t>
      </w:r>
      <w:r w:rsidRPr="00BF1F5D">
        <w:rPr>
          <w:rFonts w:ascii="Times New Roman" w:hAnsi="Times New Roman" w:cs="Times New Roman"/>
          <w:sz w:val="24"/>
          <w:szCs w:val="24"/>
          <w:lang w:val="en-US"/>
        </w:rPr>
        <w:t xml:space="preserve"> Cambridge: Polity. </w:t>
      </w:r>
    </w:p>
    <w:p w14:paraId="64C4115C" w14:textId="1C1962AA" w:rsidR="00AA5D8D" w:rsidRPr="00AA5D8D" w:rsidRDefault="00CA1337" w:rsidP="00AA5D8D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F1F5D">
        <w:rPr>
          <w:rFonts w:ascii="Times New Roman" w:eastAsia="Times New Roman" w:hAnsi="Times New Roman" w:cs="Times New Roman"/>
          <w:sz w:val="24"/>
          <w:szCs w:val="24"/>
          <w:lang w:eastAsia="pt-BR"/>
        </w:rPr>
        <w:t>Karsenti</w:t>
      </w:r>
      <w:proofErr w:type="spellEnd"/>
      <w:r w:rsidRPr="00BF1F5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B. (2006): </w:t>
      </w:r>
      <w:r w:rsidRPr="00BF1F5D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 xml:space="preserve">Politique de </w:t>
      </w:r>
      <w:proofErr w:type="spellStart"/>
      <w:r w:rsidRPr="00BF1F5D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l'esprit</w:t>
      </w:r>
      <w:proofErr w:type="spellEnd"/>
      <w:r w:rsidRPr="00BF1F5D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 xml:space="preserve">. Auguste Comte </w:t>
      </w:r>
      <w:proofErr w:type="gramStart"/>
      <w:r w:rsidRPr="00BF1F5D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et</w:t>
      </w:r>
      <w:proofErr w:type="gramEnd"/>
      <w:r w:rsidRPr="00BF1F5D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 xml:space="preserve"> </w:t>
      </w:r>
      <w:proofErr w:type="spellStart"/>
      <w:r w:rsidRPr="00BF1F5D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la</w:t>
      </w:r>
      <w:proofErr w:type="spellEnd"/>
      <w:r w:rsidRPr="00BF1F5D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 xml:space="preserve"> </w:t>
      </w:r>
      <w:proofErr w:type="spellStart"/>
      <w:r w:rsidRPr="00BF1F5D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naissance</w:t>
      </w:r>
      <w:proofErr w:type="spellEnd"/>
      <w:r w:rsidRPr="00BF1F5D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 xml:space="preserve"> de </w:t>
      </w:r>
      <w:proofErr w:type="spellStart"/>
      <w:r w:rsidRPr="00BF1F5D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la</w:t>
      </w:r>
      <w:proofErr w:type="spellEnd"/>
      <w:r w:rsidRPr="00BF1F5D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 xml:space="preserve"> </w:t>
      </w:r>
      <w:proofErr w:type="spellStart"/>
      <w:r w:rsidRPr="00BF1F5D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science</w:t>
      </w:r>
      <w:proofErr w:type="spellEnd"/>
      <w:r w:rsidRPr="00BF1F5D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 xml:space="preserve"> </w:t>
      </w:r>
      <w:proofErr w:type="spellStart"/>
      <w:r w:rsidRPr="00BF1F5D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sociale</w:t>
      </w:r>
      <w:proofErr w:type="spellEnd"/>
      <w:r w:rsidRPr="00BF1F5D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.</w:t>
      </w:r>
      <w:r w:rsidR="00AA5D8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AA5D8D" w:rsidRPr="00A8706B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Paris: Hermann.</w:t>
      </w:r>
    </w:p>
    <w:p w14:paraId="6F79F566" w14:textId="50DAF2E1" w:rsidR="00CA1337" w:rsidRDefault="00520250" w:rsidP="00AA5D8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F1F5D">
        <w:rPr>
          <w:rFonts w:ascii="Times New Roman" w:hAnsi="Times New Roman" w:cs="Times New Roman"/>
          <w:sz w:val="24"/>
          <w:szCs w:val="24"/>
          <w:lang w:val="en-US"/>
        </w:rPr>
        <w:t xml:space="preserve">Pickering, M. (1993): </w:t>
      </w:r>
      <w:proofErr w:type="spellStart"/>
      <w:r w:rsidRPr="00BF1F5D">
        <w:rPr>
          <w:rFonts w:ascii="Times New Roman" w:hAnsi="Times New Roman" w:cs="Times New Roman"/>
          <w:i/>
          <w:sz w:val="24"/>
          <w:szCs w:val="24"/>
          <w:lang w:val="en-US"/>
        </w:rPr>
        <w:t>Auguste</w:t>
      </w:r>
      <w:proofErr w:type="spellEnd"/>
      <w:r w:rsidRPr="00BF1F5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Comte. </w:t>
      </w:r>
      <w:proofErr w:type="gramStart"/>
      <w:r w:rsidRPr="00BF1F5D">
        <w:rPr>
          <w:rFonts w:ascii="Times New Roman" w:hAnsi="Times New Roman" w:cs="Times New Roman"/>
          <w:i/>
          <w:sz w:val="24"/>
          <w:szCs w:val="24"/>
          <w:lang w:val="en-US"/>
        </w:rPr>
        <w:t>An Intellectual Biography</w:t>
      </w:r>
      <w:r w:rsidRPr="00BF1F5D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BF1F5D">
        <w:rPr>
          <w:rFonts w:ascii="Times New Roman" w:hAnsi="Times New Roman" w:cs="Times New Roman"/>
          <w:sz w:val="24"/>
          <w:szCs w:val="24"/>
          <w:lang w:val="en-US"/>
        </w:rPr>
        <w:t xml:space="preserve"> Cambridge: Cambridge University Press. </w:t>
      </w:r>
    </w:p>
    <w:p w14:paraId="14EAD6BF" w14:textId="77777777" w:rsidR="00AA5D8D" w:rsidRPr="00A8706B" w:rsidRDefault="00AA5D8D" w:rsidP="00AA5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</w:p>
    <w:p w14:paraId="6245C47B" w14:textId="77777777" w:rsidR="006F3FD8" w:rsidRPr="00BF1F5D" w:rsidRDefault="006F3FD8" w:rsidP="00224D1C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F1F5D">
        <w:rPr>
          <w:rFonts w:ascii="Times New Roman" w:hAnsi="Times New Roman" w:cs="Times New Roman"/>
          <w:b/>
          <w:sz w:val="24"/>
          <w:szCs w:val="24"/>
          <w:lang w:val="en-US"/>
        </w:rPr>
        <w:t xml:space="preserve">Herbert Spencer </w:t>
      </w:r>
      <w:r w:rsidRPr="00BF1F5D">
        <w:rPr>
          <w:rFonts w:ascii="Times New Roman" w:hAnsi="Times New Roman" w:cs="Times New Roman"/>
          <w:sz w:val="24"/>
          <w:szCs w:val="24"/>
          <w:lang w:val="en-US"/>
        </w:rPr>
        <w:t>(1 aula)</w:t>
      </w:r>
    </w:p>
    <w:p w14:paraId="42BDFB49" w14:textId="0B35F09A" w:rsidR="000E7BD3" w:rsidRPr="00BF1F5D" w:rsidRDefault="000E7BD3" w:rsidP="00224D1C">
      <w:pPr>
        <w:spacing w:line="240" w:lineRule="auto"/>
        <w:rPr>
          <w:rFonts w:ascii="Times New Roman" w:hAnsi="Times New Roman" w:cs="Times New Roman"/>
          <w:color w:val="262626"/>
          <w:sz w:val="24"/>
          <w:szCs w:val="24"/>
          <w:lang w:val="en-US"/>
        </w:rPr>
      </w:pPr>
      <w:r w:rsidRPr="00BF1F5D">
        <w:rPr>
          <w:rFonts w:ascii="Times New Roman" w:hAnsi="Times New Roman" w:cs="Times New Roman"/>
          <w:color w:val="262626"/>
          <w:sz w:val="24"/>
          <w:szCs w:val="24"/>
          <w:lang w:val="en-US"/>
        </w:rPr>
        <w:t xml:space="preserve">Spencer, H. </w:t>
      </w:r>
      <w:r w:rsidR="00C6586B" w:rsidRPr="00BF1F5D">
        <w:rPr>
          <w:rFonts w:ascii="Times New Roman" w:hAnsi="Times New Roman" w:cs="Times New Roman"/>
          <w:color w:val="262626"/>
          <w:sz w:val="24"/>
          <w:szCs w:val="24"/>
          <w:lang w:val="en-US"/>
        </w:rPr>
        <w:t xml:space="preserve">(1873): </w:t>
      </w:r>
      <w:r w:rsidR="00C6586B" w:rsidRPr="00BF1F5D">
        <w:rPr>
          <w:rFonts w:ascii="Times New Roman" w:hAnsi="Times New Roman" w:cs="Times New Roman"/>
          <w:i/>
          <w:color w:val="262626"/>
          <w:sz w:val="24"/>
          <w:szCs w:val="24"/>
          <w:lang w:val="en-US"/>
        </w:rPr>
        <w:t>The Study of Sociology</w:t>
      </w:r>
      <w:r w:rsidR="00C6586B" w:rsidRPr="00BF1F5D">
        <w:rPr>
          <w:rFonts w:ascii="Times New Roman" w:hAnsi="Times New Roman" w:cs="Times New Roman"/>
          <w:color w:val="262626"/>
          <w:sz w:val="24"/>
          <w:szCs w:val="24"/>
          <w:lang w:val="en-US"/>
        </w:rPr>
        <w:t xml:space="preserve">, pp. 48-71 (“The Nature of Social Science”).  </w:t>
      </w:r>
      <w:proofErr w:type="spellStart"/>
      <w:r w:rsidR="00C6586B" w:rsidRPr="00BF1F5D">
        <w:rPr>
          <w:rFonts w:ascii="Times New Roman" w:hAnsi="Times New Roman" w:cs="Times New Roman"/>
          <w:color w:val="262626"/>
          <w:sz w:val="24"/>
          <w:szCs w:val="24"/>
          <w:lang w:val="en-US"/>
        </w:rPr>
        <w:t>Londres</w:t>
      </w:r>
      <w:proofErr w:type="spellEnd"/>
      <w:r w:rsidR="00C6586B" w:rsidRPr="00BF1F5D">
        <w:rPr>
          <w:rFonts w:ascii="Times New Roman" w:hAnsi="Times New Roman" w:cs="Times New Roman"/>
          <w:color w:val="262626"/>
          <w:sz w:val="24"/>
          <w:szCs w:val="24"/>
          <w:lang w:val="en-US"/>
        </w:rPr>
        <w:t>: H. King.</w:t>
      </w:r>
      <w:r w:rsidR="00A63F55" w:rsidRPr="00BF1F5D">
        <w:rPr>
          <w:rFonts w:ascii="Times New Roman" w:hAnsi="Times New Roman" w:cs="Times New Roman"/>
          <w:color w:val="262626"/>
          <w:sz w:val="24"/>
          <w:szCs w:val="24"/>
          <w:lang w:val="en-US"/>
        </w:rPr>
        <w:t xml:space="preserve"> </w:t>
      </w:r>
    </w:p>
    <w:p w14:paraId="0F0A33B8" w14:textId="0C6A89EF" w:rsidR="00C6586B" w:rsidRPr="00BF1F5D" w:rsidRDefault="000E7BD3" w:rsidP="00224D1C">
      <w:pPr>
        <w:spacing w:line="240" w:lineRule="auto"/>
        <w:rPr>
          <w:rFonts w:ascii="Times New Roman" w:hAnsi="Times New Roman" w:cs="Times New Roman"/>
          <w:color w:val="262626"/>
          <w:sz w:val="24"/>
          <w:szCs w:val="24"/>
          <w:lang w:val="en-US"/>
        </w:rPr>
      </w:pPr>
      <w:r w:rsidRPr="00BF1F5D">
        <w:rPr>
          <w:rFonts w:ascii="Times New Roman" w:hAnsi="Times New Roman" w:cs="Times New Roman"/>
          <w:color w:val="262626"/>
          <w:sz w:val="24"/>
          <w:szCs w:val="24"/>
          <w:lang w:val="en-US"/>
        </w:rPr>
        <w:t xml:space="preserve">Spencer, H. (1981): </w:t>
      </w:r>
      <w:r w:rsidRPr="00BF1F5D">
        <w:rPr>
          <w:rFonts w:ascii="Times New Roman" w:hAnsi="Times New Roman" w:cs="Times New Roman"/>
          <w:i/>
          <w:color w:val="262626"/>
          <w:sz w:val="24"/>
          <w:szCs w:val="24"/>
          <w:lang w:val="en-US"/>
        </w:rPr>
        <w:t>The Man versus the State, with Six Essays on Government, Society and Freedom</w:t>
      </w:r>
      <w:r w:rsidRPr="00BF1F5D">
        <w:rPr>
          <w:rFonts w:ascii="Times New Roman" w:hAnsi="Times New Roman" w:cs="Times New Roman"/>
          <w:color w:val="262626"/>
          <w:sz w:val="24"/>
          <w:szCs w:val="24"/>
          <w:lang w:val="en-US"/>
        </w:rPr>
        <w:t>, pp. 383-434 (“The Social Organism”) e pp. 487-518 (“From Freedom to Bondage”). Indianapolis: Liberty Classics.</w:t>
      </w:r>
    </w:p>
    <w:p w14:paraId="156ECD8C" w14:textId="4B8872C0" w:rsidR="00C6586B" w:rsidRPr="00BF1F5D" w:rsidRDefault="00C6586B" w:rsidP="00224D1C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F1F5D">
        <w:rPr>
          <w:rFonts w:ascii="Times New Roman" w:hAnsi="Times New Roman" w:cs="Times New Roman"/>
          <w:color w:val="262626"/>
          <w:sz w:val="24"/>
          <w:szCs w:val="24"/>
          <w:lang w:val="en-US"/>
        </w:rPr>
        <w:t xml:space="preserve">Spencer, H. (1972): </w:t>
      </w:r>
      <w:r w:rsidRPr="00BF1F5D">
        <w:rPr>
          <w:rFonts w:ascii="Times New Roman" w:hAnsi="Times New Roman" w:cs="Times New Roman"/>
          <w:i/>
          <w:color w:val="262626"/>
          <w:sz w:val="24"/>
          <w:szCs w:val="24"/>
          <w:lang w:val="en-US"/>
        </w:rPr>
        <w:t xml:space="preserve">On Social Evolution. </w:t>
      </w:r>
      <w:proofErr w:type="gramStart"/>
      <w:r w:rsidRPr="00BF1F5D">
        <w:rPr>
          <w:rFonts w:ascii="Times New Roman" w:hAnsi="Times New Roman" w:cs="Times New Roman"/>
          <w:i/>
          <w:color w:val="262626"/>
          <w:sz w:val="24"/>
          <w:szCs w:val="24"/>
          <w:lang w:val="en-US"/>
        </w:rPr>
        <w:t>Selected Writings</w:t>
      </w:r>
      <w:r w:rsidRPr="00BF1F5D">
        <w:rPr>
          <w:rFonts w:ascii="Times New Roman" w:hAnsi="Times New Roman" w:cs="Times New Roman"/>
          <w:color w:val="262626"/>
          <w:sz w:val="24"/>
          <w:szCs w:val="24"/>
          <w:lang w:val="en-US"/>
        </w:rPr>
        <w:t>.</w:t>
      </w:r>
      <w:proofErr w:type="gramEnd"/>
      <w:r w:rsidRPr="00BF1F5D">
        <w:rPr>
          <w:rFonts w:ascii="Times New Roman" w:hAnsi="Times New Roman" w:cs="Times New Roman"/>
          <w:color w:val="262626"/>
          <w:sz w:val="24"/>
          <w:szCs w:val="24"/>
          <w:lang w:val="en-US"/>
        </w:rPr>
        <w:t xml:space="preserve"> Chicago: Chicago University Press. </w:t>
      </w:r>
    </w:p>
    <w:p w14:paraId="4F3D3C44" w14:textId="77777777" w:rsidR="006F3FD8" w:rsidRPr="00BF1F5D" w:rsidRDefault="006F3FD8" w:rsidP="00224D1C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proofErr w:type="spellStart"/>
      <w:r w:rsidRPr="00BF1F5D">
        <w:rPr>
          <w:rFonts w:ascii="Times New Roman" w:hAnsi="Times New Roman" w:cs="Times New Roman"/>
          <w:sz w:val="24"/>
          <w:szCs w:val="24"/>
          <w:u w:val="single"/>
          <w:lang w:val="en-US"/>
        </w:rPr>
        <w:t>Literatura</w:t>
      </w:r>
      <w:proofErr w:type="spellEnd"/>
      <w:r w:rsidRPr="00BF1F5D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BF1F5D">
        <w:rPr>
          <w:rFonts w:ascii="Times New Roman" w:hAnsi="Times New Roman" w:cs="Times New Roman"/>
          <w:sz w:val="24"/>
          <w:szCs w:val="24"/>
          <w:u w:val="single"/>
          <w:lang w:val="en-US"/>
        </w:rPr>
        <w:t>secundaria</w:t>
      </w:r>
      <w:proofErr w:type="spellEnd"/>
    </w:p>
    <w:p w14:paraId="155BC050" w14:textId="4A7DD009" w:rsidR="006F3FD8" w:rsidRPr="00BF1F5D" w:rsidRDefault="006F3FD8" w:rsidP="00224D1C">
      <w:pPr>
        <w:spacing w:line="240" w:lineRule="auto"/>
        <w:rPr>
          <w:rFonts w:ascii="Times New Roman" w:hAnsi="Times New Roman" w:cs="Times New Roman"/>
          <w:color w:val="1A1C1F"/>
          <w:sz w:val="24"/>
          <w:szCs w:val="24"/>
          <w:lang w:val="en-US"/>
        </w:rPr>
      </w:pPr>
      <w:proofErr w:type="spellStart"/>
      <w:r w:rsidRPr="00BF1F5D">
        <w:rPr>
          <w:rFonts w:ascii="Times New Roman" w:hAnsi="Times New Roman" w:cs="Times New Roman"/>
          <w:color w:val="1A1C1F"/>
          <w:sz w:val="24"/>
          <w:szCs w:val="24"/>
          <w:lang w:val="en-US"/>
        </w:rPr>
        <w:t>Andreski</w:t>
      </w:r>
      <w:proofErr w:type="spellEnd"/>
      <w:r w:rsidRPr="00BF1F5D">
        <w:rPr>
          <w:rFonts w:ascii="Times New Roman" w:hAnsi="Times New Roman" w:cs="Times New Roman"/>
          <w:color w:val="1A1C1F"/>
          <w:sz w:val="24"/>
          <w:szCs w:val="24"/>
          <w:lang w:val="en-US"/>
        </w:rPr>
        <w:t xml:space="preserve">, S. (1972): </w:t>
      </w:r>
      <w:r w:rsidRPr="00BF1F5D">
        <w:rPr>
          <w:rFonts w:ascii="Times New Roman" w:hAnsi="Times New Roman" w:cs="Times New Roman"/>
          <w:i/>
          <w:iCs/>
          <w:color w:val="1A1C1F"/>
          <w:sz w:val="24"/>
          <w:szCs w:val="24"/>
          <w:lang w:val="en-US"/>
        </w:rPr>
        <w:t>Herbert Spencer: Structure, Function and Evolution</w:t>
      </w:r>
      <w:r w:rsidR="00922BB7">
        <w:rPr>
          <w:rFonts w:ascii="Times New Roman" w:hAnsi="Times New Roman" w:cs="Times New Roman"/>
          <w:color w:val="1A1C1F"/>
          <w:sz w:val="24"/>
          <w:szCs w:val="24"/>
          <w:lang w:val="en-US"/>
        </w:rPr>
        <w:t xml:space="preserve">. </w:t>
      </w:r>
      <w:proofErr w:type="spellStart"/>
      <w:r w:rsidR="00922BB7">
        <w:rPr>
          <w:rFonts w:ascii="Times New Roman" w:hAnsi="Times New Roman" w:cs="Times New Roman"/>
          <w:color w:val="1A1C1F"/>
          <w:sz w:val="24"/>
          <w:szCs w:val="24"/>
          <w:lang w:val="en-US"/>
        </w:rPr>
        <w:t>Londres</w:t>
      </w:r>
      <w:proofErr w:type="spellEnd"/>
      <w:r w:rsidR="00922BB7">
        <w:rPr>
          <w:rFonts w:ascii="Times New Roman" w:hAnsi="Times New Roman" w:cs="Times New Roman"/>
          <w:color w:val="1A1C1F"/>
          <w:sz w:val="24"/>
          <w:szCs w:val="24"/>
          <w:lang w:val="en-US"/>
        </w:rPr>
        <w:t>: Penguin.</w:t>
      </w:r>
    </w:p>
    <w:p w14:paraId="64DC8899" w14:textId="77777777" w:rsidR="00C6586B" w:rsidRPr="00BF1F5D" w:rsidRDefault="00C6586B" w:rsidP="00224D1C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F1F5D">
        <w:rPr>
          <w:rFonts w:ascii="Times New Roman" w:hAnsi="Times New Roman" w:cs="Times New Roman"/>
          <w:sz w:val="24"/>
          <w:szCs w:val="24"/>
          <w:lang w:val="en-US"/>
        </w:rPr>
        <w:t xml:space="preserve">Peel, D. (1971): </w:t>
      </w:r>
      <w:r w:rsidRPr="00BF1F5D">
        <w:rPr>
          <w:rFonts w:ascii="Times New Roman" w:hAnsi="Times New Roman" w:cs="Times New Roman"/>
          <w:i/>
          <w:sz w:val="24"/>
          <w:szCs w:val="24"/>
          <w:lang w:val="en-US"/>
        </w:rPr>
        <w:t xml:space="preserve">Herbert Spencer. </w:t>
      </w:r>
      <w:proofErr w:type="gramStart"/>
      <w:r w:rsidRPr="00BF1F5D">
        <w:rPr>
          <w:rFonts w:ascii="Times New Roman" w:hAnsi="Times New Roman" w:cs="Times New Roman"/>
          <w:i/>
          <w:sz w:val="24"/>
          <w:szCs w:val="24"/>
          <w:lang w:val="en-US"/>
        </w:rPr>
        <w:t>The Evolution of a Sociologist.</w:t>
      </w:r>
      <w:proofErr w:type="gramEnd"/>
      <w:r w:rsidRPr="00BF1F5D">
        <w:rPr>
          <w:rFonts w:ascii="Times New Roman" w:hAnsi="Times New Roman" w:cs="Times New Roman"/>
          <w:sz w:val="24"/>
          <w:szCs w:val="24"/>
          <w:lang w:val="en-US"/>
        </w:rPr>
        <w:t xml:space="preserve"> Nova York: Basic Books. </w:t>
      </w:r>
    </w:p>
    <w:p w14:paraId="01A8C6D8" w14:textId="7B713C9B" w:rsidR="006F3FD8" w:rsidRPr="00BF1F5D" w:rsidRDefault="006F3FD8" w:rsidP="00224D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1F5D">
        <w:rPr>
          <w:rFonts w:ascii="Times New Roman" w:hAnsi="Times New Roman" w:cs="Times New Roman"/>
          <w:sz w:val="24"/>
          <w:szCs w:val="24"/>
          <w:lang w:val="en-US"/>
        </w:rPr>
        <w:t xml:space="preserve">Weinstein, D. (1998): </w:t>
      </w:r>
      <w:r w:rsidRPr="00BF1F5D">
        <w:rPr>
          <w:rFonts w:ascii="Times New Roman" w:hAnsi="Times New Roman" w:cs="Times New Roman"/>
          <w:i/>
          <w:iCs/>
          <w:sz w:val="24"/>
          <w:szCs w:val="24"/>
          <w:lang w:val="en-US"/>
        </w:rPr>
        <w:t>Equal Freedom and Utility: Herbert Spencer's Liberal Utilitarianism</w:t>
      </w:r>
      <w:r w:rsidRPr="00BF1F5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BF1F5D">
        <w:rPr>
          <w:rFonts w:ascii="Times New Roman" w:hAnsi="Times New Roman" w:cs="Times New Roman"/>
          <w:sz w:val="24"/>
          <w:szCs w:val="24"/>
        </w:rPr>
        <w:t xml:space="preserve">Cambridge: Cambridge </w:t>
      </w:r>
      <w:proofErr w:type="spellStart"/>
      <w:r w:rsidRPr="00BF1F5D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BF1F5D">
        <w:rPr>
          <w:rFonts w:ascii="Times New Roman" w:hAnsi="Times New Roman" w:cs="Times New Roman"/>
          <w:sz w:val="24"/>
          <w:szCs w:val="24"/>
        </w:rPr>
        <w:t xml:space="preserve"> Press.</w:t>
      </w:r>
    </w:p>
    <w:p w14:paraId="34C82F82" w14:textId="298F8331" w:rsidR="00464104" w:rsidRPr="00BF1F5D" w:rsidRDefault="0036319E" w:rsidP="00224D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F1F5D">
        <w:rPr>
          <w:rFonts w:ascii="Times New Roman" w:hAnsi="Times New Roman" w:cs="Times New Roman"/>
          <w:b/>
          <w:sz w:val="24"/>
          <w:szCs w:val="24"/>
        </w:rPr>
        <w:t>Émile</w:t>
      </w:r>
      <w:proofErr w:type="spellEnd"/>
      <w:r w:rsidRPr="00BF1F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16EB" w:rsidRPr="00BF1F5D">
        <w:rPr>
          <w:rFonts w:ascii="Times New Roman" w:hAnsi="Times New Roman" w:cs="Times New Roman"/>
          <w:b/>
          <w:sz w:val="24"/>
          <w:szCs w:val="24"/>
        </w:rPr>
        <w:t>Durkheim</w:t>
      </w:r>
      <w:r w:rsidR="00473A76" w:rsidRPr="00BF1F5D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473A76" w:rsidRPr="00BF1F5D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="00473A76" w:rsidRPr="00BF1F5D">
        <w:rPr>
          <w:rFonts w:ascii="Times New Roman" w:hAnsi="Times New Roman" w:cs="Times New Roman"/>
          <w:sz w:val="24"/>
          <w:szCs w:val="24"/>
        </w:rPr>
        <w:t xml:space="preserve"> aulas)</w:t>
      </w:r>
      <w:r w:rsidR="004E4C0F" w:rsidRPr="00BF1F5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BE8383" w14:textId="624611CF" w:rsidR="00BB58B8" w:rsidRPr="00BF1F5D" w:rsidRDefault="00BB58B8" w:rsidP="00224D1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F1F5D">
        <w:rPr>
          <w:rFonts w:ascii="Times New Roman" w:hAnsi="Times New Roman" w:cs="Times New Roman"/>
          <w:sz w:val="24"/>
          <w:szCs w:val="24"/>
        </w:rPr>
        <w:t xml:space="preserve">Durkheim, E. (1970): “Curso de ciência social. Lição de abertura”, in </w:t>
      </w:r>
      <w:r w:rsidRPr="00BF1F5D">
        <w:rPr>
          <w:rFonts w:ascii="Times New Roman" w:hAnsi="Times New Roman" w:cs="Times New Roman"/>
          <w:i/>
          <w:sz w:val="24"/>
          <w:szCs w:val="24"/>
        </w:rPr>
        <w:t>A ciência social e a ação</w:t>
      </w:r>
      <w:r w:rsidRPr="00BF1F5D">
        <w:rPr>
          <w:rFonts w:ascii="Times New Roman" w:hAnsi="Times New Roman" w:cs="Times New Roman"/>
          <w:sz w:val="24"/>
          <w:szCs w:val="24"/>
        </w:rPr>
        <w:t xml:space="preserve">, cap. 1. </w:t>
      </w:r>
      <w:r w:rsidR="00C92558" w:rsidRPr="00BF1F5D">
        <w:rPr>
          <w:rFonts w:ascii="Times New Roman" w:hAnsi="Times New Roman" w:cs="Times New Roman"/>
          <w:sz w:val="24"/>
          <w:szCs w:val="24"/>
        </w:rPr>
        <w:t xml:space="preserve">São Paulo: </w:t>
      </w:r>
      <w:proofErr w:type="spellStart"/>
      <w:r w:rsidR="00C92558" w:rsidRPr="00BF1F5D">
        <w:rPr>
          <w:rFonts w:ascii="Times New Roman" w:hAnsi="Times New Roman" w:cs="Times New Roman"/>
          <w:sz w:val="24"/>
          <w:szCs w:val="24"/>
        </w:rPr>
        <w:t>D</w:t>
      </w:r>
      <w:r w:rsidR="00274DBF" w:rsidRPr="00BF1F5D">
        <w:rPr>
          <w:rFonts w:ascii="Times New Roman" w:hAnsi="Times New Roman" w:cs="Times New Roman"/>
          <w:sz w:val="24"/>
          <w:szCs w:val="24"/>
        </w:rPr>
        <w:t>ifel</w:t>
      </w:r>
      <w:proofErr w:type="spellEnd"/>
      <w:r w:rsidR="00274DBF" w:rsidRPr="00BF1F5D">
        <w:rPr>
          <w:rFonts w:ascii="Times New Roman" w:hAnsi="Times New Roman" w:cs="Times New Roman"/>
          <w:sz w:val="24"/>
          <w:szCs w:val="24"/>
        </w:rPr>
        <w:t>.</w:t>
      </w:r>
    </w:p>
    <w:p w14:paraId="70C825D5" w14:textId="1C0C84DC" w:rsidR="00BB58B8" w:rsidRPr="00BF1F5D" w:rsidRDefault="00BB58B8" w:rsidP="00224D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1F5D">
        <w:rPr>
          <w:rFonts w:ascii="Times New Roman" w:hAnsi="Times New Roman" w:cs="Times New Roman"/>
          <w:sz w:val="24"/>
          <w:szCs w:val="24"/>
        </w:rPr>
        <w:t>Durkheim, E.</w:t>
      </w:r>
      <w:r w:rsidR="00922BB7">
        <w:rPr>
          <w:rFonts w:ascii="Times New Roman" w:hAnsi="Times New Roman" w:cs="Times New Roman"/>
          <w:sz w:val="24"/>
          <w:szCs w:val="24"/>
        </w:rPr>
        <w:t xml:space="preserve"> (1999)</w:t>
      </w:r>
      <w:r w:rsidRPr="00BF1F5D">
        <w:rPr>
          <w:rFonts w:ascii="Times New Roman" w:hAnsi="Times New Roman" w:cs="Times New Roman"/>
          <w:sz w:val="24"/>
          <w:szCs w:val="24"/>
        </w:rPr>
        <w:t xml:space="preserve">: </w:t>
      </w:r>
      <w:r w:rsidRPr="00BF1F5D">
        <w:rPr>
          <w:rFonts w:ascii="Times New Roman" w:hAnsi="Times New Roman" w:cs="Times New Roman"/>
          <w:i/>
          <w:sz w:val="24"/>
          <w:szCs w:val="24"/>
        </w:rPr>
        <w:t xml:space="preserve">Da divisão </w:t>
      </w:r>
      <w:proofErr w:type="gramStart"/>
      <w:r w:rsidRPr="00BF1F5D">
        <w:rPr>
          <w:rFonts w:ascii="Times New Roman" w:hAnsi="Times New Roman" w:cs="Times New Roman"/>
          <w:i/>
          <w:sz w:val="24"/>
          <w:szCs w:val="24"/>
        </w:rPr>
        <w:t>da trabalho</w:t>
      </w:r>
      <w:proofErr w:type="gramEnd"/>
      <w:r w:rsidRPr="00BF1F5D">
        <w:rPr>
          <w:rFonts w:ascii="Times New Roman" w:hAnsi="Times New Roman" w:cs="Times New Roman"/>
          <w:i/>
          <w:sz w:val="24"/>
          <w:szCs w:val="24"/>
        </w:rPr>
        <w:t xml:space="preserve"> social</w:t>
      </w:r>
      <w:r w:rsidRPr="00BF1F5D">
        <w:rPr>
          <w:rFonts w:ascii="Times New Roman" w:hAnsi="Times New Roman" w:cs="Times New Roman"/>
          <w:sz w:val="24"/>
          <w:szCs w:val="24"/>
        </w:rPr>
        <w:t>, pp. v-</w:t>
      </w:r>
      <w:proofErr w:type="spellStart"/>
      <w:r w:rsidRPr="00BF1F5D">
        <w:rPr>
          <w:rFonts w:ascii="Times New Roman" w:hAnsi="Times New Roman" w:cs="Times New Roman"/>
          <w:sz w:val="24"/>
          <w:szCs w:val="24"/>
        </w:rPr>
        <w:t>xli</w:t>
      </w:r>
      <w:proofErr w:type="spellEnd"/>
      <w:r w:rsidRPr="00BF1F5D">
        <w:rPr>
          <w:rFonts w:ascii="Times New Roman" w:hAnsi="Times New Roman" w:cs="Times New Roman"/>
          <w:sz w:val="24"/>
          <w:szCs w:val="24"/>
        </w:rPr>
        <w:t xml:space="preserve"> (Prefácio à Segunda edição) e pp. 185-220 (Livro I, cap.7). São Paulo: Martins Fontes. </w:t>
      </w:r>
    </w:p>
    <w:p w14:paraId="0EFBA979" w14:textId="77777777" w:rsidR="0068151F" w:rsidRPr="00BF1F5D" w:rsidRDefault="00F816EB" w:rsidP="00224D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1F5D">
        <w:rPr>
          <w:rFonts w:ascii="Times New Roman" w:hAnsi="Times New Roman" w:cs="Times New Roman"/>
          <w:sz w:val="24"/>
          <w:szCs w:val="24"/>
        </w:rPr>
        <w:t xml:space="preserve">Durkheim, E. (2002): </w:t>
      </w:r>
      <w:r w:rsidRPr="00BF1F5D">
        <w:rPr>
          <w:rFonts w:ascii="Times New Roman" w:hAnsi="Times New Roman" w:cs="Times New Roman"/>
          <w:i/>
          <w:sz w:val="24"/>
          <w:szCs w:val="24"/>
        </w:rPr>
        <w:t>Lições de sociologia</w:t>
      </w:r>
      <w:r w:rsidRPr="00BF1F5D">
        <w:rPr>
          <w:rFonts w:ascii="Times New Roman" w:hAnsi="Times New Roman" w:cs="Times New Roman"/>
          <w:sz w:val="24"/>
          <w:szCs w:val="24"/>
        </w:rPr>
        <w:t>. São Paulo:</w:t>
      </w:r>
      <w:r w:rsidR="004E4C0F" w:rsidRPr="00BF1F5D">
        <w:rPr>
          <w:rFonts w:ascii="Times New Roman" w:hAnsi="Times New Roman" w:cs="Times New Roman"/>
          <w:sz w:val="24"/>
          <w:szCs w:val="24"/>
        </w:rPr>
        <w:t xml:space="preserve"> Martins F</w:t>
      </w:r>
      <w:r w:rsidRPr="00BF1F5D">
        <w:rPr>
          <w:rFonts w:ascii="Times New Roman" w:hAnsi="Times New Roman" w:cs="Times New Roman"/>
          <w:sz w:val="24"/>
          <w:szCs w:val="24"/>
        </w:rPr>
        <w:t>ontes</w:t>
      </w:r>
      <w:r w:rsidR="0036319E" w:rsidRPr="00BF1F5D">
        <w:rPr>
          <w:rFonts w:ascii="Times New Roman" w:hAnsi="Times New Roman" w:cs="Times New Roman"/>
          <w:sz w:val="24"/>
          <w:szCs w:val="24"/>
        </w:rPr>
        <w:t>.</w:t>
      </w:r>
    </w:p>
    <w:p w14:paraId="2F4B85FF" w14:textId="058A2D9F" w:rsidR="00DB7066" w:rsidRPr="00BF1F5D" w:rsidRDefault="00DB7066" w:rsidP="00224D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F1F5D">
        <w:rPr>
          <w:rFonts w:ascii="Times New Roman" w:eastAsia="Times New Roman" w:hAnsi="Times New Roman" w:cs="Times New Roman"/>
          <w:sz w:val="24"/>
          <w:szCs w:val="24"/>
          <w:lang w:eastAsia="pt-BR"/>
        </w:rPr>
        <w:t>Durkheim, E.</w:t>
      </w:r>
      <w:r w:rsidR="00922BB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(2005)</w:t>
      </w:r>
      <w:r w:rsidRPr="00BF1F5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: </w:t>
      </w:r>
      <w:r w:rsidRPr="00BF1F5D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As Regras do Método Sociológico</w:t>
      </w:r>
      <w:r w:rsidR="00274DBF" w:rsidRPr="00BF1F5D">
        <w:rPr>
          <w:rFonts w:ascii="Times New Roman" w:eastAsia="Times New Roman" w:hAnsi="Times New Roman" w:cs="Times New Roman"/>
          <w:sz w:val="24"/>
          <w:szCs w:val="24"/>
          <w:lang w:eastAsia="pt-BR"/>
        </w:rPr>
        <w:t>, cap. I e II</w:t>
      </w:r>
      <w:r w:rsidRPr="00BF1F5D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="00274DBF" w:rsidRPr="00BF1F5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274DBF" w:rsidRPr="00BF1F5D">
        <w:rPr>
          <w:rFonts w:ascii="Times New Roman" w:hAnsi="Times New Roman" w:cs="Times New Roman"/>
          <w:sz w:val="24"/>
          <w:szCs w:val="24"/>
        </w:rPr>
        <w:t>São Paulo: Martins Fontes.</w:t>
      </w:r>
    </w:p>
    <w:p w14:paraId="7F606106" w14:textId="77777777" w:rsidR="0068151F" w:rsidRPr="00BF1F5D" w:rsidRDefault="0068151F" w:rsidP="00224D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1F5D">
        <w:rPr>
          <w:rFonts w:ascii="Times New Roman" w:hAnsi="Times New Roman" w:cs="Times New Roman"/>
          <w:sz w:val="24"/>
          <w:szCs w:val="24"/>
        </w:rPr>
        <w:t>Durkheim,</w:t>
      </w:r>
      <w:r w:rsidR="00F816EB" w:rsidRPr="00BF1F5D">
        <w:rPr>
          <w:rFonts w:ascii="Times New Roman" w:hAnsi="Times New Roman" w:cs="Times New Roman"/>
          <w:sz w:val="24"/>
          <w:szCs w:val="24"/>
        </w:rPr>
        <w:t xml:space="preserve"> E.</w:t>
      </w:r>
      <w:r w:rsidR="004E4C0F" w:rsidRPr="00BF1F5D">
        <w:rPr>
          <w:rFonts w:ascii="Times New Roman" w:hAnsi="Times New Roman" w:cs="Times New Roman"/>
          <w:sz w:val="24"/>
          <w:szCs w:val="24"/>
        </w:rPr>
        <w:t xml:space="preserve"> (</w:t>
      </w:r>
      <w:r w:rsidR="00F816EB" w:rsidRPr="00BF1F5D">
        <w:rPr>
          <w:rFonts w:ascii="Times New Roman" w:hAnsi="Times New Roman" w:cs="Times New Roman"/>
          <w:sz w:val="24"/>
          <w:szCs w:val="24"/>
        </w:rPr>
        <w:t xml:space="preserve">1996): </w:t>
      </w:r>
      <w:r w:rsidR="00F816EB" w:rsidRPr="00BF1F5D">
        <w:rPr>
          <w:rFonts w:ascii="Times New Roman" w:hAnsi="Times New Roman" w:cs="Times New Roman"/>
          <w:i/>
          <w:sz w:val="24"/>
          <w:szCs w:val="24"/>
        </w:rPr>
        <w:t xml:space="preserve">As formas elementares da religião. O sistema totêmico na </w:t>
      </w:r>
      <w:proofErr w:type="spellStart"/>
      <w:r w:rsidR="00F816EB" w:rsidRPr="00BF1F5D">
        <w:rPr>
          <w:rFonts w:ascii="Times New Roman" w:hAnsi="Times New Roman" w:cs="Times New Roman"/>
          <w:i/>
          <w:sz w:val="24"/>
          <w:szCs w:val="24"/>
        </w:rPr>
        <w:t>Australia</w:t>
      </w:r>
      <w:proofErr w:type="spellEnd"/>
      <w:r w:rsidR="00473A76" w:rsidRPr="00BF1F5D">
        <w:rPr>
          <w:rFonts w:ascii="Times New Roman" w:hAnsi="Times New Roman" w:cs="Times New Roman"/>
          <w:sz w:val="24"/>
          <w:szCs w:val="24"/>
        </w:rPr>
        <w:t xml:space="preserve">, </w:t>
      </w:r>
      <w:r w:rsidR="00F816EB" w:rsidRPr="00BF1F5D">
        <w:rPr>
          <w:rFonts w:ascii="Times New Roman" w:hAnsi="Times New Roman" w:cs="Times New Roman"/>
          <w:sz w:val="24"/>
          <w:szCs w:val="24"/>
        </w:rPr>
        <w:t xml:space="preserve">pp. </w:t>
      </w:r>
      <w:r w:rsidR="00473A76" w:rsidRPr="00BF1F5D">
        <w:rPr>
          <w:rFonts w:ascii="Times New Roman" w:hAnsi="Times New Roman" w:cs="Times New Roman"/>
          <w:sz w:val="24"/>
          <w:szCs w:val="24"/>
        </w:rPr>
        <w:t>V-</w:t>
      </w:r>
      <w:proofErr w:type="spellStart"/>
      <w:r w:rsidR="00473A76" w:rsidRPr="00BF1F5D">
        <w:rPr>
          <w:rFonts w:ascii="Times New Roman" w:hAnsi="Times New Roman" w:cs="Times New Roman"/>
          <w:sz w:val="24"/>
          <w:szCs w:val="24"/>
        </w:rPr>
        <w:t>xvii</w:t>
      </w:r>
      <w:proofErr w:type="spellEnd"/>
      <w:r w:rsidR="00473A76" w:rsidRPr="00BF1F5D">
        <w:rPr>
          <w:rFonts w:ascii="Times New Roman" w:hAnsi="Times New Roman" w:cs="Times New Roman"/>
          <w:sz w:val="24"/>
          <w:szCs w:val="24"/>
        </w:rPr>
        <w:t xml:space="preserve"> (Introdução), pp. 251-288 (cap. 8: A noção da alma), pp. 457-498 (Conclusão). São Paulo: Martins fontes. </w:t>
      </w:r>
    </w:p>
    <w:p w14:paraId="2F7717C5" w14:textId="77777777" w:rsidR="0068151F" w:rsidRPr="00BF1F5D" w:rsidRDefault="00F816EB" w:rsidP="00224D1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F1F5D">
        <w:rPr>
          <w:rFonts w:ascii="Times New Roman" w:hAnsi="Times New Roman" w:cs="Times New Roman"/>
          <w:sz w:val="24"/>
          <w:szCs w:val="24"/>
        </w:rPr>
        <w:t>Durkheim, E.</w:t>
      </w:r>
      <w:r w:rsidR="00BD041E" w:rsidRPr="00BF1F5D">
        <w:rPr>
          <w:rFonts w:ascii="Times New Roman" w:hAnsi="Times New Roman" w:cs="Times New Roman"/>
          <w:sz w:val="24"/>
          <w:szCs w:val="24"/>
        </w:rPr>
        <w:t xml:space="preserve"> (1975)</w:t>
      </w:r>
      <w:r w:rsidRPr="00BF1F5D">
        <w:rPr>
          <w:rFonts w:ascii="Times New Roman" w:hAnsi="Times New Roman" w:cs="Times New Roman"/>
          <w:sz w:val="24"/>
          <w:szCs w:val="24"/>
        </w:rPr>
        <w:t>:</w:t>
      </w:r>
      <w:r w:rsidR="00275294" w:rsidRPr="00BF1F5D">
        <w:rPr>
          <w:rFonts w:ascii="Times New Roman" w:hAnsi="Times New Roman" w:cs="Times New Roman"/>
          <w:sz w:val="24"/>
          <w:szCs w:val="24"/>
        </w:rPr>
        <w:t xml:space="preserve"> </w:t>
      </w:r>
      <w:r w:rsidR="00BD041E" w:rsidRPr="00BF1F5D">
        <w:rPr>
          <w:rFonts w:ascii="Times New Roman" w:hAnsi="Times New Roman" w:cs="Times New Roman"/>
          <w:sz w:val="24"/>
          <w:szCs w:val="24"/>
        </w:rPr>
        <w:t>“</w:t>
      </w:r>
      <w:r w:rsidR="00275294" w:rsidRPr="00BF1F5D">
        <w:rPr>
          <w:rFonts w:ascii="Times New Roman" w:hAnsi="Times New Roman" w:cs="Times New Roman"/>
          <w:sz w:val="24"/>
          <w:szCs w:val="24"/>
        </w:rPr>
        <w:t>O individualismo e os</w:t>
      </w:r>
      <w:r w:rsidR="00BD041E" w:rsidRPr="00BF1F5D">
        <w:rPr>
          <w:rFonts w:ascii="Times New Roman" w:hAnsi="Times New Roman" w:cs="Times New Roman"/>
          <w:sz w:val="24"/>
          <w:szCs w:val="24"/>
        </w:rPr>
        <w:t xml:space="preserve"> intelectuais”, in </w:t>
      </w:r>
      <w:r w:rsidR="00BD041E" w:rsidRPr="00BF1F5D">
        <w:rPr>
          <w:rFonts w:ascii="Times New Roman" w:hAnsi="Times New Roman" w:cs="Times New Roman"/>
          <w:i/>
          <w:sz w:val="24"/>
          <w:szCs w:val="24"/>
        </w:rPr>
        <w:t>A ciência social e a ação</w:t>
      </w:r>
      <w:r w:rsidR="00BD041E" w:rsidRPr="00BF1F5D">
        <w:rPr>
          <w:rFonts w:ascii="Times New Roman" w:hAnsi="Times New Roman" w:cs="Times New Roman"/>
          <w:sz w:val="24"/>
          <w:szCs w:val="24"/>
        </w:rPr>
        <w:t xml:space="preserve">. São Paulo: </w:t>
      </w:r>
      <w:proofErr w:type="spellStart"/>
      <w:r w:rsidR="00BD041E" w:rsidRPr="00BF1F5D">
        <w:rPr>
          <w:rFonts w:ascii="Times New Roman" w:hAnsi="Times New Roman" w:cs="Times New Roman"/>
          <w:sz w:val="24"/>
          <w:szCs w:val="24"/>
        </w:rPr>
        <w:t>difel</w:t>
      </w:r>
      <w:proofErr w:type="spellEnd"/>
      <w:r w:rsidR="00BD041E" w:rsidRPr="00BF1F5D">
        <w:rPr>
          <w:rFonts w:ascii="Times New Roman" w:hAnsi="Times New Roman" w:cs="Times New Roman"/>
          <w:sz w:val="24"/>
          <w:szCs w:val="24"/>
        </w:rPr>
        <w:t>.</w:t>
      </w:r>
    </w:p>
    <w:p w14:paraId="06D7AC53" w14:textId="77777777" w:rsidR="00CE419A" w:rsidRPr="00BF1F5D" w:rsidRDefault="00CE419A" w:rsidP="00224D1C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F1F5D">
        <w:rPr>
          <w:rFonts w:ascii="Times New Roman" w:hAnsi="Times New Roman" w:cs="Times New Roman"/>
          <w:sz w:val="24"/>
          <w:szCs w:val="24"/>
          <w:u w:val="single"/>
        </w:rPr>
        <w:t>Literatura secundaria</w:t>
      </w:r>
    </w:p>
    <w:p w14:paraId="1AFA91C5" w14:textId="77777777" w:rsidR="00F816EB" w:rsidRPr="00BF1F5D" w:rsidRDefault="00CE419A" w:rsidP="00224D1C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F1F5D">
        <w:rPr>
          <w:rFonts w:ascii="Times New Roman" w:hAnsi="Times New Roman" w:cs="Times New Roman"/>
          <w:sz w:val="24"/>
          <w:szCs w:val="24"/>
        </w:rPr>
        <w:t xml:space="preserve">Hamilton, P. (org.): </w:t>
      </w:r>
      <w:r w:rsidRPr="00BF1F5D">
        <w:rPr>
          <w:rFonts w:ascii="Times New Roman" w:hAnsi="Times New Roman" w:cs="Times New Roman"/>
          <w:i/>
          <w:sz w:val="24"/>
          <w:szCs w:val="24"/>
        </w:rPr>
        <w:t xml:space="preserve">Emile Durkheim. </w:t>
      </w:r>
      <w:r w:rsidRPr="00BF1F5D">
        <w:rPr>
          <w:rFonts w:ascii="Times New Roman" w:hAnsi="Times New Roman" w:cs="Times New Roman"/>
          <w:i/>
          <w:sz w:val="24"/>
          <w:szCs w:val="24"/>
          <w:lang w:val="en-US"/>
        </w:rPr>
        <w:t>Critical Assessments</w:t>
      </w:r>
      <w:r w:rsidRPr="00BF1F5D">
        <w:rPr>
          <w:rFonts w:ascii="Times New Roman" w:hAnsi="Times New Roman" w:cs="Times New Roman"/>
          <w:sz w:val="24"/>
          <w:szCs w:val="24"/>
          <w:lang w:val="en-US"/>
        </w:rPr>
        <w:t>, 6 vols.</w:t>
      </w:r>
      <w:r w:rsidR="00BD041E" w:rsidRPr="00BF1F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D041E" w:rsidRPr="00BF1F5D">
        <w:rPr>
          <w:rFonts w:ascii="Times New Roman" w:hAnsi="Times New Roman" w:cs="Times New Roman"/>
          <w:sz w:val="24"/>
          <w:szCs w:val="24"/>
          <w:lang w:val="en-US"/>
        </w:rPr>
        <w:t>Londres</w:t>
      </w:r>
      <w:proofErr w:type="spellEnd"/>
      <w:r w:rsidR="00BD041E" w:rsidRPr="00BF1F5D">
        <w:rPr>
          <w:rFonts w:ascii="Times New Roman" w:hAnsi="Times New Roman" w:cs="Times New Roman"/>
          <w:sz w:val="24"/>
          <w:szCs w:val="24"/>
          <w:lang w:val="en-US"/>
        </w:rPr>
        <w:t>: Routledge.</w:t>
      </w:r>
    </w:p>
    <w:p w14:paraId="581C1E61" w14:textId="49C65DAF" w:rsidR="001D57FA" w:rsidRPr="00224D1C" w:rsidRDefault="001D57FA" w:rsidP="00224D1C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24D1C">
        <w:rPr>
          <w:rFonts w:ascii="Times New Roman" w:hAnsi="Times New Roman" w:cs="Times New Roman"/>
          <w:iCs/>
          <w:color w:val="525254"/>
          <w:sz w:val="24"/>
          <w:szCs w:val="24"/>
          <w:lang w:val="en-US"/>
        </w:rPr>
        <w:t xml:space="preserve">Durkheim Studies/Etudes </w:t>
      </w:r>
      <w:proofErr w:type="spellStart"/>
      <w:r w:rsidRPr="00224D1C">
        <w:rPr>
          <w:rFonts w:ascii="Times New Roman" w:hAnsi="Times New Roman" w:cs="Times New Roman"/>
          <w:iCs/>
          <w:color w:val="525254"/>
          <w:sz w:val="24"/>
          <w:szCs w:val="24"/>
          <w:lang w:val="en-US"/>
        </w:rPr>
        <w:t>Durkheimiennes</w:t>
      </w:r>
      <w:proofErr w:type="spellEnd"/>
    </w:p>
    <w:p w14:paraId="163CE700" w14:textId="6A60EF80" w:rsidR="00E92912" w:rsidRPr="00BF1F5D" w:rsidRDefault="00E92912" w:rsidP="00224D1C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F1F5D">
        <w:rPr>
          <w:rFonts w:ascii="Times New Roman" w:hAnsi="Times New Roman" w:cs="Times New Roman"/>
          <w:sz w:val="24"/>
          <w:szCs w:val="24"/>
          <w:lang w:val="en-US"/>
        </w:rPr>
        <w:t xml:space="preserve">Alpert, H. (1961): </w:t>
      </w:r>
      <w:r w:rsidRPr="00BF1F5D">
        <w:rPr>
          <w:rFonts w:ascii="Times New Roman" w:hAnsi="Times New Roman" w:cs="Times New Roman"/>
          <w:i/>
          <w:sz w:val="24"/>
          <w:szCs w:val="24"/>
          <w:lang w:val="en-US"/>
        </w:rPr>
        <w:t>Durkheim and his Sociology</w:t>
      </w:r>
      <w:r w:rsidRPr="00BF1F5D">
        <w:rPr>
          <w:rFonts w:ascii="Times New Roman" w:hAnsi="Times New Roman" w:cs="Times New Roman"/>
          <w:sz w:val="24"/>
          <w:szCs w:val="24"/>
          <w:lang w:val="en-US"/>
        </w:rPr>
        <w:t>. Nova York: Russell.</w:t>
      </w:r>
    </w:p>
    <w:p w14:paraId="19B6ED17" w14:textId="23D0EDC6" w:rsidR="00CE419A" w:rsidRPr="00A8706B" w:rsidRDefault="00CE419A" w:rsidP="00224D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F1F5D">
        <w:rPr>
          <w:rFonts w:ascii="Times New Roman" w:hAnsi="Times New Roman" w:cs="Times New Roman"/>
          <w:sz w:val="24"/>
          <w:szCs w:val="24"/>
          <w:lang w:val="en-US"/>
        </w:rPr>
        <w:t>Lukes</w:t>
      </w:r>
      <w:proofErr w:type="spellEnd"/>
      <w:r w:rsidRPr="00BF1F5D">
        <w:rPr>
          <w:rFonts w:ascii="Times New Roman" w:hAnsi="Times New Roman" w:cs="Times New Roman"/>
          <w:sz w:val="24"/>
          <w:szCs w:val="24"/>
          <w:lang w:val="en-US"/>
        </w:rPr>
        <w:t>, S.</w:t>
      </w:r>
      <w:r w:rsidR="00206FA9" w:rsidRPr="00BF1F5D">
        <w:rPr>
          <w:rFonts w:ascii="Times New Roman" w:hAnsi="Times New Roman" w:cs="Times New Roman"/>
          <w:sz w:val="24"/>
          <w:szCs w:val="24"/>
          <w:lang w:val="en-US"/>
        </w:rPr>
        <w:t xml:space="preserve"> (1973)</w:t>
      </w:r>
      <w:r w:rsidRPr="00BF1F5D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206FA9" w:rsidRPr="00BF1F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1F5D">
        <w:rPr>
          <w:rFonts w:ascii="Times New Roman" w:hAnsi="Times New Roman" w:cs="Times New Roman"/>
          <w:i/>
          <w:sz w:val="24"/>
          <w:szCs w:val="24"/>
          <w:lang w:val="en-US"/>
        </w:rPr>
        <w:t xml:space="preserve">Emile Durkheim. </w:t>
      </w:r>
      <w:proofErr w:type="gramStart"/>
      <w:r w:rsidR="00206FA9" w:rsidRPr="00BF1F5D">
        <w:rPr>
          <w:rFonts w:ascii="Times New Roman" w:hAnsi="Times New Roman" w:cs="Times New Roman"/>
          <w:i/>
          <w:sz w:val="24"/>
          <w:szCs w:val="24"/>
          <w:lang w:val="en-US"/>
        </w:rPr>
        <w:t>His Life and Work.</w:t>
      </w:r>
      <w:proofErr w:type="gramEnd"/>
      <w:r w:rsidR="00206FA9" w:rsidRPr="00BF1F5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206FA9" w:rsidRPr="00A8706B">
        <w:rPr>
          <w:rFonts w:ascii="Times New Roman" w:hAnsi="Times New Roman" w:cs="Times New Roman"/>
          <w:sz w:val="24"/>
          <w:szCs w:val="24"/>
        </w:rPr>
        <w:t xml:space="preserve">Londres: </w:t>
      </w:r>
      <w:proofErr w:type="spellStart"/>
      <w:r w:rsidR="00206FA9" w:rsidRPr="00A8706B">
        <w:rPr>
          <w:rFonts w:ascii="Times New Roman" w:hAnsi="Times New Roman" w:cs="Times New Roman"/>
          <w:sz w:val="24"/>
          <w:szCs w:val="24"/>
        </w:rPr>
        <w:t>Penguin</w:t>
      </w:r>
      <w:proofErr w:type="spellEnd"/>
      <w:r w:rsidR="00206FA9" w:rsidRPr="00A8706B">
        <w:rPr>
          <w:rFonts w:ascii="Times New Roman" w:hAnsi="Times New Roman" w:cs="Times New Roman"/>
          <w:sz w:val="24"/>
          <w:szCs w:val="24"/>
        </w:rPr>
        <w:t>.</w:t>
      </w:r>
    </w:p>
    <w:p w14:paraId="59111F48" w14:textId="16EA76B2" w:rsidR="00274DBF" w:rsidRPr="00BF1F5D" w:rsidRDefault="00E92912" w:rsidP="00224D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F1F5D">
        <w:rPr>
          <w:rFonts w:ascii="Times New Roman" w:hAnsi="Times New Roman" w:cs="Times New Roman"/>
          <w:sz w:val="24"/>
          <w:szCs w:val="24"/>
        </w:rPr>
        <w:t>Massella</w:t>
      </w:r>
      <w:proofErr w:type="spellEnd"/>
      <w:r w:rsidRPr="00BF1F5D">
        <w:rPr>
          <w:rFonts w:ascii="Times New Roman" w:hAnsi="Times New Roman" w:cs="Times New Roman"/>
          <w:sz w:val="24"/>
          <w:szCs w:val="24"/>
        </w:rPr>
        <w:t xml:space="preserve">, A. </w:t>
      </w:r>
      <w:proofErr w:type="gramStart"/>
      <w:r w:rsidRPr="00BF1F5D">
        <w:rPr>
          <w:rFonts w:ascii="Times New Roman" w:hAnsi="Times New Roman" w:cs="Times New Roman"/>
          <w:sz w:val="24"/>
          <w:szCs w:val="24"/>
        </w:rPr>
        <w:t>et</w:t>
      </w:r>
      <w:proofErr w:type="gramEnd"/>
      <w:r w:rsidRPr="00BF1F5D">
        <w:rPr>
          <w:rFonts w:ascii="Times New Roman" w:hAnsi="Times New Roman" w:cs="Times New Roman"/>
          <w:sz w:val="24"/>
          <w:szCs w:val="24"/>
        </w:rPr>
        <w:t xml:space="preserve"> al. (2009): </w:t>
      </w:r>
      <w:r w:rsidRPr="00BF1F5D">
        <w:rPr>
          <w:rFonts w:ascii="Times New Roman" w:hAnsi="Times New Roman" w:cs="Times New Roman"/>
          <w:i/>
          <w:sz w:val="24"/>
          <w:szCs w:val="24"/>
        </w:rPr>
        <w:t>Durkheim. 150 anos.</w:t>
      </w:r>
      <w:r w:rsidRPr="00BF1F5D">
        <w:rPr>
          <w:rFonts w:ascii="Times New Roman" w:hAnsi="Times New Roman" w:cs="Times New Roman"/>
          <w:sz w:val="24"/>
          <w:szCs w:val="24"/>
        </w:rPr>
        <w:t xml:space="preserve"> Belo Horizonte: </w:t>
      </w:r>
      <w:proofErr w:type="spellStart"/>
      <w:r w:rsidRPr="00BF1F5D">
        <w:rPr>
          <w:rFonts w:ascii="Times New Roman" w:hAnsi="Times New Roman" w:cs="Times New Roman"/>
          <w:sz w:val="24"/>
          <w:szCs w:val="24"/>
        </w:rPr>
        <w:t>Argumentum</w:t>
      </w:r>
      <w:proofErr w:type="spellEnd"/>
      <w:r w:rsidRPr="00BF1F5D">
        <w:rPr>
          <w:rFonts w:ascii="Times New Roman" w:hAnsi="Times New Roman" w:cs="Times New Roman"/>
          <w:sz w:val="24"/>
          <w:szCs w:val="24"/>
        </w:rPr>
        <w:t>.</w:t>
      </w:r>
    </w:p>
    <w:p w14:paraId="19B23984" w14:textId="77777777" w:rsidR="004E4C0F" w:rsidRPr="00BF1F5D" w:rsidRDefault="00473A76" w:rsidP="00224D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1F5D">
        <w:rPr>
          <w:rFonts w:ascii="Times New Roman" w:hAnsi="Times New Roman" w:cs="Times New Roman"/>
          <w:b/>
          <w:sz w:val="24"/>
          <w:szCs w:val="24"/>
        </w:rPr>
        <w:t xml:space="preserve">Marcel </w:t>
      </w:r>
      <w:proofErr w:type="spellStart"/>
      <w:r w:rsidRPr="00BF1F5D">
        <w:rPr>
          <w:rFonts w:ascii="Times New Roman" w:hAnsi="Times New Roman" w:cs="Times New Roman"/>
          <w:b/>
          <w:sz w:val="24"/>
          <w:szCs w:val="24"/>
        </w:rPr>
        <w:t>Mauss</w:t>
      </w:r>
      <w:proofErr w:type="spellEnd"/>
      <w:r w:rsidRPr="00BF1F5D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BF1F5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F1F5D">
        <w:rPr>
          <w:rFonts w:ascii="Times New Roman" w:hAnsi="Times New Roman" w:cs="Times New Roman"/>
          <w:sz w:val="24"/>
          <w:szCs w:val="24"/>
        </w:rPr>
        <w:t xml:space="preserve"> aula)</w:t>
      </w:r>
    </w:p>
    <w:p w14:paraId="53439405" w14:textId="77777777" w:rsidR="00922BB7" w:rsidRDefault="001D57FA" w:rsidP="00922BB7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BF1F5D">
        <w:rPr>
          <w:rFonts w:ascii="Times New Roman" w:eastAsia="Times New Roman" w:hAnsi="Times New Roman" w:cs="Times New Roman"/>
          <w:sz w:val="24"/>
          <w:szCs w:val="24"/>
          <w:lang w:eastAsia="pt-BR"/>
        </w:rPr>
        <w:t>Mauss</w:t>
      </w:r>
      <w:proofErr w:type="spellEnd"/>
      <w:r w:rsidRPr="00BF1F5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M. (1999): </w:t>
      </w:r>
      <w:r w:rsidRPr="00BF1F5D">
        <w:rPr>
          <w:rStyle w:val="st"/>
          <w:rFonts w:ascii="Times New Roman" w:hAnsi="Times New Roman" w:cs="Times New Roman"/>
          <w:sz w:val="24"/>
          <w:szCs w:val="24"/>
        </w:rPr>
        <w:t>“</w:t>
      </w:r>
      <w:r w:rsidRPr="00BF1F5D">
        <w:rPr>
          <w:rStyle w:val="nfase"/>
          <w:rFonts w:ascii="Times New Roman" w:hAnsi="Times New Roman" w:cs="Times New Roman"/>
          <w:i w:val="0"/>
          <w:sz w:val="24"/>
          <w:szCs w:val="24"/>
        </w:rPr>
        <w:t>Divisões</w:t>
      </w:r>
      <w:r w:rsidRPr="00BF1F5D">
        <w:rPr>
          <w:rStyle w:val="st"/>
          <w:rFonts w:ascii="Times New Roman" w:hAnsi="Times New Roman" w:cs="Times New Roman"/>
          <w:i/>
          <w:sz w:val="24"/>
          <w:szCs w:val="24"/>
        </w:rPr>
        <w:t xml:space="preserve"> </w:t>
      </w:r>
      <w:r w:rsidRPr="00BF1F5D">
        <w:rPr>
          <w:rStyle w:val="st"/>
          <w:rFonts w:ascii="Times New Roman" w:hAnsi="Times New Roman" w:cs="Times New Roman"/>
          <w:sz w:val="24"/>
          <w:szCs w:val="24"/>
        </w:rPr>
        <w:t xml:space="preserve">e Proporções das </w:t>
      </w:r>
      <w:r w:rsidRPr="00BF1F5D">
        <w:rPr>
          <w:rStyle w:val="nfase"/>
          <w:rFonts w:ascii="Times New Roman" w:hAnsi="Times New Roman" w:cs="Times New Roman"/>
          <w:i w:val="0"/>
          <w:sz w:val="24"/>
          <w:szCs w:val="24"/>
        </w:rPr>
        <w:t>divisões</w:t>
      </w:r>
      <w:r w:rsidRPr="00BF1F5D">
        <w:rPr>
          <w:rStyle w:val="st"/>
          <w:rFonts w:ascii="Times New Roman" w:hAnsi="Times New Roman" w:cs="Times New Roman"/>
          <w:sz w:val="24"/>
          <w:szCs w:val="24"/>
        </w:rPr>
        <w:t xml:space="preserve"> da Sociologia", in </w:t>
      </w:r>
      <w:r w:rsidRPr="00BF1F5D">
        <w:rPr>
          <w:rStyle w:val="nfase"/>
          <w:rFonts w:ascii="Times New Roman" w:hAnsi="Times New Roman" w:cs="Times New Roman"/>
          <w:sz w:val="24"/>
          <w:szCs w:val="24"/>
        </w:rPr>
        <w:t>Ensaios de Sociologia</w:t>
      </w:r>
      <w:r w:rsidR="00C92558" w:rsidRPr="00BF1F5D">
        <w:rPr>
          <w:rStyle w:val="st"/>
          <w:rFonts w:ascii="Times New Roman" w:hAnsi="Times New Roman" w:cs="Times New Roman"/>
          <w:sz w:val="24"/>
          <w:szCs w:val="24"/>
        </w:rPr>
        <w:t>. São Paulo:</w:t>
      </w:r>
      <w:r w:rsidRPr="00BF1F5D">
        <w:rPr>
          <w:rStyle w:val="st"/>
          <w:rFonts w:ascii="Times New Roman" w:hAnsi="Times New Roman" w:cs="Times New Roman"/>
          <w:sz w:val="24"/>
          <w:szCs w:val="24"/>
        </w:rPr>
        <w:t xml:space="preserve"> Ed. </w:t>
      </w:r>
      <w:r w:rsidRPr="00BF1F5D">
        <w:rPr>
          <w:rStyle w:val="nfase"/>
          <w:rFonts w:ascii="Times New Roman" w:hAnsi="Times New Roman" w:cs="Times New Roman"/>
          <w:i w:val="0"/>
          <w:sz w:val="24"/>
          <w:szCs w:val="24"/>
        </w:rPr>
        <w:t>Perspectiva.</w:t>
      </w:r>
    </w:p>
    <w:p w14:paraId="4673B2AA" w14:textId="77777777" w:rsidR="00922BB7" w:rsidRDefault="00922BB7" w:rsidP="00922BB7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14:paraId="73239F5C" w14:textId="730E0501" w:rsidR="0068151F" w:rsidRPr="00922BB7" w:rsidRDefault="0068151F" w:rsidP="00922BB7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BF1F5D">
        <w:rPr>
          <w:rFonts w:ascii="Times New Roman" w:hAnsi="Times New Roman" w:cs="Times New Roman"/>
          <w:sz w:val="24"/>
          <w:szCs w:val="24"/>
        </w:rPr>
        <w:t>Mauss</w:t>
      </w:r>
      <w:proofErr w:type="spellEnd"/>
      <w:r w:rsidR="004E4C0F" w:rsidRPr="00BF1F5D">
        <w:rPr>
          <w:rFonts w:ascii="Times New Roman" w:hAnsi="Times New Roman" w:cs="Times New Roman"/>
          <w:sz w:val="24"/>
          <w:szCs w:val="24"/>
        </w:rPr>
        <w:t>, M.</w:t>
      </w:r>
      <w:r w:rsidR="00424E71" w:rsidRPr="00BF1F5D">
        <w:rPr>
          <w:rFonts w:ascii="Times New Roman" w:hAnsi="Times New Roman" w:cs="Times New Roman"/>
          <w:sz w:val="24"/>
          <w:szCs w:val="24"/>
        </w:rPr>
        <w:t xml:space="preserve"> (2003)</w:t>
      </w:r>
      <w:r w:rsidR="004E4C0F" w:rsidRPr="00BF1F5D">
        <w:rPr>
          <w:rFonts w:ascii="Times New Roman" w:hAnsi="Times New Roman" w:cs="Times New Roman"/>
          <w:sz w:val="24"/>
          <w:szCs w:val="24"/>
        </w:rPr>
        <w:t xml:space="preserve">: </w:t>
      </w:r>
      <w:r w:rsidR="00424E71" w:rsidRPr="00BF1F5D">
        <w:rPr>
          <w:rFonts w:ascii="Times New Roman" w:hAnsi="Times New Roman" w:cs="Times New Roman"/>
          <w:sz w:val="24"/>
          <w:szCs w:val="24"/>
        </w:rPr>
        <w:t xml:space="preserve">“Ensaio sobre a dadiva. Forma e razão da troca nas sociedades arcaicas”, in </w:t>
      </w:r>
      <w:r w:rsidR="004E4C0F" w:rsidRPr="00BF1F5D">
        <w:rPr>
          <w:rFonts w:ascii="Times New Roman" w:hAnsi="Times New Roman" w:cs="Times New Roman"/>
          <w:i/>
          <w:sz w:val="24"/>
          <w:szCs w:val="24"/>
        </w:rPr>
        <w:t>Antropologia</w:t>
      </w:r>
      <w:r w:rsidRPr="00BF1F5D">
        <w:rPr>
          <w:rFonts w:ascii="Times New Roman" w:hAnsi="Times New Roman" w:cs="Times New Roman"/>
          <w:i/>
          <w:sz w:val="24"/>
          <w:szCs w:val="24"/>
        </w:rPr>
        <w:t xml:space="preserve"> e sociologia</w:t>
      </w:r>
      <w:r w:rsidR="00922BB7">
        <w:rPr>
          <w:rFonts w:ascii="Times New Roman" w:hAnsi="Times New Roman" w:cs="Times New Roman"/>
          <w:sz w:val="24"/>
          <w:szCs w:val="24"/>
        </w:rPr>
        <w:t>, pp. 185-265 e 294-314</w:t>
      </w:r>
      <w:r w:rsidR="00424E71" w:rsidRPr="00BF1F5D">
        <w:rPr>
          <w:rFonts w:ascii="Times New Roman" w:hAnsi="Times New Roman" w:cs="Times New Roman"/>
          <w:sz w:val="24"/>
          <w:szCs w:val="24"/>
        </w:rPr>
        <w:t xml:space="preserve">. São Paulo: </w:t>
      </w:r>
      <w:proofErr w:type="spellStart"/>
      <w:r w:rsidR="00424E71" w:rsidRPr="00BF1F5D">
        <w:rPr>
          <w:rFonts w:ascii="Times New Roman" w:hAnsi="Times New Roman" w:cs="Times New Roman"/>
          <w:sz w:val="24"/>
          <w:szCs w:val="24"/>
        </w:rPr>
        <w:t>Cosacnaify</w:t>
      </w:r>
      <w:proofErr w:type="spellEnd"/>
      <w:r w:rsidR="00424E71" w:rsidRPr="00BF1F5D">
        <w:rPr>
          <w:rFonts w:ascii="Times New Roman" w:hAnsi="Times New Roman" w:cs="Times New Roman"/>
          <w:sz w:val="24"/>
          <w:szCs w:val="24"/>
        </w:rPr>
        <w:t>.</w:t>
      </w:r>
    </w:p>
    <w:p w14:paraId="5F9A022A" w14:textId="77777777" w:rsidR="00922BB7" w:rsidRDefault="00922BB7" w:rsidP="00224D1C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38A59265" w14:textId="77777777" w:rsidR="004375F4" w:rsidRPr="00BF1F5D" w:rsidRDefault="004375F4" w:rsidP="00224D1C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F1F5D">
        <w:rPr>
          <w:rFonts w:ascii="Times New Roman" w:hAnsi="Times New Roman" w:cs="Times New Roman"/>
          <w:sz w:val="24"/>
          <w:szCs w:val="24"/>
          <w:u w:val="single"/>
        </w:rPr>
        <w:t>Literatura secundaria</w:t>
      </w:r>
    </w:p>
    <w:p w14:paraId="42EDFDD7" w14:textId="77777777" w:rsidR="00424E71" w:rsidRPr="00BF1F5D" w:rsidRDefault="00424E71" w:rsidP="00224D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F1F5D">
        <w:rPr>
          <w:rFonts w:ascii="Times New Roman" w:hAnsi="Times New Roman" w:cs="Times New Roman"/>
          <w:sz w:val="24"/>
          <w:szCs w:val="24"/>
          <w:u w:val="single"/>
        </w:rPr>
        <w:t>Revue</w:t>
      </w:r>
      <w:proofErr w:type="spellEnd"/>
      <w:r w:rsidRPr="00BF1F5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proofErr w:type="gramStart"/>
      <w:r w:rsidRPr="00BF1F5D">
        <w:rPr>
          <w:rFonts w:ascii="Times New Roman" w:hAnsi="Times New Roman" w:cs="Times New Roman"/>
          <w:sz w:val="24"/>
          <w:szCs w:val="24"/>
          <w:u w:val="single"/>
        </w:rPr>
        <w:t>du</w:t>
      </w:r>
      <w:proofErr w:type="spellEnd"/>
      <w:proofErr w:type="gramEnd"/>
      <w:r w:rsidRPr="00BF1F5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BF1F5D">
        <w:rPr>
          <w:rFonts w:ascii="Times New Roman" w:hAnsi="Times New Roman" w:cs="Times New Roman"/>
          <w:sz w:val="24"/>
          <w:szCs w:val="24"/>
          <w:u w:val="single"/>
        </w:rPr>
        <w:t>Mauss</w:t>
      </w:r>
      <w:proofErr w:type="spellEnd"/>
      <w:r w:rsidRPr="00BF1F5D">
        <w:rPr>
          <w:rFonts w:ascii="Times New Roman" w:hAnsi="Times New Roman" w:cs="Times New Roman"/>
          <w:sz w:val="24"/>
          <w:szCs w:val="24"/>
        </w:rPr>
        <w:t xml:space="preserve"> (1981-2013)</w:t>
      </w:r>
    </w:p>
    <w:p w14:paraId="66D81A69" w14:textId="77777777" w:rsidR="001D57FA" w:rsidRPr="00BF1F5D" w:rsidRDefault="001D57FA" w:rsidP="00224D1C">
      <w:pPr>
        <w:spacing w:line="240" w:lineRule="auto"/>
        <w:rPr>
          <w:rStyle w:val="st"/>
          <w:rFonts w:ascii="Times New Roman" w:hAnsi="Times New Roman" w:cs="Times New Roman"/>
          <w:sz w:val="24"/>
          <w:szCs w:val="24"/>
        </w:rPr>
      </w:pPr>
      <w:r w:rsidRPr="00BF1F5D">
        <w:rPr>
          <w:rFonts w:ascii="Times New Roman" w:hAnsi="Times New Roman" w:cs="Times New Roman"/>
          <w:sz w:val="24"/>
          <w:szCs w:val="24"/>
        </w:rPr>
        <w:t xml:space="preserve">Caillé, A. (2002): </w:t>
      </w:r>
      <w:r w:rsidRPr="00BF1F5D">
        <w:rPr>
          <w:rFonts w:ascii="Times New Roman" w:hAnsi="Times New Roman" w:cs="Times New Roman"/>
          <w:i/>
          <w:sz w:val="24"/>
          <w:szCs w:val="24"/>
        </w:rPr>
        <w:t>Antropologia do dom. O terceiro paradigma</w:t>
      </w:r>
      <w:r w:rsidRPr="00BF1F5D">
        <w:rPr>
          <w:rFonts w:ascii="Times New Roman" w:hAnsi="Times New Roman" w:cs="Times New Roman"/>
          <w:sz w:val="24"/>
          <w:szCs w:val="24"/>
        </w:rPr>
        <w:t xml:space="preserve">. </w:t>
      </w:r>
      <w:r w:rsidRPr="00BF1F5D">
        <w:rPr>
          <w:rStyle w:val="st"/>
          <w:rFonts w:ascii="Times New Roman" w:hAnsi="Times New Roman" w:cs="Times New Roman"/>
          <w:sz w:val="24"/>
          <w:szCs w:val="24"/>
        </w:rPr>
        <w:t>Petrópolis: Vozes.</w:t>
      </w:r>
    </w:p>
    <w:p w14:paraId="2D1A1A57" w14:textId="77777777" w:rsidR="00424E71" w:rsidRPr="00BF1F5D" w:rsidRDefault="00424E71" w:rsidP="00224D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F1F5D">
        <w:rPr>
          <w:rFonts w:ascii="Times New Roman" w:hAnsi="Times New Roman" w:cs="Times New Roman"/>
          <w:sz w:val="24"/>
          <w:szCs w:val="24"/>
        </w:rPr>
        <w:t>Karsenti</w:t>
      </w:r>
      <w:proofErr w:type="spellEnd"/>
      <w:r w:rsidRPr="00BF1F5D">
        <w:rPr>
          <w:rFonts w:ascii="Times New Roman" w:hAnsi="Times New Roman" w:cs="Times New Roman"/>
          <w:sz w:val="24"/>
          <w:szCs w:val="24"/>
        </w:rPr>
        <w:t xml:space="preserve">, B. </w:t>
      </w:r>
      <w:r w:rsidR="00CA1337" w:rsidRPr="00BF1F5D">
        <w:rPr>
          <w:rFonts w:ascii="Times New Roman" w:hAnsi="Times New Roman" w:cs="Times New Roman"/>
          <w:sz w:val="24"/>
          <w:szCs w:val="24"/>
        </w:rPr>
        <w:t xml:space="preserve">(1994): </w:t>
      </w:r>
      <w:r w:rsidR="00CA1337" w:rsidRPr="00BF1F5D">
        <w:rPr>
          <w:rFonts w:ascii="Times New Roman" w:hAnsi="Times New Roman" w:cs="Times New Roman"/>
          <w:i/>
          <w:sz w:val="24"/>
          <w:szCs w:val="24"/>
        </w:rPr>
        <w:t xml:space="preserve">Marcel </w:t>
      </w:r>
      <w:proofErr w:type="spellStart"/>
      <w:r w:rsidR="00CA1337" w:rsidRPr="00BF1F5D">
        <w:rPr>
          <w:rFonts w:ascii="Times New Roman" w:hAnsi="Times New Roman" w:cs="Times New Roman"/>
          <w:i/>
          <w:sz w:val="24"/>
          <w:szCs w:val="24"/>
        </w:rPr>
        <w:t>Mauss</w:t>
      </w:r>
      <w:proofErr w:type="spellEnd"/>
      <w:r w:rsidR="00CA1337" w:rsidRPr="00BF1F5D">
        <w:rPr>
          <w:rFonts w:ascii="Times New Roman" w:hAnsi="Times New Roman" w:cs="Times New Roman"/>
          <w:i/>
          <w:sz w:val="24"/>
          <w:szCs w:val="24"/>
        </w:rPr>
        <w:t>. Le fait social total</w:t>
      </w:r>
      <w:r w:rsidR="00CA1337" w:rsidRPr="00BF1F5D">
        <w:rPr>
          <w:rFonts w:ascii="Times New Roman" w:hAnsi="Times New Roman" w:cs="Times New Roman"/>
          <w:sz w:val="24"/>
          <w:szCs w:val="24"/>
        </w:rPr>
        <w:t>. Paris: PUF.</w:t>
      </w:r>
    </w:p>
    <w:p w14:paraId="22639C79" w14:textId="4651ED17" w:rsidR="001D57FA" w:rsidRPr="00BF1F5D" w:rsidRDefault="001D57FA" w:rsidP="00224D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F1F5D">
        <w:rPr>
          <w:rStyle w:val="st"/>
          <w:rFonts w:ascii="Times New Roman" w:hAnsi="Times New Roman" w:cs="Times New Roman"/>
          <w:sz w:val="24"/>
          <w:szCs w:val="24"/>
        </w:rPr>
        <w:t>Tarot</w:t>
      </w:r>
      <w:proofErr w:type="spellEnd"/>
      <w:proofErr w:type="gramEnd"/>
      <w:r w:rsidRPr="00BF1F5D">
        <w:rPr>
          <w:rStyle w:val="st"/>
          <w:rFonts w:ascii="Times New Roman" w:hAnsi="Times New Roman" w:cs="Times New Roman"/>
          <w:sz w:val="24"/>
          <w:szCs w:val="24"/>
        </w:rPr>
        <w:t xml:space="preserve">, C. (1999): </w:t>
      </w:r>
      <w:r w:rsidRPr="00BF1F5D">
        <w:rPr>
          <w:rStyle w:val="st"/>
          <w:rFonts w:ascii="Times New Roman" w:hAnsi="Times New Roman" w:cs="Times New Roman"/>
          <w:i/>
          <w:sz w:val="24"/>
          <w:szCs w:val="24"/>
        </w:rPr>
        <w:t xml:space="preserve">De Durkheim à </w:t>
      </w:r>
      <w:proofErr w:type="spellStart"/>
      <w:r w:rsidRPr="00BF1F5D">
        <w:rPr>
          <w:rStyle w:val="st"/>
          <w:rFonts w:ascii="Times New Roman" w:hAnsi="Times New Roman" w:cs="Times New Roman"/>
          <w:i/>
          <w:sz w:val="24"/>
          <w:szCs w:val="24"/>
        </w:rPr>
        <w:t>Mauss</w:t>
      </w:r>
      <w:proofErr w:type="spellEnd"/>
      <w:r w:rsidRPr="00BF1F5D">
        <w:rPr>
          <w:rStyle w:val="st"/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BF1F5D">
        <w:rPr>
          <w:rStyle w:val="st"/>
          <w:rFonts w:ascii="Times New Roman" w:hAnsi="Times New Roman" w:cs="Times New Roman"/>
          <w:i/>
          <w:sz w:val="24"/>
          <w:szCs w:val="24"/>
        </w:rPr>
        <w:t>L’invention</w:t>
      </w:r>
      <w:proofErr w:type="spellEnd"/>
      <w:r w:rsidRPr="00BF1F5D">
        <w:rPr>
          <w:rStyle w:val="st"/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BF1F5D">
        <w:rPr>
          <w:rStyle w:val="st"/>
          <w:rFonts w:ascii="Times New Roman" w:hAnsi="Times New Roman" w:cs="Times New Roman"/>
          <w:i/>
          <w:sz w:val="24"/>
          <w:szCs w:val="24"/>
        </w:rPr>
        <w:t>du</w:t>
      </w:r>
      <w:proofErr w:type="spellEnd"/>
      <w:proofErr w:type="gramEnd"/>
      <w:r w:rsidRPr="00BF1F5D">
        <w:rPr>
          <w:rStyle w:val="st"/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F1F5D">
        <w:rPr>
          <w:rStyle w:val="st"/>
          <w:rFonts w:ascii="Times New Roman" w:hAnsi="Times New Roman" w:cs="Times New Roman"/>
          <w:i/>
          <w:sz w:val="24"/>
          <w:szCs w:val="24"/>
        </w:rPr>
        <w:t>symbolique</w:t>
      </w:r>
      <w:proofErr w:type="spellEnd"/>
      <w:r w:rsidR="00476C70" w:rsidRPr="00BF1F5D">
        <w:rPr>
          <w:rStyle w:val="st"/>
          <w:rFonts w:ascii="Times New Roman" w:hAnsi="Times New Roman" w:cs="Times New Roman"/>
          <w:sz w:val="24"/>
          <w:szCs w:val="24"/>
        </w:rPr>
        <w:t xml:space="preserve">. Paris: La </w:t>
      </w:r>
      <w:proofErr w:type="spellStart"/>
      <w:r w:rsidR="00476C70" w:rsidRPr="00BF1F5D">
        <w:rPr>
          <w:rStyle w:val="st"/>
          <w:rFonts w:ascii="Times New Roman" w:hAnsi="Times New Roman" w:cs="Times New Roman"/>
          <w:sz w:val="24"/>
          <w:szCs w:val="24"/>
        </w:rPr>
        <w:t>Dé</w:t>
      </w:r>
      <w:r w:rsidRPr="00BF1F5D">
        <w:rPr>
          <w:rStyle w:val="st"/>
          <w:rFonts w:ascii="Times New Roman" w:hAnsi="Times New Roman" w:cs="Times New Roman"/>
          <w:sz w:val="24"/>
          <w:szCs w:val="24"/>
        </w:rPr>
        <w:t>couverte</w:t>
      </w:r>
      <w:proofErr w:type="spellEnd"/>
      <w:r w:rsidRPr="00BF1F5D">
        <w:rPr>
          <w:rStyle w:val="st"/>
          <w:rFonts w:ascii="Times New Roman" w:hAnsi="Times New Roman" w:cs="Times New Roman"/>
          <w:sz w:val="24"/>
          <w:szCs w:val="24"/>
        </w:rPr>
        <w:t>.</w:t>
      </w:r>
    </w:p>
    <w:p w14:paraId="4A9D8FC3" w14:textId="0B7A183F" w:rsidR="00275294" w:rsidRPr="00BF1F5D" w:rsidRDefault="00473A76" w:rsidP="00224D1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1F5D">
        <w:rPr>
          <w:rFonts w:ascii="Times New Roman" w:hAnsi="Times New Roman" w:cs="Times New Roman"/>
          <w:b/>
          <w:sz w:val="24"/>
          <w:szCs w:val="24"/>
        </w:rPr>
        <w:t>Karl Marx e Friedrich Engels (</w:t>
      </w:r>
      <w:proofErr w:type="gramStart"/>
      <w:r w:rsidRPr="00BF1F5D">
        <w:rPr>
          <w:rFonts w:ascii="Times New Roman" w:hAnsi="Times New Roman" w:cs="Times New Roman"/>
          <w:b/>
          <w:sz w:val="24"/>
          <w:szCs w:val="24"/>
        </w:rPr>
        <w:t>3</w:t>
      </w:r>
      <w:proofErr w:type="gramEnd"/>
      <w:r w:rsidRPr="00BF1F5D">
        <w:rPr>
          <w:rFonts w:ascii="Times New Roman" w:hAnsi="Times New Roman" w:cs="Times New Roman"/>
          <w:b/>
          <w:sz w:val="24"/>
          <w:szCs w:val="24"/>
        </w:rPr>
        <w:t xml:space="preserve"> aulas)</w:t>
      </w:r>
    </w:p>
    <w:p w14:paraId="0EE4DA56" w14:textId="77777777" w:rsidR="00922BB7" w:rsidRDefault="00183951" w:rsidP="00922BB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F1F5D">
        <w:rPr>
          <w:rFonts w:ascii="Times New Roman" w:hAnsi="Times New Roman" w:cs="Times New Roman"/>
          <w:color w:val="343434"/>
          <w:sz w:val="24"/>
          <w:szCs w:val="24"/>
        </w:rPr>
        <w:t>Lênin</w:t>
      </w:r>
      <w:r w:rsidRPr="00BF1F5D">
        <w:rPr>
          <w:rFonts w:ascii="Times New Roman" w:hAnsi="Times New Roman" w:cs="Times New Roman"/>
          <w:sz w:val="24"/>
          <w:szCs w:val="24"/>
        </w:rPr>
        <w:t>, V. I. (1977): “</w:t>
      </w:r>
      <w:r w:rsidRPr="00BF1F5D">
        <w:rPr>
          <w:rStyle w:val="nfase"/>
          <w:rFonts w:ascii="Times New Roman" w:eastAsia="Times New Roman" w:hAnsi="Times New Roman" w:cs="Times New Roman"/>
          <w:sz w:val="24"/>
          <w:szCs w:val="24"/>
        </w:rPr>
        <w:t>As três fontes</w:t>
      </w:r>
      <w:r w:rsidRPr="00BF1F5D">
        <w:rPr>
          <w:rStyle w:val="st"/>
          <w:rFonts w:ascii="Times New Roman" w:eastAsia="Times New Roman" w:hAnsi="Times New Roman" w:cs="Times New Roman"/>
          <w:sz w:val="24"/>
          <w:szCs w:val="24"/>
        </w:rPr>
        <w:t xml:space="preserve"> e </w:t>
      </w:r>
      <w:r w:rsidRPr="00BF1F5D">
        <w:rPr>
          <w:rStyle w:val="nfase"/>
          <w:rFonts w:ascii="Times New Roman" w:eastAsia="Times New Roman" w:hAnsi="Times New Roman" w:cs="Times New Roman"/>
          <w:sz w:val="24"/>
          <w:szCs w:val="24"/>
        </w:rPr>
        <w:t>as três</w:t>
      </w:r>
      <w:r w:rsidRPr="00BF1F5D">
        <w:rPr>
          <w:rStyle w:val="st"/>
          <w:rFonts w:ascii="Times New Roman" w:eastAsia="Times New Roman" w:hAnsi="Times New Roman" w:cs="Times New Roman"/>
          <w:sz w:val="24"/>
          <w:szCs w:val="24"/>
        </w:rPr>
        <w:t xml:space="preserve"> partes </w:t>
      </w:r>
      <w:r w:rsidRPr="00BF1F5D">
        <w:rPr>
          <w:rStyle w:val="nfase"/>
          <w:rFonts w:ascii="Times New Roman" w:eastAsia="Times New Roman" w:hAnsi="Times New Roman" w:cs="Times New Roman"/>
          <w:sz w:val="24"/>
          <w:szCs w:val="24"/>
        </w:rPr>
        <w:t>constitutivas do Marxismo”, in</w:t>
      </w:r>
      <w:r w:rsidRPr="00BF1F5D">
        <w:rPr>
          <w:rFonts w:ascii="Times New Roman" w:hAnsi="Times New Roman" w:cs="Times New Roman"/>
          <w:sz w:val="24"/>
          <w:szCs w:val="24"/>
        </w:rPr>
        <w:t xml:space="preserve"> </w:t>
      </w:r>
      <w:r w:rsidRPr="00BF1F5D">
        <w:rPr>
          <w:rFonts w:ascii="Times New Roman" w:hAnsi="Times New Roman" w:cs="Times New Roman"/>
          <w:i/>
          <w:sz w:val="24"/>
          <w:szCs w:val="24"/>
        </w:rPr>
        <w:t>Obras Escolhidas</w:t>
      </w:r>
      <w:r w:rsidRPr="00BF1F5D">
        <w:rPr>
          <w:rFonts w:ascii="Times New Roman" w:hAnsi="Times New Roman" w:cs="Times New Roman"/>
          <w:sz w:val="24"/>
          <w:szCs w:val="24"/>
        </w:rPr>
        <w:t>, vol. 1, pp. 35-39. Lisboa: Ed. Avante!</w:t>
      </w:r>
    </w:p>
    <w:p w14:paraId="6C8408F1" w14:textId="77777777" w:rsidR="00922BB7" w:rsidRDefault="00CA08AA" w:rsidP="00922BB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Marx, K. (2010): </w:t>
      </w:r>
      <w:proofErr w:type="gramStart"/>
      <w:r w:rsidR="00BF1F5D" w:rsidRPr="00E04F33">
        <w:rPr>
          <w:rFonts w:ascii="Times New Roman" w:hAnsi="Times New Roman" w:cs="Times New Roman"/>
          <w:i/>
          <w:sz w:val="24"/>
          <w:szCs w:val="24"/>
        </w:rPr>
        <w:t>Man</w:t>
      </w:r>
      <w:r w:rsidRPr="00E04F33">
        <w:rPr>
          <w:rFonts w:ascii="Times New Roman" w:hAnsi="Times New Roman" w:cs="Times New Roman"/>
          <w:i/>
          <w:sz w:val="24"/>
          <w:szCs w:val="24"/>
        </w:rPr>
        <w:t>uscritos econômico filosóficos</w:t>
      </w:r>
      <w:proofErr w:type="gramEnd"/>
      <w:r w:rsidR="00BF1F5D" w:rsidRPr="00BF1F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BF1F5D" w:rsidRPr="00BF1F5D">
        <w:rPr>
          <w:rFonts w:ascii="Times New Roman" w:hAnsi="Times New Roman" w:cs="Times New Roman"/>
          <w:sz w:val="24"/>
          <w:szCs w:val="24"/>
        </w:rPr>
        <w:t>3.º Manuscrito</w:t>
      </w:r>
      <w:r>
        <w:rPr>
          <w:rFonts w:ascii="Times New Roman" w:hAnsi="Times New Roman" w:cs="Times New Roman"/>
          <w:sz w:val="24"/>
          <w:szCs w:val="24"/>
        </w:rPr>
        <w:t xml:space="preserve">). São Paulo: Ed. </w:t>
      </w:r>
      <w:proofErr w:type="spellStart"/>
      <w:r>
        <w:rPr>
          <w:rFonts w:ascii="Times New Roman" w:hAnsi="Times New Roman" w:cs="Times New Roman"/>
          <w:sz w:val="24"/>
          <w:szCs w:val="24"/>
        </w:rPr>
        <w:t>Boitempo</w:t>
      </w:r>
      <w:proofErr w:type="spellEnd"/>
      <w:r w:rsidR="00BF1F5D" w:rsidRPr="00BF1F5D">
        <w:rPr>
          <w:rFonts w:ascii="Times New Roman" w:hAnsi="Times New Roman" w:cs="Times New Roman"/>
          <w:sz w:val="24"/>
          <w:szCs w:val="24"/>
        </w:rPr>
        <w:t>.</w:t>
      </w:r>
    </w:p>
    <w:p w14:paraId="070D720A" w14:textId="2057E59C" w:rsidR="00CA08AA" w:rsidRDefault="00BF1F5D" w:rsidP="00922BB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F1F5D">
        <w:rPr>
          <w:rFonts w:ascii="Times New Roman" w:hAnsi="Times New Roman" w:cs="Times New Roman"/>
          <w:sz w:val="24"/>
          <w:szCs w:val="24"/>
        </w:rPr>
        <w:t xml:space="preserve">Marx, K. </w:t>
      </w:r>
      <w:proofErr w:type="gramStart"/>
      <w:r w:rsidRPr="00BF1F5D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BF1F5D">
        <w:rPr>
          <w:rFonts w:ascii="Times New Roman" w:hAnsi="Times New Roman" w:cs="Times New Roman"/>
          <w:sz w:val="24"/>
          <w:szCs w:val="24"/>
        </w:rPr>
        <w:t xml:space="preserve"> Engels, F.  (1974)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BF1F5D">
        <w:rPr>
          <w:rFonts w:ascii="Times New Roman" w:hAnsi="Times New Roman" w:cs="Times New Roman"/>
          <w:sz w:val="24"/>
          <w:szCs w:val="24"/>
        </w:rPr>
        <w:t xml:space="preserve"> </w:t>
      </w:r>
      <w:r w:rsidRPr="00BF1F5D">
        <w:rPr>
          <w:rFonts w:ascii="Times New Roman" w:hAnsi="Times New Roman" w:cs="Times New Roman"/>
          <w:i/>
          <w:iCs/>
          <w:sz w:val="24"/>
          <w:szCs w:val="24"/>
        </w:rPr>
        <w:t>A ideologia alemã</w:t>
      </w:r>
      <w:r w:rsidRPr="00BF1F5D">
        <w:rPr>
          <w:rFonts w:ascii="Times New Roman" w:hAnsi="Times New Roman" w:cs="Times New Roman"/>
          <w:sz w:val="24"/>
          <w:szCs w:val="24"/>
        </w:rPr>
        <w:t>, vol. 1, pp. 15</w:t>
      </w:r>
      <w:r w:rsidRPr="00BF1F5D">
        <w:rPr>
          <w:rFonts w:ascii="Cambria Math" w:hAnsi="Cambria Math" w:cs="Cambria Math"/>
          <w:sz w:val="24"/>
          <w:szCs w:val="24"/>
        </w:rPr>
        <w:t>‐</w:t>
      </w:r>
      <w:r w:rsidRPr="00BF1F5D">
        <w:rPr>
          <w:rFonts w:ascii="Times New Roman" w:hAnsi="Times New Roman" w:cs="Times New Roman"/>
          <w:sz w:val="24"/>
          <w:szCs w:val="24"/>
        </w:rPr>
        <w:t>99. São Paulo: Martins Fontes.</w:t>
      </w:r>
    </w:p>
    <w:p w14:paraId="29DCAF65" w14:textId="09377014" w:rsidR="00CA08AA" w:rsidRDefault="00CA08AA" w:rsidP="00922BB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Marx, Karl (s.d.</w:t>
      </w:r>
      <w:r w:rsidR="0087643A" w:rsidRPr="00BF1F5D">
        <w:rPr>
          <w:rFonts w:ascii="Times New Roman" w:hAnsi="Times New Roman" w:cs="Times New Roman"/>
          <w:sz w:val="24"/>
          <w:szCs w:val="24"/>
        </w:rPr>
        <w:t>)</w:t>
      </w:r>
      <w:r w:rsidR="00CE530C" w:rsidRPr="00BF1F5D">
        <w:rPr>
          <w:rFonts w:ascii="Times New Roman" w:hAnsi="Times New Roman" w:cs="Times New Roman"/>
          <w:sz w:val="24"/>
          <w:szCs w:val="24"/>
        </w:rPr>
        <w:t>:</w:t>
      </w:r>
      <w:r w:rsidR="0087643A" w:rsidRPr="00BF1F5D">
        <w:rPr>
          <w:rFonts w:ascii="Times New Roman" w:hAnsi="Times New Roman" w:cs="Times New Roman"/>
          <w:sz w:val="24"/>
          <w:szCs w:val="24"/>
        </w:rPr>
        <w:t xml:space="preserve"> “Teses</w:t>
      </w:r>
      <w:r w:rsidR="00BF1F5D">
        <w:rPr>
          <w:rFonts w:ascii="Times New Roman" w:hAnsi="Times New Roman" w:cs="Times New Roman"/>
          <w:sz w:val="24"/>
          <w:szCs w:val="24"/>
        </w:rPr>
        <w:t xml:space="preserve"> sobre </w:t>
      </w:r>
      <w:proofErr w:type="spellStart"/>
      <w:r w:rsidR="00BF1F5D">
        <w:rPr>
          <w:rFonts w:ascii="Times New Roman" w:hAnsi="Times New Roman" w:cs="Times New Roman"/>
          <w:sz w:val="24"/>
          <w:szCs w:val="24"/>
        </w:rPr>
        <w:t>Feuerbach</w:t>
      </w:r>
      <w:proofErr w:type="spellEnd"/>
      <w:r w:rsidR="00BF1F5D">
        <w:rPr>
          <w:rFonts w:ascii="Times New Roman" w:hAnsi="Times New Roman" w:cs="Times New Roman"/>
          <w:sz w:val="24"/>
          <w:szCs w:val="24"/>
        </w:rPr>
        <w:t xml:space="preserve">”, in Marx, K. </w:t>
      </w:r>
      <w:proofErr w:type="gramStart"/>
      <w:r w:rsidR="00BF1F5D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="00BF1F5D">
        <w:rPr>
          <w:rFonts w:ascii="Times New Roman" w:hAnsi="Times New Roman" w:cs="Times New Roman"/>
          <w:sz w:val="24"/>
          <w:szCs w:val="24"/>
        </w:rPr>
        <w:t xml:space="preserve"> Engels, F.: </w:t>
      </w:r>
      <w:r w:rsidR="0087643A" w:rsidRPr="00BF1F5D">
        <w:rPr>
          <w:rFonts w:ascii="Times New Roman" w:hAnsi="Times New Roman" w:cs="Times New Roman"/>
          <w:i/>
          <w:iCs/>
          <w:sz w:val="24"/>
          <w:szCs w:val="24"/>
        </w:rPr>
        <w:t>Obras escolhidas</w:t>
      </w:r>
      <w:r w:rsidR="00E04F33">
        <w:rPr>
          <w:rFonts w:ascii="Times New Roman" w:hAnsi="Times New Roman" w:cs="Times New Roman"/>
          <w:sz w:val="24"/>
          <w:szCs w:val="24"/>
        </w:rPr>
        <w:t xml:space="preserve">, vol. 1. </w:t>
      </w:r>
      <w:r w:rsidR="0087643A" w:rsidRPr="00BF1F5D">
        <w:rPr>
          <w:rFonts w:ascii="Times New Roman" w:hAnsi="Times New Roman" w:cs="Times New Roman"/>
          <w:sz w:val="24"/>
          <w:szCs w:val="24"/>
        </w:rPr>
        <w:t>São Paulo: Alfa</w:t>
      </w:r>
      <w:r w:rsidR="0087643A" w:rsidRPr="00BF1F5D">
        <w:rPr>
          <w:rFonts w:ascii="Cambria Math" w:hAnsi="Cambria Math" w:cs="Cambria Math"/>
          <w:sz w:val="24"/>
          <w:szCs w:val="24"/>
        </w:rPr>
        <w:t>‐</w:t>
      </w:r>
      <w:r>
        <w:rPr>
          <w:rFonts w:ascii="Times New Roman" w:hAnsi="Times New Roman" w:cs="Times New Roman"/>
          <w:sz w:val="24"/>
          <w:szCs w:val="24"/>
        </w:rPr>
        <w:t>Ômega</w:t>
      </w:r>
      <w:r w:rsidR="0087643A" w:rsidRPr="00BF1F5D">
        <w:rPr>
          <w:rFonts w:ascii="Times New Roman" w:hAnsi="Times New Roman" w:cs="Times New Roman"/>
          <w:sz w:val="24"/>
          <w:szCs w:val="24"/>
        </w:rPr>
        <w:t>.</w:t>
      </w:r>
    </w:p>
    <w:p w14:paraId="12416D4B" w14:textId="63380836" w:rsidR="00CA08AA" w:rsidRDefault="00CA08AA" w:rsidP="00922BB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Marx, K. </w:t>
      </w:r>
      <w:proofErr w:type="gramStart"/>
      <w:r>
        <w:rPr>
          <w:rFonts w:ascii="Times New Roman" w:hAnsi="Times New Roman" w:cs="Times New Roman"/>
          <w:sz w:val="24"/>
          <w:szCs w:val="24"/>
        </w:rPr>
        <w:t>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Engels, F. (s.d.</w:t>
      </w:r>
      <w:r w:rsidR="00275294" w:rsidRPr="00BF1F5D">
        <w:rPr>
          <w:rFonts w:ascii="Times New Roman" w:hAnsi="Times New Roman" w:cs="Times New Roman"/>
          <w:sz w:val="24"/>
          <w:szCs w:val="24"/>
        </w:rPr>
        <w:t xml:space="preserve">) “Manifesto do Partido Comunista”, in </w:t>
      </w:r>
      <w:r w:rsidR="00275294" w:rsidRPr="00BF1F5D">
        <w:rPr>
          <w:rFonts w:ascii="Times New Roman" w:hAnsi="Times New Roman" w:cs="Times New Roman"/>
          <w:i/>
          <w:iCs/>
          <w:sz w:val="24"/>
          <w:szCs w:val="24"/>
        </w:rPr>
        <w:t>Obras escolhidas</w:t>
      </w:r>
      <w:r>
        <w:rPr>
          <w:rFonts w:ascii="Times New Roman" w:hAnsi="Times New Roman" w:cs="Times New Roman"/>
          <w:sz w:val="24"/>
          <w:szCs w:val="24"/>
        </w:rPr>
        <w:t xml:space="preserve">, vol. 1, pp. 13-47. </w:t>
      </w:r>
      <w:r w:rsidR="00275294" w:rsidRPr="00BF1F5D">
        <w:rPr>
          <w:rFonts w:ascii="Times New Roman" w:hAnsi="Times New Roman" w:cs="Times New Roman"/>
          <w:sz w:val="24"/>
          <w:szCs w:val="24"/>
        </w:rPr>
        <w:t>São Paulo: Alfa</w:t>
      </w:r>
      <w:r w:rsidR="00275294" w:rsidRPr="00BF1F5D">
        <w:rPr>
          <w:rFonts w:ascii="Cambria Math" w:hAnsi="Cambria Math" w:cs="Cambria Math"/>
          <w:sz w:val="24"/>
          <w:szCs w:val="24"/>
        </w:rPr>
        <w:t>‐</w:t>
      </w:r>
      <w:r>
        <w:rPr>
          <w:rFonts w:ascii="Times New Roman" w:hAnsi="Times New Roman" w:cs="Times New Roman"/>
          <w:sz w:val="24"/>
          <w:szCs w:val="24"/>
        </w:rPr>
        <w:t>Ômega</w:t>
      </w:r>
      <w:r w:rsidR="00275294" w:rsidRPr="00BF1F5D">
        <w:rPr>
          <w:rFonts w:ascii="Times New Roman" w:hAnsi="Times New Roman" w:cs="Times New Roman"/>
          <w:sz w:val="24"/>
          <w:szCs w:val="24"/>
        </w:rPr>
        <w:t>.</w:t>
      </w:r>
    </w:p>
    <w:p w14:paraId="24A03DBD" w14:textId="0BADEFAE" w:rsidR="00922BB7" w:rsidRDefault="00CA08AA" w:rsidP="00922BB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Marx, K. (2006</w:t>
      </w:r>
      <w:r w:rsidR="0016327C" w:rsidRPr="00BF1F5D">
        <w:rPr>
          <w:rFonts w:ascii="Times New Roman" w:hAnsi="Times New Roman" w:cs="Times New Roman"/>
          <w:sz w:val="24"/>
          <w:szCs w:val="24"/>
        </w:rPr>
        <w:t xml:space="preserve">): </w:t>
      </w:r>
      <w:r w:rsidR="0087643A" w:rsidRPr="00BF1F5D">
        <w:rPr>
          <w:rFonts w:ascii="Times New Roman" w:hAnsi="Times New Roman" w:cs="Times New Roman"/>
          <w:i/>
          <w:iCs/>
          <w:sz w:val="24"/>
          <w:szCs w:val="24"/>
        </w:rPr>
        <w:t>Contribuiçã</w:t>
      </w:r>
      <w:r w:rsidR="00922BB7">
        <w:rPr>
          <w:rFonts w:ascii="Times New Roman" w:hAnsi="Times New Roman" w:cs="Times New Roman"/>
          <w:i/>
          <w:iCs/>
          <w:sz w:val="24"/>
          <w:szCs w:val="24"/>
        </w:rPr>
        <w:t>o à crítica da economia polític</w:t>
      </w:r>
      <w:r w:rsidR="00922BB7">
        <w:rPr>
          <w:rFonts w:ascii="Times New Roman" w:hAnsi="Times New Roman" w:cs="Times New Roman"/>
          <w:sz w:val="24"/>
          <w:szCs w:val="24"/>
        </w:rPr>
        <w:t>a</w:t>
      </w:r>
      <w:r w:rsidR="00275294" w:rsidRPr="00BF1F5D">
        <w:rPr>
          <w:rFonts w:ascii="Times New Roman" w:hAnsi="Times New Roman" w:cs="Times New Roman"/>
          <w:sz w:val="24"/>
          <w:szCs w:val="24"/>
        </w:rPr>
        <w:t xml:space="preserve">, </w:t>
      </w:r>
      <w:r w:rsidR="0016327C" w:rsidRPr="00BF1F5D">
        <w:rPr>
          <w:rFonts w:ascii="Times New Roman" w:hAnsi="Times New Roman" w:cs="Times New Roman"/>
          <w:sz w:val="24"/>
          <w:szCs w:val="24"/>
        </w:rPr>
        <w:t xml:space="preserve">pp. 3-8 (Prefácio), 246-258 (O </w:t>
      </w:r>
      <w:r w:rsidR="00922BB7">
        <w:rPr>
          <w:rFonts w:ascii="Times New Roman" w:hAnsi="Times New Roman" w:cs="Times New Roman"/>
          <w:sz w:val="24"/>
          <w:szCs w:val="24"/>
        </w:rPr>
        <w:t>método da economia politica). Sã</w:t>
      </w:r>
      <w:r w:rsidR="0016327C" w:rsidRPr="00BF1F5D">
        <w:rPr>
          <w:rFonts w:ascii="Times New Roman" w:hAnsi="Times New Roman" w:cs="Times New Roman"/>
          <w:sz w:val="24"/>
          <w:szCs w:val="24"/>
        </w:rPr>
        <w:t xml:space="preserve">o Paulo: Martins Fontes. </w:t>
      </w:r>
    </w:p>
    <w:p w14:paraId="0E315F73" w14:textId="326D54C0" w:rsidR="00922BB7" w:rsidRDefault="00520524" w:rsidP="00922BB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F1F5D">
        <w:rPr>
          <w:rFonts w:ascii="Times New Roman" w:hAnsi="Times New Roman" w:cs="Times New Roman"/>
          <w:sz w:val="24"/>
          <w:szCs w:val="24"/>
        </w:rPr>
        <w:t>Marx, K.</w:t>
      </w:r>
      <w:r w:rsidR="00CA08AA">
        <w:rPr>
          <w:rFonts w:ascii="Times New Roman" w:hAnsi="Times New Roman" w:cs="Times New Roman"/>
          <w:sz w:val="24"/>
          <w:szCs w:val="24"/>
        </w:rPr>
        <w:t xml:space="preserve"> (2010)</w:t>
      </w:r>
      <w:r w:rsidR="00FB6110" w:rsidRPr="00BF1F5D">
        <w:rPr>
          <w:rFonts w:ascii="Times New Roman" w:hAnsi="Times New Roman" w:cs="Times New Roman"/>
          <w:sz w:val="24"/>
          <w:szCs w:val="24"/>
        </w:rPr>
        <w:t>:</w:t>
      </w:r>
      <w:r w:rsidRPr="00BF1F5D">
        <w:rPr>
          <w:rFonts w:ascii="Times New Roman" w:hAnsi="Times New Roman" w:cs="Times New Roman"/>
          <w:sz w:val="24"/>
          <w:szCs w:val="24"/>
        </w:rPr>
        <w:t xml:space="preserve"> </w:t>
      </w:r>
      <w:r w:rsidRPr="00BF1F5D">
        <w:rPr>
          <w:rFonts w:ascii="Times New Roman" w:hAnsi="Times New Roman" w:cs="Times New Roman"/>
          <w:i/>
          <w:sz w:val="24"/>
          <w:szCs w:val="24"/>
        </w:rPr>
        <w:t>O Capital</w:t>
      </w:r>
      <w:r w:rsidR="00CA08AA">
        <w:rPr>
          <w:rFonts w:ascii="Times New Roman" w:hAnsi="Times New Roman" w:cs="Times New Roman"/>
          <w:sz w:val="24"/>
          <w:szCs w:val="24"/>
        </w:rPr>
        <w:t xml:space="preserve">. </w:t>
      </w:r>
      <w:r w:rsidR="00CA08AA" w:rsidRPr="004A6D9B">
        <w:rPr>
          <w:rFonts w:ascii="Times New Roman" w:hAnsi="Times New Roman" w:cs="Times New Roman"/>
          <w:i/>
          <w:sz w:val="24"/>
          <w:szCs w:val="24"/>
        </w:rPr>
        <w:t>Crítica da economia política</w:t>
      </w:r>
      <w:r w:rsidR="00CA08AA">
        <w:rPr>
          <w:rFonts w:ascii="Times New Roman" w:hAnsi="Times New Roman" w:cs="Times New Roman"/>
          <w:sz w:val="24"/>
          <w:szCs w:val="24"/>
        </w:rPr>
        <w:t xml:space="preserve">, </w:t>
      </w:r>
      <w:r w:rsidR="00FB6110" w:rsidRPr="00BF1F5D">
        <w:rPr>
          <w:rFonts w:ascii="Times New Roman" w:hAnsi="Times New Roman" w:cs="Times New Roman"/>
          <w:sz w:val="24"/>
          <w:szCs w:val="24"/>
        </w:rPr>
        <w:t>vol. 1, cap. 1 e 3.</w:t>
      </w:r>
      <w:r w:rsidR="00CA08AA">
        <w:rPr>
          <w:rFonts w:ascii="Times New Roman" w:hAnsi="Times New Roman" w:cs="Times New Roman"/>
          <w:sz w:val="24"/>
          <w:szCs w:val="24"/>
        </w:rPr>
        <w:t xml:space="preserve"> Rio de Janeiro: Civilização brasileira</w:t>
      </w:r>
      <w:r w:rsidR="00224D1C">
        <w:rPr>
          <w:rFonts w:ascii="Times New Roman" w:hAnsi="Times New Roman" w:cs="Times New Roman"/>
          <w:sz w:val="24"/>
          <w:szCs w:val="24"/>
        </w:rPr>
        <w:t>.</w:t>
      </w:r>
    </w:p>
    <w:p w14:paraId="61461FA0" w14:textId="1727746E" w:rsidR="00224D1C" w:rsidRPr="00BF1F5D" w:rsidRDefault="00224D1C" w:rsidP="00922B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Marx, K. (2010): </w:t>
      </w:r>
      <w:r w:rsidRPr="00224D1C">
        <w:rPr>
          <w:rFonts w:ascii="Times New Roman" w:hAnsi="Times New Roman" w:cs="Times New Roman"/>
          <w:i/>
          <w:sz w:val="24"/>
          <w:szCs w:val="24"/>
        </w:rPr>
        <w:t xml:space="preserve">Critica do programa de </w:t>
      </w:r>
      <w:proofErr w:type="spellStart"/>
      <w:r w:rsidRPr="00224D1C">
        <w:rPr>
          <w:rFonts w:ascii="Times New Roman" w:hAnsi="Times New Roman" w:cs="Times New Roman"/>
          <w:i/>
          <w:sz w:val="24"/>
          <w:szCs w:val="24"/>
        </w:rPr>
        <w:t>Gotha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São Paulo. </w:t>
      </w:r>
      <w:proofErr w:type="spellStart"/>
      <w:r>
        <w:rPr>
          <w:rFonts w:ascii="Times New Roman" w:hAnsi="Times New Roman" w:cs="Times New Roman"/>
          <w:sz w:val="24"/>
          <w:szCs w:val="24"/>
        </w:rPr>
        <w:t>Boitempo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E79EF7B" w14:textId="77777777" w:rsidR="00CE419A" w:rsidRPr="00BF1F5D" w:rsidRDefault="00CE419A" w:rsidP="00224D1C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F1F5D">
        <w:rPr>
          <w:rFonts w:ascii="Times New Roman" w:hAnsi="Times New Roman" w:cs="Times New Roman"/>
          <w:sz w:val="24"/>
          <w:szCs w:val="24"/>
          <w:u w:val="single"/>
        </w:rPr>
        <w:t>Literatura secundaria</w:t>
      </w:r>
    </w:p>
    <w:p w14:paraId="28059EBE" w14:textId="0EB98FFB" w:rsidR="00FC719F" w:rsidRPr="00BF1F5D" w:rsidRDefault="00FC719F" w:rsidP="00224D1C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F1F5D">
        <w:rPr>
          <w:rFonts w:ascii="Times New Roman" w:hAnsi="Times New Roman" w:cs="Times New Roman"/>
          <w:sz w:val="24"/>
          <w:szCs w:val="24"/>
          <w:u w:val="single"/>
        </w:rPr>
        <w:t>http://www.marxists.org</w:t>
      </w:r>
    </w:p>
    <w:p w14:paraId="3EBDC6E9" w14:textId="12A526C1" w:rsidR="00E92912" w:rsidRPr="00BF1F5D" w:rsidRDefault="004A6D9B" w:rsidP="00224D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Avineri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S.</w:t>
      </w:r>
      <w:r w:rsidR="00E92912" w:rsidRPr="00A8706B">
        <w:rPr>
          <w:rFonts w:ascii="Times New Roman" w:hAnsi="Times New Roman" w:cs="Times New Roman"/>
          <w:sz w:val="24"/>
          <w:szCs w:val="24"/>
          <w:lang w:val="en-US"/>
        </w:rPr>
        <w:t xml:space="preserve"> (1968) </w:t>
      </w:r>
      <w:r w:rsidR="00E92912" w:rsidRPr="00A8706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The Social and Political Thought of Karl Marx. </w:t>
      </w:r>
      <w:r w:rsidR="00E92912" w:rsidRPr="00A8706B">
        <w:rPr>
          <w:rFonts w:ascii="Times New Roman" w:hAnsi="Times New Roman" w:cs="Times New Roman"/>
          <w:sz w:val="24"/>
          <w:szCs w:val="24"/>
          <w:lang w:val="en-US"/>
        </w:rPr>
        <w:t>Ca</w:t>
      </w:r>
      <w:r w:rsidR="00E92912" w:rsidRPr="00BF1F5D">
        <w:rPr>
          <w:rFonts w:ascii="Times New Roman" w:hAnsi="Times New Roman" w:cs="Times New Roman"/>
          <w:sz w:val="24"/>
          <w:szCs w:val="24"/>
          <w:lang w:val="en-US"/>
        </w:rPr>
        <w:t>mbridge: Cambridge University Press.</w:t>
      </w:r>
    </w:p>
    <w:p w14:paraId="07D2449E" w14:textId="11849E08" w:rsidR="00E92912" w:rsidRPr="00BF1F5D" w:rsidRDefault="00E92912" w:rsidP="00224D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F1F5D">
        <w:rPr>
          <w:rFonts w:ascii="Times New Roman" w:hAnsi="Times New Roman" w:cs="Times New Roman"/>
          <w:sz w:val="24"/>
          <w:szCs w:val="24"/>
          <w:lang w:val="en-US"/>
        </w:rPr>
        <w:t>Bottomore</w:t>
      </w:r>
      <w:proofErr w:type="spellEnd"/>
      <w:r w:rsidRPr="00BF1F5D">
        <w:rPr>
          <w:rFonts w:ascii="Times New Roman" w:hAnsi="Times New Roman" w:cs="Times New Roman"/>
          <w:sz w:val="24"/>
          <w:szCs w:val="24"/>
          <w:lang w:val="en-US"/>
        </w:rPr>
        <w:t xml:space="preserve">, T. (ed.): </w:t>
      </w:r>
      <w:r w:rsidRPr="00BF1F5D">
        <w:rPr>
          <w:rFonts w:ascii="Times New Roman" w:hAnsi="Times New Roman" w:cs="Times New Roman"/>
          <w:i/>
          <w:sz w:val="24"/>
          <w:szCs w:val="24"/>
          <w:lang w:val="en-US"/>
        </w:rPr>
        <w:t>A Dictionary of Marxist Though</w:t>
      </w:r>
      <w:r w:rsidRPr="00BF1F5D">
        <w:rPr>
          <w:rFonts w:ascii="Times New Roman" w:hAnsi="Times New Roman" w:cs="Times New Roman"/>
          <w:sz w:val="24"/>
          <w:szCs w:val="24"/>
          <w:lang w:val="en-US"/>
        </w:rPr>
        <w:t xml:space="preserve">t. Oxford: Blackwell. </w:t>
      </w:r>
    </w:p>
    <w:p w14:paraId="776FA3E2" w14:textId="77777777" w:rsidR="00E92912" w:rsidRPr="00BF1F5D" w:rsidRDefault="00E92912" w:rsidP="00224D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F1F5D">
        <w:rPr>
          <w:rFonts w:ascii="Times New Roman" w:hAnsi="Times New Roman" w:cs="Times New Roman"/>
          <w:sz w:val="24"/>
          <w:szCs w:val="24"/>
          <w:lang w:val="en-US"/>
        </w:rPr>
        <w:t>Gouldner</w:t>
      </w:r>
      <w:proofErr w:type="spellEnd"/>
      <w:r w:rsidRPr="00BF1F5D">
        <w:rPr>
          <w:rFonts w:ascii="Times New Roman" w:hAnsi="Times New Roman" w:cs="Times New Roman"/>
          <w:sz w:val="24"/>
          <w:szCs w:val="24"/>
          <w:lang w:val="en-US"/>
        </w:rPr>
        <w:t xml:space="preserve">, A. (1980): </w:t>
      </w:r>
      <w:r w:rsidRPr="00BF1F5D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The Two </w:t>
      </w:r>
      <w:proofErr w:type="spellStart"/>
      <w:r w:rsidRPr="00BF1F5D">
        <w:rPr>
          <w:rFonts w:ascii="Times New Roman" w:hAnsi="Times New Roman" w:cs="Times New Roman"/>
          <w:i/>
          <w:sz w:val="24"/>
          <w:szCs w:val="24"/>
          <w:lang w:val="en-US"/>
        </w:rPr>
        <w:t>Marxisms</w:t>
      </w:r>
      <w:proofErr w:type="spellEnd"/>
      <w:r w:rsidRPr="00BF1F5D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proofErr w:type="gramStart"/>
      <w:r w:rsidRPr="00BF1F5D">
        <w:rPr>
          <w:rFonts w:ascii="Times New Roman" w:hAnsi="Times New Roman" w:cs="Times New Roman"/>
          <w:i/>
          <w:sz w:val="24"/>
          <w:szCs w:val="24"/>
          <w:lang w:val="en-US"/>
        </w:rPr>
        <w:t>Contradictions and Anomalies in the Development of Theory.</w:t>
      </w:r>
      <w:proofErr w:type="gramEnd"/>
      <w:r w:rsidRPr="00BF1F5D">
        <w:rPr>
          <w:rFonts w:ascii="Times New Roman" w:hAnsi="Times New Roman" w:cs="Times New Roman"/>
          <w:sz w:val="24"/>
          <w:szCs w:val="24"/>
          <w:lang w:val="en-US"/>
        </w:rPr>
        <w:t xml:space="preserve"> Oxford: Oxford University Press. </w:t>
      </w:r>
    </w:p>
    <w:p w14:paraId="0DB1EEBC" w14:textId="77777777" w:rsidR="00E92912" w:rsidRPr="00BF1F5D" w:rsidRDefault="00E92912" w:rsidP="00224D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F1F5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Harvey, D. (2013): </w:t>
      </w:r>
      <w:r w:rsidRPr="00BF1F5D">
        <w:rPr>
          <w:rFonts w:ascii="Times New Roman" w:eastAsia="Times New Roman" w:hAnsi="Times New Roman" w:cs="Times New Roman"/>
          <w:i/>
          <w:sz w:val="24"/>
          <w:szCs w:val="24"/>
          <w:lang w:val="en-US" w:eastAsia="pt-BR"/>
        </w:rPr>
        <w:t xml:space="preserve">Para </w:t>
      </w:r>
      <w:proofErr w:type="spellStart"/>
      <w:r w:rsidRPr="00BF1F5D">
        <w:rPr>
          <w:rFonts w:ascii="Times New Roman" w:eastAsia="Times New Roman" w:hAnsi="Times New Roman" w:cs="Times New Roman"/>
          <w:i/>
          <w:sz w:val="24"/>
          <w:szCs w:val="24"/>
          <w:lang w:val="en-US" w:eastAsia="pt-BR"/>
        </w:rPr>
        <w:t>entender</w:t>
      </w:r>
      <w:proofErr w:type="spellEnd"/>
      <w:r w:rsidRPr="00BF1F5D">
        <w:rPr>
          <w:rFonts w:ascii="Times New Roman" w:eastAsia="Times New Roman" w:hAnsi="Times New Roman" w:cs="Times New Roman"/>
          <w:i/>
          <w:sz w:val="24"/>
          <w:szCs w:val="24"/>
          <w:lang w:val="en-US" w:eastAsia="pt-BR"/>
        </w:rPr>
        <w:t xml:space="preserve"> o Capital</w:t>
      </w:r>
      <w:r w:rsidRPr="00BF1F5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, vol. 1. </w:t>
      </w:r>
      <w:r w:rsidRPr="00BF1F5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São Paulo: </w:t>
      </w:r>
      <w:proofErr w:type="spellStart"/>
      <w:r w:rsidRPr="00BF1F5D">
        <w:rPr>
          <w:rFonts w:ascii="Times New Roman" w:eastAsia="Times New Roman" w:hAnsi="Times New Roman" w:cs="Times New Roman"/>
          <w:sz w:val="24"/>
          <w:szCs w:val="24"/>
          <w:lang w:eastAsia="pt-BR"/>
        </w:rPr>
        <w:t>Boitempo</w:t>
      </w:r>
      <w:proofErr w:type="spellEnd"/>
      <w:r w:rsidRPr="00BF1F5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</w:p>
    <w:p w14:paraId="7E204882" w14:textId="77777777" w:rsidR="00E92912" w:rsidRPr="00BF1F5D" w:rsidRDefault="00E92912" w:rsidP="00224D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proofErr w:type="spellStart"/>
      <w:r w:rsidRPr="00BF1F5D">
        <w:rPr>
          <w:rFonts w:ascii="Times New Roman" w:eastAsia="Times New Roman" w:hAnsi="Times New Roman" w:cs="Times New Roman"/>
          <w:sz w:val="24"/>
          <w:szCs w:val="24"/>
          <w:lang w:eastAsia="pt-BR"/>
        </w:rPr>
        <w:t>Mclelland</w:t>
      </w:r>
      <w:proofErr w:type="spellEnd"/>
      <w:r w:rsidRPr="00BF1F5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proofErr w:type="gramStart"/>
      <w:r w:rsidRPr="00BF1F5D">
        <w:rPr>
          <w:rFonts w:ascii="Times New Roman" w:eastAsia="Times New Roman" w:hAnsi="Times New Roman" w:cs="Times New Roman"/>
          <w:sz w:val="24"/>
          <w:szCs w:val="24"/>
          <w:lang w:eastAsia="pt-BR"/>
        </w:rPr>
        <w:t>D.</w:t>
      </w:r>
      <w:proofErr w:type="gramEnd"/>
      <w:r w:rsidRPr="00BF1F5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(1990): </w:t>
      </w:r>
      <w:r w:rsidRPr="00BF1F5D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Karl Marx: Vida e Pensamento</w:t>
      </w:r>
      <w:r w:rsidRPr="00BF1F5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proofErr w:type="spellStart"/>
      <w:r w:rsidRPr="00BF1F5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Petrópolis</w:t>
      </w:r>
      <w:proofErr w:type="spellEnd"/>
      <w:r w:rsidRPr="00BF1F5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, </w:t>
      </w:r>
      <w:proofErr w:type="spellStart"/>
      <w:r w:rsidRPr="00BF1F5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Vozes</w:t>
      </w:r>
      <w:proofErr w:type="spellEnd"/>
      <w:r w:rsidRPr="00BF1F5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. </w:t>
      </w:r>
    </w:p>
    <w:p w14:paraId="0C375016" w14:textId="20A7BA0D" w:rsidR="00E92912" w:rsidRPr="00BF1F5D" w:rsidRDefault="00E92912" w:rsidP="00224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proofErr w:type="spellStart"/>
      <w:r w:rsidRPr="00BF1F5D">
        <w:rPr>
          <w:rFonts w:ascii="Times New Roman" w:hAnsi="Times New Roman" w:cs="Times New Roman"/>
          <w:sz w:val="24"/>
          <w:szCs w:val="24"/>
          <w:lang w:val="en-US"/>
        </w:rPr>
        <w:t>Postone</w:t>
      </w:r>
      <w:proofErr w:type="spellEnd"/>
      <w:r w:rsidRPr="00BF1F5D">
        <w:rPr>
          <w:rFonts w:ascii="Times New Roman" w:hAnsi="Times New Roman" w:cs="Times New Roman"/>
          <w:sz w:val="24"/>
          <w:szCs w:val="24"/>
          <w:lang w:val="en-US"/>
        </w:rPr>
        <w:t xml:space="preserve">, M. </w:t>
      </w:r>
      <w:proofErr w:type="gramStart"/>
      <w:r w:rsidRPr="00BF1F5D">
        <w:rPr>
          <w:rFonts w:ascii="Times New Roman" w:hAnsi="Times New Roman" w:cs="Times New Roman"/>
          <w:sz w:val="24"/>
          <w:szCs w:val="24"/>
          <w:lang w:val="en-US"/>
        </w:rPr>
        <w:t>( 1993</w:t>
      </w:r>
      <w:proofErr w:type="gramEnd"/>
      <w:r w:rsidRPr="00BF1F5D">
        <w:rPr>
          <w:rFonts w:ascii="Times New Roman" w:hAnsi="Times New Roman" w:cs="Times New Roman"/>
          <w:sz w:val="24"/>
          <w:szCs w:val="24"/>
          <w:lang w:val="en-US"/>
        </w:rPr>
        <w:t xml:space="preserve">): </w:t>
      </w:r>
      <w:r w:rsidRPr="00BF1F5D">
        <w:rPr>
          <w:rFonts w:ascii="Times New Roman" w:hAnsi="Times New Roman" w:cs="Times New Roman"/>
          <w:i/>
          <w:iCs/>
          <w:sz w:val="24"/>
          <w:szCs w:val="24"/>
          <w:lang w:val="en-US"/>
        </w:rPr>
        <w:t>Time, Labor and Social Domination</w:t>
      </w:r>
      <w:r w:rsidR="00EF175E">
        <w:rPr>
          <w:rFonts w:ascii="Times New Roman" w:hAnsi="Times New Roman" w:cs="Times New Roman"/>
          <w:i/>
          <w:iCs/>
          <w:sz w:val="24"/>
          <w:szCs w:val="24"/>
          <w:lang w:val="en-US"/>
        </w:rPr>
        <w:t>: A Reinterpretation of Marx’s C</w:t>
      </w:r>
      <w:r w:rsidRPr="00BF1F5D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ritical Theory. </w:t>
      </w:r>
      <w:r w:rsidRPr="00BF1F5D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Cambridge: Cambridge University Press. </w:t>
      </w:r>
    </w:p>
    <w:p w14:paraId="6D68FF7D" w14:textId="77777777" w:rsidR="00E92912" w:rsidRPr="00BF1F5D" w:rsidRDefault="00E92912" w:rsidP="00224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</w:p>
    <w:p w14:paraId="62A262FA" w14:textId="77777777" w:rsidR="00464104" w:rsidRPr="00BF1F5D" w:rsidRDefault="00473A76" w:rsidP="00224D1C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F1F5D">
        <w:rPr>
          <w:rFonts w:ascii="Times New Roman" w:hAnsi="Times New Roman" w:cs="Times New Roman"/>
          <w:b/>
          <w:sz w:val="24"/>
          <w:szCs w:val="24"/>
          <w:lang w:val="en-US"/>
        </w:rPr>
        <w:t xml:space="preserve">Georg </w:t>
      </w:r>
      <w:proofErr w:type="spellStart"/>
      <w:r w:rsidRPr="00BF1F5D">
        <w:rPr>
          <w:rFonts w:ascii="Times New Roman" w:hAnsi="Times New Roman" w:cs="Times New Roman"/>
          <w:b/>
          <w:sz w:val="24"/>
          <w:szCs w:val="24"/>
          <w:lang w:val="en-US"/>
        </w:rPr>
        <w:t>Simmel</w:t>
      </w:r>
      <w:proofErr w:type="spellEnd"/>
      <w:r w:rsidRPr="00BF1F5D">
        <w:rPr>
          <w:rFonts w:ascii="Times New Roman" w:hAnsi="Times New Roman" w:cs="Times New Roman"/>
          <w:sz w:val="24"/>
          <w:szCs w:val="24"/>
          <w:lang w:val="en-US"/>
        </w:rPr>
        <w:t xml:space="preserve"> (2 </w:t>
      </w:r>
      <w:proofErr w:type="spellStart"/>
      <w:r w:rsidRPr="00BF1F5D">
        <w:rPr>
          <w:rFonts w:ascii="Times New Roman" w:hAnsi="Times New Roman" w:cs="Times New Roman"/>
          <w:sz w:val="24"/>
          <w:szCs w:val="24"/>
          <w:lang w:val="en-US"/>
        </w:rPr>
        <w:t>aulas</w:t>
      </w:r>
      <w:proofErr w:type="spellEnd"/>
      <w:r w:rsidRPr="00BF1F5D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0ABBF677" w14:textId="77777777" w:rsidR="0068151F" w:rsidRPr="00BF1F5D" w:rsidRDefault="000076C0" w:rsidP="00224D1C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F1F5D">
        <w:rPr>
          <w:rFonts w:ascii="Times New Roman" w:hAnsi="Times New Roman" w:cs="Times New Roman"/>
          <w:sz w:val="24"/>
          <w:szCs w:val="24"/>
          <w:lang w:val="en-US"/>
        </w:rPr>
        <w:t>Simmel</w:t>
      </w:r>
      <w:proofErr w:type="spellEnd"/>
      <w:r w:rsidRPr="00BF1F5D">
        <w:rPr>
          <w:rFonts w:ascii="Times New Roman" w:hAnsi="Times New Roman" w:cs="Times New Roman"/>
          <w:sz w:val="24"/>
          <w:szCs w:val="24"/>
          <w:lang w:val="en-US"/>
        </w:rPr>
        <w:t>, G</w:t>
      </w:r>
      <w:r w:rsidR="008D6009" w:rsidRPr="00BF1F5D">
        <w:rPr>
          <w:rFonts w:ascii="Times New Roman" w:hAnsi="Times New Roman" w:cs="Times New Roman"/>
          <w:sz w:val="24"/>
          <w:szCs w:val="24"/>
          <w:lang w:val="en-US"/>
        </w:rPr>
        <w:t>. (2009)</w:t>
      </w:r>
      <w:r w:rsidRPr="00BF1F5D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8D6009" w:rsidRPr="00BF1F5D">
        <w:rPr>
          <w:rFonts w:ascii="Times New Roman" w:hAnsi="Times New Roman" w:cs="Times New Roman"/>
          <w:sz w:val="24"/>
          <w:szCs w:val="24"/>
          <w:lang w:val="en-US"/>
        </w:rPr>
        <w:t>“The Problem of Sociology. Excursus on the Problem: How is Society possible?</w:t>
      </w:r>
      <w:proofErr w:type="gramStart"/>
      <w:r w:rsidR="008D6009" w:rsidRPr="00BF1F5D">
        <w:rPr>
          <w:rFonts w:ascii="Times New Roman" w:hAnsi="Times New Roman" w:cs="Times New Roman"/>
          <w:sz w:val="24"/>
          <w:szCs w:val="24"/>
          <w:lang w:val="en-US"/>
        </w:rPr>
        <w:t>”,</w:t>
      </w:r>
      <w:proofErr w:type="gramEnd"/>
      <w:r w:rsidR="008D6009" w:rsidRPr="00BF1F5D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r w:rsidRPr="00BF1F5D">
        <w:rPr>
          <w:rFonts w:ascii="Times New Roman" w:hAnsi="Times New Roman" w:cs="Times New Roman"/>
          <w:i/>
          <w:sz w:val="24"/>
          <w:szCs w:val="24"/>
          <w:lang w:val="en-US"/>
        </w:rPr>
        <w:t>Sociology. Inquiry in the Construction of Social For</w:t>
      </w:r>
      <w:r w:rsidR="008D6009" w:rsidRPr="00BF1F5D">
        <w:rPr>
          <w:rFonts w:ascii="Times New Roman" w:hAnsi="Times New Roman" w:cs="Times New Roman"/>
          <w:i/>
          <w:sz w:val="24"/>
          <w:szCs w:val="24"/>
          <w:lang w:val="en-US"/>
        </w:rPr>
        <w:t>ms</w:t>
      </w:r>
      <w:r w:rsidR="008D6009" w:rsidRPr="00BF1F5D">
        <w:rPr>
          <w:rFonts w:ascii="Times New Roman" w:hAnsi="Times New Roman" w:cs="Times New Roman"/>
          <w:sz w:val="24"/>
          <w:szCs w:val="24"/>
          <w:lang w:val="en-US"/>
        </w:rPr>
        <w:t>, vol. 1, pp. 19-52. Leiden: Brill.</w:t>
      </w:r>
    </w:p>
    <w:p w14:paraId="4C5EC766" w14:textId="77777777" w:rsidR="00BC5068" w:rsidRPr="00BF1F5D" w:rsidRDefault="008D6009" w:rsidP="00224D1C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F1F5D">
        <w:rPr>
          <w:rFonts w:ascii="Times New Roman" w:hAnsi="Times New Roman" w:cs="Times New Roman"/>
          <w:sz w:val="24"/>
          <w:szCs w:val="24"/>
          <w:lang w:val="en-US"/>
        </w:rPr>
        <w:t>Simmel</w:t>
      </w:r>
      <w:proofErr w:type="spellEnd"/>
      <w:r w:rsidRPr="00BF1F5D">
        <w:rPr>
          <w:rFonts w:ascii="Times New Roman" w:hAnsi="Times New Roman" w:cs="Times New Roman"/>
          <w:sz w:val="24"/>
          <w:szCs w:val="24"/>
          <w:lang w:val="en-US"/>
        </w:rPr>
        <w:t xml:space="preserve">, G. (2009): “Excursus on Fidelity and Gratitude”, </w:t>
      </w:r>
      <w:r w:rsidR="004375F4" w:rsidRPr="00BF1F5D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4375F4" w:rsidRPr="00BF1F5D">
        <w:rPr>
          <w:rFonts w:ascii="Times New Roman" w:hAnsi="Times New Roman" w:cs="Times New Roman"/>
          <w:i/>
          <w:sz w:val="24"/>
          <w:szCs w:val="24"/>
          <w:lang w:val="en-US"/>
        </w:rPr>
        <w:t>Sociology. Inquiry in the Construction of Social Forms</w:t>
      </w:r>
      <w:r w:rsidR="004375F4" w:rsidRPr="00BF1F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1F5D">
        <w:rPr>
          <w:rFonts w:ascii="Times New Roman" w:hAnsi="Times New Roman" w:cs="Times New Roman"/>
          <w:sz w:val="24"/>
          <w:szCs w:val="24"/>
          <w:lang w:val="en-US"/>
        </w:rPr>
        <w:t>vol. 2</w:t>
      </w:r>
      <w:r w:rsidR="00DB7066" w:rsidRPr="00BF1F5D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BF1F5D">
        <w:rPr>
          <w:rFonts w:ascii="Times New Roman" w:hAnsi="Times New Roman" w:cs="Times New Roman"/>
          <w:sz w:val="24"/>
          <w:szCs w:val="24"/>
          <w:lang w:val="en-US"/>
        </w:rPr>
        <w:t xml:space="preserve"> pp. 517-542</w:t>
      </w:r>
      <w:r w:rsidR="00DB7066" w:rsidRPr="00BF1F5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7F8F7D0" w14:textId="516FBC56" w:rsidR="00BC5068" w:rsidRPr="00BF1F5D" w:rsidRDefault="00BC5068" w:rsidP="00224D1C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BF1F5D">
        <w:rPr>
          <w:rFonts w:ascii="Times New Roman" w:hAnsi="Times New Roman" w:cs="Times New Roman"/>
          <w:sz w:val="24"/>
          <w:szCs w:val="24"/>
        </w:rPr>
        <w:t>Simmel</w:t>
      </w:r>
      <w:proofErr w:type="spellEnd"/>
      <w:r w:rsidRPr="00BF1F5D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Pr="00BF1F5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F1F5D">
        <w:rPr>
          <w:rFonts w:ascii="Times New Roman" w:hAnsi="Times New Roman" w:cs="Times New Roman"/>
          <w:sz w:val="24"/>
          <w:szCs w:val="24"/>
        </w:rPr>
        <w:t xml:space="preserve"> G. (2006): “</w:t>
      </w:r>
      <w:r w:rsidRPr="00BF1F5D">
        <w:rPr>
          <w:rFonts w:ascii="Times New Roman" w:hAnsi="Times New Roman" w:cs="Times New Roman"/>
          <w:i/>
          <w:sz w:val="24"/>
          <w:szCs w:val="24"/>
        </w:rPr>
        <w:t>A sociabilidade</w:t>
      </w:r>
      <w:r w:rsidRPr="00BF1F5D">
        <w:rPr>
          <w:rFonts w:ascii="Times New Roman" w:hAnsi="Times New Roman" w:cs="Times New Roman"/>
          <w:sz w:val="24"/>
          <w:szCs w:val="24"/>
        </w:rPr>
        <w:t xml:space="preserve"> (exemplo de sociologia pura ou formal)”, in </w:t>
      </w:r>
      <w:r w:rsidRPr="00BF1F5D">
        <w:rPr>
          <w:rFonts w:ascii="Times New Roman" w:hAnsi="Times New Roman" w:cs="Times New Roman"/>
          <w:i/>
          <w:sz w:val="24"/>
          <w:szCs w:val="24"/>
        </w:rPr>
        <w:t>Questões fundamentais da sociologia: indivíduo e sociedade</w:t>
      </w:r>
      <w:r w:rsidRPr="00BF1F5D">
        <w:rPr>
          <w:rFonts w:ascii="Times New Roman" w:hAnsi="Times New Roman" w:cs="Times New Roman"/>
          <w:sz w:val="24"/>
          <w:szCs w:val="24"/>
        </w:rPr>
        <w:t xml:space="preserve">, pp. 59-82. </w:t>
      </w:r>
      <w:r w:rsidRPr="00A8706B">
        <w:rPr>
          <w:rFonts w:ascii="Times New Roman" w:hAnsi="Times New Roman" w:cs="Times New Roman"/>
          <w:sz w:val="24"/>
          <w:szCs w:val="24"/>
          <w:lang w:val="en-US"/>
        </w:rPr>
        <w:t xml:space="preserve">Rio de Janeiro: </w:t>
      </w:r>
      <w:proofErr w:type="spellStart"/>
      <w:r w:rsidRPr="00A8706B">
        <w:rPr>
          <w:rFonts w:ascii="Times New Roman" w:hAnsi="Times New Roman" w:cs="Times New Roman"/>
          <w:sz w:val="24"/>
          <w:szCs w:val="24"/>
          <w:lang w:val="en-US"/>
        </w:rPr>
        <w:t>Zahar</w:t>
      </w:r>
      <w:proofErr w:type="spellEnd"/>
      <w:r w:rsidRPr="00A8706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3291FFF" w14:textId="1547B53D" w:rsidR="001D57FA" w:rsidRPr="00BF1F5D" w:rsidRDefault="001D57FA" w:rsidP="00224D1C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F1F5D">
        <w:rPr>
          <w:rFonts w:ascii="Times New Roman" w:hAnsi="Times New Roman" w:cs="Times New Roman"/>
          <w:sz w:val="24"/>
          <w:szCs w:val="24"/>
          <w:lang w:val="en-US"/>
        </w:rPr>
        <w:t>Simmel</w:t>
      </w:r>
      <w:proofErr w:type="spellEnd"/>
      <w:r w:rsidRPr="00BF1F5D">
        <w:rPr>
          <w:rFonts w:ascii="Times New Roman" w:hAnsi="Times New Roman" w:cs="Times New Roman"/>
          <w:sz w:val="24"/>
          <w:szCs w:val="24"/>
          <w:lang w:val="en-US"/>
        </w:rPr>
        <w:t xml:space="preserve">, G. (1978): </w:t>
      </w:r>
      <w:r w:rsidRPr="00BF1F5D">
        <w:rPr>
          <w:rFonts w:ascii="Times New Roman" w:hAnsi="Times New Roman" w:cs="Times New Roman"/>
          <w:i/>
          <w:sz w:val="24"/>
          <w:szCs w:val="24"/>
          <w:lang w:val="en-US"/>
        </w:rPr>
        <w:t>The Philosophy of Money</w:t>
      </w:r>
      <w:r w:rsidRPr="00BF1F5D">
        <w:rPr>
          <w:rFonts w:ascii="Times New Roman" w:hAnsi="Times New Roman" w:cs="Times New Roman"/>
          <w:sz w:val="24"/>
          <w:szCs w:val="24"/>
          <w:lang w:val="en-US"/>
        </w:rPr>
        <w:t xml:space="preserve">, pp. 53-56, 283-303, 470-512. </w:t>
      </w:r>
      <w:proofErr w:type="spellStart"/>
      <w:r w:rsidRPr="00BF1F5D">
        <w:rPr>
          <w:rFonts w:ascii="Times New Roman" w:hAnsi="Times New Roman" w:cs="Times New Roman"/>
          <w:sz w:val="24"/>
          <w:szCs w:val="24"/>
          <w:lang w:val="en-US"/>
        </w:rPr>
        <w:t>Londres</w:t>
      </w:r>
      <w:proofErr w:type="spellEnd"/>
      <w:r w:rsidRPr="00BF1F5D">
        <w:rPr>
          <w:rFonts w:ascii="Times New Roman" w:hAnsi="Times New Roman" w:cs="Times New Roman"/>
          <w:sz w:val="24"/>
          <w:szCs w:val="24"/>
          <w:lang w:val="en-US"/>
        </w:rPr>
        <w:t>: Routledge</w:t>
      </w:r>
    </w:p>
    <w:p w14:paraId="3BBD715F" w14:textId="77777777" w:rsidR="001D57FA" w:rsidRPr="00BF1F5D" w:rsidRDefault="001D57FA" w:rsidP="00224D1C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F1F5D">
        <w:rPr>
          <w:rFonts w:ascii="Times New Roman" w:hAnsi="Times New Roman" w:cs="Times New Roman"/>
          <w:sz w:val="24"/>
          <w:szCs w:val="24"/>
          <w:lang w:val="en-US"/>
        </w:rPr>
        <w:t>Simmel</w:t>
      </w:r>
      <w:proofErr w:type="spellEnd"/>
      <w:r w:rsidRPr="00BF1F5D">
        <w:rPr>
          <w:rFonts w:ascii="Times New Roman" w:hAnsi="Times New Roman" w:cs="Times New Roman"/>
          <w:sz w:val="24"/>
          <w:szCs w:val="24"/>
          <w:lang w:val="en-US"/>
        </w:rPr>
        <w:t xml:space="preserve">, G. (2010): “The Turn toward Ideas”, in </w:t>
      </w:r>
      <w:proofErr w:type="gramStart"/>
      <w:r w:rsidRPr="00BF1F5D">
        <w:rPr>
          <w:rFonts w:ascii="Times New Roman" w:hAnsi="Times New Roman" w:cs="Times New Roman"/>
          <w:i/>
          <w:sz w:val="24"/>
          <w:szCs w:val="24"/>
          <w:lang w:val="en-US"/>
        </w:rPr>
        <w:t>The</w:t>
      </w:r>
      <w:proofErr w:type="gramEnd"/>
      <w:r w:rsidRPr="00BF1F5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View of Life. </w:t>
      </w:r>
      <w:proofErr w:type="gramStart"/>
      <w:r w:rsidRPr="00BF1F5D">
        <w:rPr>
          <w:rFonts w:ascii="Times New Roman" w:hAnsi="Times New Roman" w:cs="Times New Roman"/>
          <w:i/>
          <w:sz w:val="24"/>
          <w:szCs w:val="24"/>
          <w:lang w:val="en-US"/>
        </w:rPr>
        <w:t>Four Metaphysical Essays.</w:t>
      </w:r>
      <w:proofErr w:type="gramEnd"/>
      <w:r w:rsidRPr="00BF1F5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gramStart"/>
      <w:r w:rsidRPr="00BF1F5D">
        <w:rPr>
          <w:rFonts w:ascii="Times New Roman" w:hAnsi="Times New Roman" w:cs="Times New Roman"/>
          <w:sz w:val="24"/>
          <w:szCs w:val="24"/>
          <w:lang w:val="en-US"/>
        </w:rPr>
        <w:t>Chicago; Chicago University Press.</w:t>
      </w:r>
      <w:proofErr w:type="gramEnd"/>
      <w:r w:rsidRPr="00BF1F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5A1A9C87" w14:textId="77777777" w:rsidR="00CE419A" w:rsidRPr="00BF1F5D" w:rsidRDefault="00CE419A" w:rsidP="00224D1C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proofErr w:type="spellStart"/>
      <w:r w:rsidRPr="00BF1F5D">
        <w:rPr>
          <w:rFonts w:ascii="Times New Roman" w:hAnsi="Times New Roman" w:cs="Times New Roman"/>
          <w:sz w:val="24"/>
          <w:szCs w:val="24"/>
          <w:u w:val="single"/>
          <w:lang w:val="en-US"/>
        </w:rPr>
        <w:t>Literatura</w:t>
      </w:r>
      <w:proofErr w:type="spellEnd"/>
      <w:r w:rsidRPr="00BF1F5D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BF1F5D">
        <w:rPr>
          <w:rFonts w:ascii="Times New Roman" w:hAnsi="Times New Roman" w:cs="Times New Roman"/>
          <w:sz w:val="24"/>
          <w:szCs w:val="24"/>
          <w:u w:val="single"/>
          <w:lang w:val="en-US"/>
        </w:rPr>
        <w:t>secundaria</w:t>
      </w:r>
      <w:proofErr w:type="spellEnd"/>
    </w:p>
    <w:p w14:paraId="13962DE4" w14:textId="40DCCCCA" w:rsidR="001D57FA" w:rsidRDefault="001D57FA" w:rsidP="00224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proofErr w:type="spellStart"/>
      <w:r w:rsidRPr="00BF1F5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Frisby</w:t>
      </w:r>
      <w:proofErr w:type="spellEnd"/>
      <w:r w:rsidRPr="00BF1F5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, D.: </w:t>
      </w:r>
      <w:r w:rsidRPr="00BF1F5D">
        <w:rPr>
          <w:rFonts w:ascii="Times New Roman" w:eastAsia="Times New Roman" w:hAnsi="Times New Roman" w:cs="Times New Roman"/>
          <w:i/>
          <w:sz w:val="24"/>
          <w:szCs w:val="24"/>
          <w:lang w:val="en-US" w:eastAsia="pt-BR"/>
        </w:rPr>
        <w:t>Critical Assessments</w:t>
      </w:r>
      <w:r w:rsidRPr="00BF1F5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. 3 vols. </w:t>
      </w:r>
      <w:proofErr w:type="spellStart"/>
      <w:r w:rsidRPr="00BF1F5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Londres</w:t>
      </w:r>
      <w:proofErr w:type="spellEnd"/>
      <w:r w:rsidRPr="00BF1F5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: Routledge. </w:t>
      </w:r>
    </w:p>
    <w:p w14:paraId="1400ED9E" w14:textId="1B223542" w:rsidR="00AA5D8D" w:rsidRPr="004A6D9B" w:rsidRDefault="00AA5D8D" w:rsidP="00224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Freund, J. (1981): Introduction”,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Simmel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, G.: </w:t>
      </w:r>
      <w:proofErr w:type="spellStart"/>
      <w:r w:rsidRPr="00AA5D8D">
        <w:rPr>
          <w:rFonts w:ascii="Times New Roman" w:eastAsia="Times New Roman" w:hAnsi="Times New Roman" w:cs="Times New Roman"/>
          <w:i/>
          <w:sz w:val="24"/>
          <w:szCs w:val="24"/>
          <w:lang w:val="en-US" w:eastAsia="pt-BR"/>
        </w:rPr>
        <w:t>Sociologie</w:t>
      </w:r>
      <w:proofErr w:type="spellEnd"/>
      <w:r w:rsidRPr="00AA5D8D">
        <w:rPr>
          <w:rFonts w:ascii="Times New Roman" w:eastAsia="Times New Roman" w:hAnsi="Times New Roman" w:cs="Times New Roman"/>
          <w:i/>
          <w:sz w:val="24"/>
          <w:szCs w:val="24"/>
          <w:lang w:val="en-US" w:eastAsia="pt-BR"/>
        </w:rPr>
        <w:t xml:space="preserve"> </w:t>
      </w:r>
      <w:proofErr w:type="gramStart"/>
      <w:r w:rsidRPr="00AA5D8D">
        <w:rPr>
          <w:rFonts w:ascii="Times New Roman" w:eastAsia="Times New Roman" w:hAnsi="Times New Roman" w:cs="Times New Roman"/>
          <w:i/>
          <w:sz w:val="24"/>
          <w:szCs w:val="24"/>
          <w:lang w:val="en-US" w:eastAsia="pt-BR"/>
        </w:rPr>
        <w:t>et</w:t>
      </w:r>
      <w:proofErr w:type="gramEnd"/>
      <w:r w:rsidRPr="00AA5D8D">
        <w:rPr>
          <w:rFonts w:ascii="Times New Roman" w:eastAsia="Times New Roman" w:hAnsi="Times New Roman" w:cs="Times New Roman"/>
          <w:i/>
          <w:sz w:val="24"/>
          <w:szCs w:val="24"/>
          <w:lang w:val="en-US" w:eastAsia="pt-BR"/>
        </w:rPr>
        <w:t xml:space="preserve"> </w:t>
      </w:r>
      <w:proofErr w:type="spellStart"/>
      <w:r w:rsidRPr="00AA5D8D">
        <w:rPr>
          <w:rFonts w:ascii="Times New Roman" w:eastAsia="Times New Roman" w:hAnsi="Times New Roman" w:cs="Times New Roman"/>
          <w:i/>
          <w:sz w:val="24"/>
          <w:szCs w:val="24"/>
          <w:lang w:val="en-US" w:eastAsia="pt-BR"/>
        </w:rPr>
        <w:t>epistémologie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. pp. 7-79. </w:t>
      </w:r>
      <w:r w:rsidRPr="004A6D9B">
        <w:rPr>
          <w:rFonts w:ascii="Times New Roman" w:eastAsia="Times New Roman" w:hAnsi="Times New Roman" w:cs="Times New Roman"/>
          <w:sz w:val="24"/>
          <w:szCs w:val="24"/>
          <w:lang w:eastAsia="pt-BR"/>
        </w:rPr>
        <w:t>Paris: PUF.</w:t>
      </w:r>
    </w:p>
    <w:p w14:paraId="1A57809D" w14:textId="1F436586" w:rsidR="00AA5D8D" w:rsidRPr="00E0326A" w:rsidRDefault="00E0326A" w:rsidP="00224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Frisby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D.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(1981).</w:t>
      </w:r>
      <w:r w:rsidR="00AA5D8D" w:rsidRPr="00A8706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AA5D8D" w:rsidRPr="00E0326A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Sociological</w:t>
      </w:r>
      <w:proofErr w:type="spellEnd"/>
      <w:r w:rsidR="00AA5D8D" w:rsidRPr="00E0326A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 xml:space="preserve"> </w:t>
      </w:r>
      <w:proofErr w:type="spellStart"/>
      <w:r w:rsidR="00AA5D8D" w:rsidRPr="00E0326A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Impressionism</w:t>
      </w:r>
      <w:proofErr w:type="spellEnd"/>
      <w:r w:rsidR="00AA5D8D" w:rsidRPr="00E0326A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 xml:space="preserve">. </w:t>
      </w:r>
      <w:r w:rsidRPr="00E0326A">
        <w:rPr>
          <w:rFonts w:ascii="Times New Roman" w:eastAsia="Times New Roman" w:hAnsi="Times New Roman" w:cs="Times New Roman"/>
          <w:i/>
          <w:sz w:val="24"/>
          <w:szCs w:val="24"/>
          <w:lang w:val="en-US" w:eastAsia="pt-BR"/>
        </w:rPr>
        <w:t xml:space="preserve">A Reassessment of Georg </w:t>
      </w:r>
      <w:proofErr w:type="spellStart"/>
      <w:r w:rsidRPr="00E0326A">
        <w:rPr>
          <w:rFonts w:ascii="Times New Roman" w:eastAsia="Times New Roman" w:hAnsi="Times New Roman" w:cs="Times New Roman"/>
          <w:i/>
          <w:sz w:val="24"/>
          <w:szCs w:val="24"/>
          <w:lang w:val="en-US" w:eastAsia="pt-BR"/>
        </w:rPr>
        <w:t>Simmel´s</w:t>
      </w:r>
      <w:proofErr w:type="spellEnd"/>
      <w:r w:rsidRPr="00E0326A">
        <w:rPr>
          <w:rFonts w:ascii="Times New Roman" w:eastAsia="Times New Roman" w:hAnsi="Times New Roman" w:cs="Times New Roman"/>
          <w:i/>
          <w:sz w:val="24"/>
          <w:szCs w:val="24"/>
          <w:lang w:val="en-US" w:eastAsia="pt-BR"/>
        </w:rPr>
        <w:t xml:space="preserve"> Thought</w:t>
      </w:r>
      <w:r w:rsidRPr="00E0326A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Londres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: Routledge.</w:t>
      </w:r>
    </w:p>
    <w:p w14:paraId="327AE07A" w14:textId="0AE550C0" w:rsidR="00AA5D8D" w:rsidRPr="00A8706B" w:rsidRDefault="00AA5D8D" w:rsidP="00224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A8706B">
        <w:rPr>
          <w:rFonts w:ascii="Times New Roman" w:eastAsia="Times New Roman" w:hAnsi="Times New Roman" w:cs="Times New Roman"/>
          <w:sz w:val="24"/>
          <w:szCs w:val="24"/>
          <w:lang w:eastAsia="pt-BR"/>
        </w:rPr>
        <w:t>Kracauer</w:t>
      </w:r>
      <w:proofErr w:type="spellEnd"/>
      <w:r w:rsidRPr="00A8706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S. (2009): “Georg </w:t>
      </w:r>
      <w:proofErr w:type="spellStart"/>
      <w:r w:rsidRPr="00A8706B">
        <w:rPr>
          <w:rFonts w:ascii="Times New Roman" w:eastAsia="Times New Roman" w:hAnsi="Times New Roman" w:cs="Times New Roman"/>
          <w:sz w:val="24"/>
          <w:szCs w:val="24"/>
          <w:lang w:eastAsia="pt-BR"/>
        </w:rPr>
        <w:t>Simmel</w:t>
      </w:r>
      <w:proofErr w:type="spellEnd"/>
      <w:r w:rsidRPr="00A8706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”, in </w:t>
      </w:r>
      <w:r w:rsidRPr="00A8706B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O ornamento das massas</w:t>
      </w:r>
      <w:r w:rsidRPr="00A8706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Pr="00A8706B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Ensaios.</w:t>
      </w:r>
      <w:r w:rsidRPr="00A8706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A8706B">
        <w:rPr>
          <w:rFonts w:ascii="Times New Roman" w:eastAsia="Times New Roman" w:hAnsi="Times New Roman" w:cs="Times New Roman"/>
          <w:sz w:val="24"/>
          <w:szCs w:val="24"/>
          <w:lang w:eastAsia="pt-BR"/>
        </w:rPr>
        <w:t>Saõ</w:t>
      </w:r>
      <w:proofErr w:type="spellEnd"/>
      <w:r w:rsidRPr="00A8706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Paulo: </w:t>
      </w:r>
      <w:proofErr w:type="spellStart"/>
      <w:r w:rsidRPr="00A8706B">
        <w:rPr>
          <w:rFonts w:ascii="Times New Roman" w:eastAsia="Times New Roman" w:hAnsi="Times New Roman" w:cs="Times New Roman"/>
          <w:sz w:val="24"/>
          <w:szCs w:val="24"/>
          <w:lang w:eastAsia="pt-BR"/>
        </w:rPr>
        <w:t>Casacnaify</w:t>
      </w:r>
      <w:proofErr w:type="spellEnd"/>
      <w:r w:rsidRPr="00A8706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</w:p>
    <w:p w14:paraId="2AA82855" w14:textId="79FA2361" w:rsidR="00CE419A" w:rsidRPr="00BF1F5D" w:rsidRDefault="00E0326A" w:rsidP="00224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Vandenberghe, F.</w:t>
      </w:r>
      <w:r w:rsidR="00CE419A" w:rsidRPr="00BF1F5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(2005): </w:t>
      </w:r>
      <w:r w:rsidR="00CE419A" w:rsidRPr="00BF1F5D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 xml:space="preserve">As sociologias de Georg </w:t>
      </w:r>
      <w:proofErr w:type="spellStart"/>
      <w:r w:rsidR="00CE419A" w:rsidRPr="00BF1F5D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Simmel</w:t>
      </w:r>
      <w:proofErr w:type="spellEnd"/>
      <w:r w:rsidR="00CE419A" w:rsidRPr="00BF1F5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Bauru: </w:t>
      </w:r>
      <w:proofErr w:type="spellStart"/>
      <w:r w:rsidR="00CE419A" w:rsidRPr="00BF1F5D">
        <w:rPr>
          <w:rFonts w:ascii="Times New Roman" w:eastAsia="Times New Roman" w:hAnsi="Times New Roman" w:cs="Times New Roman"/>
          <w:sz w:val="24"/>
          <w:szCs w:val="24"/>
          <w:lang w:eastAsia="pt-BR"/>
        </w:rPr>
        <w:t>Edusc</w:t>
      </w:r>
      <w:proofErr w:type="spellEnd"/>
      <w:r w:rsidR="00CE419A" w:rsidRPr="00BF1F5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</w:p>
    <w:p w14:paraId="4FDED414" w14:textId="77777777" w:rsidR="00AA5D8D" w:rsidRPr="00BF1F5D" w:rsidRDefault="00AA5D8D" w:rsidP="00AA5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A5D8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Waizbort, L. (2000): </w:t>
      </w:r>
      <w:r w:rsidRPr="00AA5D8D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 xml:space="preserve">As aventuras de Georg </w:t>
      </w:r>
      <w:proofErr w:type="spellStart"/>
      <w:r w:rsidRPr="00AA5D8D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Simmel</w:t>
      </w:r>
      <w:proofErr w:type="spellEnd"/>
      <w:r w:rsidRPr="00AA5D8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Pr="00BF1F5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São Paulo: </w:t>
      </w:r>
      <w:proofErr w:type="spellStart"/>
      <w:r w:rsidRPr="00BF1F5D">
        <w:rPr>
          <w:rFonts w:ascii="Times New Roman" w:eastAsia="Times New Roman" w:hAnsi="Times New Roman" w:cs="Times New Roman"/>
          <w:sz w:val="24"/>
          <w:szCs w:val="24"/>
          <w:lang w:eastAsia="pt-BR"/>
        </w:rPr>
        <w:t>Editoa</w:t>
      </w:r>
      <w:proofErr w:type="spellEnd"/>
      <w:r w:rsidRPr="00BF1F5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34.</w:t>
      </w:r>
    </w:p>
    <w:p w14:paraId="7F46B6DA" w14:textId="77777777" w:rsidR="00C92558" w:rsidRPr="00BF1F5D" w:rsidRDefault="00C92558" w:rsidP="00224D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6D21DDC" w14:textId="77777777" w:rsidR="00473A76" w:rsidRPr="00BF1F5D" w:rsidRDefault="00473A76" w:rsidP="00224D1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1F5D">
        <w:rPr>
          <w:rFonts w:ascii="Times New Roman" w:hAnsi="Times New Roman" w:cs="Times New Roman"/>
          <w:b/>
          <w:sz w:val="24"/>
          <w:szCs w:val="24"/>
        </w:rPr>
        <w:t>Max Weber (</w:t>
      </w:r>
      <w:proofErr w:type="gramStart"/>
      <w:r w:rsidRPr="00BF1F5D">
        <w:rPr>
          <w:rFonts w:ascii="Times New Roman" w:hAnsi="Times New Roman" w:cs="Times New Roman"/>
          <w:b/>
          <w:sz w:val="24"/>
          <w:szCs w:val="24"/>
        </w:rPr>
        <w:t>3</w:t>
      </w:r>
      <w:proofErr w:type="gramEnd"/>
      <w:r w:rsidRPr="00BF1F5D">
        <w:rPr>
          <w:rFonts w:ascii="Times New Roman" w:hAnsi="Times New Roman" w:cs="Times New Roman"/>
          <w:b/>
          <w:sz w:val="24"/>
          <w:szCs w:val="24"/>
        </w:rPr>
        <w:t xml:space="preserve"> aulas) </w:t>
      </w:r>
    </w:p>
    <w:p w14:paraId="35D04CC0" w14:textId="77777777" w:rsidR="00520524" w:rsidRPr="00BF1F5D" w:rsidRDefault="00464104" w:rsidP="00224D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1F5D">
        <w:rPr>
          <w:rFonts w:ascii="Times New Roman" w:hAnsi="Times New Roman" w:cs="Times New Roman"/>
          <w:sz w:val="24"/>
          <w:szCs w:val="24"/>
        </w:rPr>
        <w:t>Weber</w:t>
      </w:r>
      <w:r w:rsidR="0068151F" w:rsidRPr="00BF1F5D">
        <w:rPr>
          <w:rFonts w:ascii="Times New Roman" w:hAnsi="Times New Roman" w:cs="Times New Roman"/>
          <w:sz w:val="24"/>
          <w:szCs w:val="24"/>
        </w:rPr>
        <w:t xml:space="preserve">, M. </w:t>
      </w:r>
      <w:r w:rsidR="000076C0" w:rsidRPr="00BF1F5D">
        <w:rPr>
          <w:rFonts w:ascii="Times New Roman" w:hAnsi="Times New Roman" w:cs="Times New Roman"/>
          <w:sz w:val="24"/>
          <w:szCs w:val="24"/>
        </w:rPr>
        <w:t>(2000)</w:t>
      </w:r>
      <w:r w:rsidR="0068151F" w:rsidRPr="00BF1F5D">
        <w:rPr>
          <w:rFonts w:ascii="Times New Roman" w:hAnsi="Times New Roman" w:cs="Times New Roman"/>
          <w:sz w:val="24"/>
          <w:szCs w:val="24"/>
        </w:rPr>
        <w:t xml:space="preserve">: </w:t>
      </w:r>
      <w:r w:rsidR="000076C0" w:rsidRPr="00BF1F5D">
        <w:rPr>
          <w:rFonts w:ascii="Times New Roman" w:hAnsi="Times New Roman" w:cs="Times New Roman"/>
          <w:sz w:val="24"/>
          <w:szCs w:val="24"/>
        </w:rPr>
        <w:t xml:space="preserve">“Conceitos sociológicos fundamentais”, in </w:t>
      </w:r>
      <w:r w:rsidR="0068151F" w:rsidRPr="00BF1F5D">
        <w:rPr>
          <w:rFonts w:ascii="Times New Roman" w:hAnsi="Times New Roman" w:cs="Times New Roman"/>
          <w:i/>
          <w:sz w:val="24"/>
          <w:szCs w:val="24"/>
        </w:rPr>
        <w:t>Econom</w:t>
      </w:r>
      <w:r w:rsidR="000076C0" w:rsidRPr="00BF1F5D">
        <w:rPr>
          <w:rFonts w:ascii="Times New Roman" w:hAnsi="Times New Roman" w:cs="Times New Roman"/>
          <w:i/>
          <w:sz w:val="24"/>
          <w:szCs w:val="24"/>
        </w:rPr>
        <w:t>ia e sociedade</w:t>
      </w:r>
      <w:r w:rsidR="000076C0" w:rsidRPr="00BF1F5D">
        <w:rPr>
          <w:rFonts w:ascii="Times New Roman" w:hAnsi="Times New Roman" w:cs="Times New Roman"/>
          <w:sz w:val="24"/>
          <w:szCs w:val="24"/>
        </w:rPr>
        <w:t>, vol. 1, pp. 3-35. Brasília: UNB.</w:t>
      </w:r>
    </w:p>
    <w:p w14:paraId="131D34B3" w14:textId="77777777" w:rsidR="0087643A" w:rsidRPr="00BF1F5D" w:rsidRDefault="0087643A" w:rsidP="00224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F5D">
        <w:rPr>
          <w:rFonts w:ascii="Times New Roman" w:hAnsi="Times New Roman" w:cs="Times New Roman"/>
          <w:sz w:val="24"/>
          <w:szCs w:val="24"/>
        </w:rPr>
        <w:t>Weber, M. (1992)</w:t>
      </w:r>
      <w:r w:rsidRPr="00BF1F5D">
        <w:rPr>
          <w:rFonts w:ascii="Times New Roman" w:hAnsi="Times New Roman" w:cs="Times New Roman"/>
          <w:color w:val="1A1718"/>
          <w:sz w:val="24"/>
          <w:szCs w:val="24"/>
        </w:rPr>
        <w:t xml:space="preserve"> “A ’Objetividade’ do conhecimento na Ciência Social e</w:t>
      </w:r>
      <w:r w:rsidRPr="00BF1F5D">
        <w:rPr>
          <w:rFonts w:ascii="Times New Roman" w:hAnsi="Times New Roman" w:cs="Times New Roman"/>
          <w:sz w:val="24"/>
          <w:szCs w:val="24"/>
        </w:rPr>
        <w:t xml:space="preserve"> </w:t>
      </w:r>
      <w:r w:rsidRPr="00BF1F5D">
        <w:rPr>
          <w:rFonts w:ascii="Times New Roman" w:hAnsi="Times New Roman" w:cs="Times New Roman"/>
          <w:color w:val="1A1718"/>
          <w:sz w:val="24"/>
          <w:szCs w:val="24"/>
        </w:rPr>
        <w:t xml:space="preserve">Política”, pp. 107-117 e 124-133 in </w:t>
      </w:r>
      <w:r w:rsidRPr="00BF1F5D">
        <w:rPr>
          <w:rFonts w:ascii="Times New Roman" w:hAnsi="Times New Roman" w:cs="Times New Roman"/>
          <w:i/>
          <w:iCs/>
          <w:color w:val="1A1718"/>
          <w:sz w:val="24"/>
          <w:szCs w:val="24"/>
        </w:rPr>
        <w:t>Metodologia das Ciências Sociais (</w:t>
      </w:r>
      <w:r w:rsidRPr="00BF1F5D">
        <w:rPr>
          <w:rFonts w:ascii="Times New Roman" w:hAnsi="Times New Roman" w:cs="Times New Roman"/>
          <w:color w:val="1A1718"/>
          <w:sz w:val="24"/>
          <w:szCs w:val="24"/>
        </w:rPr>
        <w:t>Parte 2).</w:t>
      </w:r>
      <w:r w:rsidRPr="00BF1F5D">
        <w:rPr>
          <w:rFonts w:ascii="Times New Roman" w:hAnsi="Times New Roman" w:cs="Times New Roman"/>
          <w:sz w:val="24"/>
          <w:szCs w:val="24"/>
        </w:rPr>
        <w:t xml:space="preserve"> </w:t>
      </w:r>
      <w:r w:rsidRPr="00BF1F5D">
        <w:rPr>
          <w:rFonts w:ascii="Times New Roman" w:hAnsi="Times New Roman" w:cs="Times New Roman"/>
          <w:color w:val="1A1718"/>
          <w:sz w:val="24"/>
          <w:szCs w:val="24"/>
        </w:rPr>
        <w:t>Campinas: Editora da Unicamp.</w:t>
      </w:r>
    </w:p>
    <w:p w14:paraId="627B6D6C" w14:textId="77777777" w:rsidR="0087643A" w:rsidRPr="00BF1F5D" w:rsidRDefault="0087643A" w:rsidP="00224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558AE6" w14:textId="36D255FC" w:rsidR="00DB7066" w:rsidRPr="00BF1F5D" w:rsidRDefault="00E0326A" w:rsidP="00224D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Weber, M.</w:t>
      </w:r>
      <w:r w:rsidR="001D57FA" w:rsidRPr="00BF1F5D">
        <w:rPr>
          <w:rFonts w:ascii="Times New Roman" w:hAnsi="Times New Roman" w:cs="Times New Roman"/>
          <w:sz w:val="24"/>
          <w:szCs w:val="24"/>
        </w:rPr>
        <w:t xml:space="preserve"> (1971</w:t>
      </w:r>
      <w:r w:rsidR="00DB7066" w:rsidRPr="00BF1F5D">
        <w:rPr>
          <w:rFonts w:ascii="Times New Roman" w:hAnsi="Times New Roman" w:cs="Times New Roman"/>
          <w:sz w:val="24"/>
          <w:szCs w:val="24"/>
        </w:rPr>
        <w:t xml:space="preserve">) “A ciência como vocação”, in </w:t>
      </w:r>
      <w:r w:rsidR="00DB7066" w:rsidRPr="00BF1F5D">
        <w:rPr>
          <w:rFonts w:ascii="Times New Roman" w:hAnsi="Times New Roman" w:cs="Times New Roman"/>
          <w:i/>
          <w:iCs/>
          <w:sz w:val="24"/>
          <w:szCs w:val="24"/>
        </w:rPr>
        <w:t xml:space="preserve">Max Weber. Ensaios de sociologia </w:t>
      </w:r>
      <w:r w:rsidR="00DB7066" w:rsidRPr="00BF1F5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DB7066" w:rsidRPr="00BF1F5D">
        <w:rPr>
          <w:rFonts w:ascii="Times New Roman" w:hAnsi="Times New Roman" w:cs="Times New Roman"/>
          <w:sz w:val="24"/>
          <w:szCs w:val="24"/>
        </w:rPr>
        <w:t>orgs</w:t>
      </w:r>
      <w:proofErr w:type="spellEnd"/>
      <w:r w:rsidR="00DB7066" w:rsidRPr="00BF1F5D">
        <w:rPr>
          <w:rFonts w:ascii="Times New Roman" w:hAnsi="Times New Roman" w:cs="Times New Roman"/>
          <w:sz w:val="24"/>
          <w:szCs w:val="24"/>
        </w:rPr>
        <w:t xml:space="preserve">. H. H. </w:t>
      </w:r>
      <w:proofErr w:type="spellStart"/>
      <w:r w:rsidR="00DB7066" w:rsidRPr="00BF1F5D">
        <w:rPr>
          <w:rFonts w:ascii="Times New Roman" w:hAnsi="Times New Roman" w:cs="Times New Roman"/>
          <w:sz w:val="24"/>
          <w:szCs w:val="24"/>
        </w:rPr>
        <w:t>Gerth</w:t>
      </w:r>
      <w:proofErr w:type="spellEnd"/>
      <w:r w:rsidR="00CE6903" w:rsidRPr="00BF1F5D">
        <w:rPr>
          <w:rFonts w:ascii="Times New Roman" w:hAnsi="Times New Roman" w:cs="Times New Roman"/>
          <w:sz w:val="24"/>
          <w:szCs w:val="24"/>
        </w:rPr>
        <w:t xml:space="preserve"> </w:t>
      </w:r>
      <w:r w:rsidR="001D57FA" w:rsidRPr="00BF1F5D">
        <w:rPr>
          <w:rFonts w:ascii="Times New Roman" w:hAnsi="Times New Roman" w:cs="Times New Roman"/>
          <w:sz w:val="24"/>
          <w:szCs w:val="24"/>
        </w:rPr>
        <w:t>e C. Wright Mills). Rio de Janeiro: Zahar</w:t>
      </w:r>
      <w:r w:rsidR="00DB7066" w:rsidRPr="00BF1F5D">
        <w:rPr>
          <w:rFonts w:ascii="Times New Roman" w:hAnsi="Times New Roman" w:cs="Times New Roman"/>
          <w:sz w:val="24"/>
          <w:szCs w:val="24"/>
        </w:rPr>
        <w:t>.</w:t>
      </w:r>
    </w:p>
    <w:p w14:paraId="02BE5008" w14:textId="77777777" w:rsidR="00DB7066" w:rsidRPr="00BF1F5D" w:rsidRDefault="00DB7066" w:rsidP="00224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10F867" w14:textId="77777777" w:rsidR="00520524" w:rsidRPr="00BF1F5D" w:rsidRDefault="00520524" w:rsidP="00224D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1F5D">
        <w:rPr>
          <w:rFonts w:ascii="Times New Roman" w:hAnsi="Times New Roman" w:cs="Times New Roman"/>
          <w:sz w:val="24"/>
          <w:szCs w:val="24"/>
        </w:rPr>
        <w:t>Weber, M.</w:t>
      </w:r>
      <w:r w:rsidR="00D87A75" w:rsidRPr="00BF1F5D">
        <w:rPr>
          <w:rFonts w:ascii="Times New Roman" w:hAnsi="Times New Roman" w:cs="Times New Roman"/>
          <w:sz w:val="24"/>
          <w:szCs w:val="24"/>
        </w:rPr>
        <w:t xml:space="preserve"> (2000)</w:t>
      </w:r>
      <w:r w:rsidRPr="00BF1F5D">
        <w:rPr>
          <w:rFonts w:ascii="Times New Roman" w:hAnsi="Times New Roman" w:cs="Times New Roman"/>
          <w:sz w:val="24"/>
          <w:szCs w:val="24"/>
        </w:rPr>
        <w:t xml:space="preserve">: “Os tipos de dominação”, in </w:t>
      </w:r>
      <w:r w:rsidRPr="00BF1F5D">
        <w:rPr>
          <w:rFonts w:ascii="Times New Roman" w:hAnsi="Times New Roman" w:cs="Times New Roman"/>
          <w:i/>
          <w:sz w:val="24"/>
          <w:szCs w:val="24"/>
        </w:rPr>
        <w:t>Economia e sociedade</w:t>
      </w:r>
      <w:r w:rsidRPr="00BF1F5D">
        <w:rPr>
          <w:rFonts w:ascii="Times New Roman" w:hAnsi="Times New Roman" w:cs="Times New Roman"/>
          <w:sz w:val="24"/>
          <w:szCs w:val="24"/>
        </w:rPr>
        <w:t>, vol. 1, pp. 139-166. Brasília: UNB.</w:t>
      </w:r>
    </w:p>
    <w:p w14:paraId="50016E7C" w14:textId="77777777" w:rsidR="00476C70" w:rsidRPr="00BF1F5D" w:rsidRDefault="00476C70" w:rsidP="00224D1C">
      <w:pPr>
        <w:spacing w:line="240" w:lineRule="auto"/>
        <w:rPr>
          <w:rStyle w:val="st"/>
          <w:rFonts w:ascii="Times New Roman" w:hAnsi="Times New Roman" w:cs="Times New Roman"/>
          <w:sz w:val="24"/>
          <w:szCs w:val="24"/>
        </w:rPr>
      </w:pPr>
      <w:r w:rsidRPr="00BF1F5D">
        <w:rPr>
          <w:rStyle w:val="nfase"/>
          <w:rFonts w:ascii="Times New Roman" w:hAnsi="Times New Roman" w:cs="Times New Roman"/>
          <w:i w:val="0"/>
          <w:sz w:val="24"/>
          <w:szCs w:val="24"/>
        </w:rPr>
        <w:t>Weber</w:t>
      </w:r>
      <w:r w:rsidRPr="00BF1F5D">
        <w:rPr>
          <w:rStyle w:val="st"/>
          <w:rFonts w:ascii="Times New Roman" w:hAnsi="Times New Roman" w:cs="Times New Roman"/>
          <w:i/>
          <w:sz w:val="24"/>
          <w:szCs w:val="24"/>
        </w:rPr>
        <w:t xml:space="preserve">, </w:t>
      </w:r>
      <w:r w:rsidRPr="00BF1F5D">
        <w:rPr>
          <w:rStyle w:val="st"/>
          <w:rFonts w:ascii="Times New Roman" w:hAnsi="Times New Roman" w:cs="Times New Roman"/>
          <w:sz w:val="24"/>
          <w:szCs w:val="24"/>
        </w:rPr>
        <w:t>M. (1974): “</w:t>
      </w:r>
      <w:r w:rsidRPr="00BF1F5D">
        <w:rPr>
          <w:rStyle w:val="nfase"/>
          <w:rFonts w:ascii="Times New Roman" w:hAnsi="Times New Roman" w:cs="Times New Roman"/>
          <w:i w:val="0"/>
          <w:sz w:val="24"/>
          <w:szCs w:val="24"/>
        </w:rPr>
        <w:t>Parlamentarismo e governo</w:t>
      </w:r>
      <w:r w:rsidRPr="00BF1F5D">
        <w:rPr>
          <w:rStyle w:val="st"/>
          <w:rFonts w:ascii="Times New Roman" w:hAnsi="Times New Roman" w:cs="Times New Roman"/>
          <w:i/>
          <w:sz w:val="24"/>
          <w:szCs w:val="24"/>
        </w:rPr>
        <w:t xml:space="preserve"> </w:t>
      </w:r>
      <w:r w:rsidRPr="00BF1F5D">
        <w:rPr>
          <w:rStyle w:val="st"/>
          <w:rFonts w:ascii="Times New Roman" w:hAnsi="Times New Roman" w:cs="Times New Roman"/>
          <w:sz w:val="24"/>
          <w:szCs w:val="24"/>
        </w:rPr>
        <w:t>numa Alemanha reconstruída”</w:t>
      </w:r>
      <w:r w:rsidRPr="00BF1F5D">
        <w:rPr>
          <w:rStyle w:val="st"/>
          <w:rFonts w:ascii="Times New Roman" w:hAnsi="Times New Roman" w:cs="Times New Roman"/>
          <w:i/>
          <w:sz w:val="24"/>
          <w:szCs w:val="24"/>
        </w:rPr>
        <w:t xml:space="preserve">, </w:t>
      </w:r>
      <w:r w:rsidRPr="00BF1F5D">
        <w:rPr>
          <w:rStyle w:val="st"/>
          <w:rFonts w:ascii="Times New Roman" w:hAnsi="Times New Roman" w:cs="Times New Roman"/>
          <w:sz w:val="24"/>
          <w:szCs w:val="24"/>
        </w:rPr>
        <w:t xml:space="preserve">in </w:t>
      </w:r>
      <w:r w:rsidRPr="00BF1F5D">
        <w:rPr>
          <w:rStyle w:val="st"/>
          <w:rFonts w:ascii="Times New Roman" w:hAnsi="Times New Roman" w:cs="Times New Roman"/>
          <w:i/>
          <w:sz w:val="24"/>
          <w:szCs w:val="24"/>
        </w:rPr>
        <w:t>Ensaios de sociologia e outros escritos</w:t>
      </w:r>
      <w:r w:rsidRPr="00BF1F5D">
        <w:rPr>
          <w:rStyle w:val="st"/>
          <w:rFonts w:ascii="Times New Roman" w:hAnsi="Times New Roman" w:cs="Times New Roman"/>
          <w:sz w:val="24"/>
          <w:szCs w:val="24"/>
        </w:rPr>
        <w:t>, pp. 72-91. São Paulo: Abril Cultural.</w:t>
      </w:r>
    </w:p>
    <w:p w14:paraId="71979BDE" w14:textId="77777777" w:rsidR="00520524" w:rsidRPr="00BF1F5D" w:rsidRDefault="00287A39" w:rsidP="00224D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1F5D">
        <w:rPr>
          <w:rFonts w:ascii="Times New Roman" w:hAnsi="Times New Roman" w:cs="Times New Roman"/>
          <w:sz w:val="24"/>
          <w:szCs w:val="24"/>
        </w:rPr>
        <w:t>Weber, M. (</w:t>
      </w:r>
      <w:r w:rsidR="00520524" w:rsidRPr="00BF1F5D">
        <w:rPr>
          <w:rFonts w:ascii="Times New Roman" w:hAnsi="Times New Roman" w:cs="Times New Roman"/>
          <w:sz w:val="24"/>
          <w:szCs w:val="24"/>
        </w:rPr>
        <w:t>2004</w:t>
      </w:r>
      <w:r w:rsidRPr="00BF1F5D">
        <w:rPr>
          <w:rFonts w:ascii="Times New Roman" w:hAnsi="Times New Roman" w:cs="Times New Roman"/>
          <w:sz w:val="24"/>
          <w:szCs w:val="24"/>
        </w:rPr>
        <w:t xml:space="preserve">): </w:t>
      </w:r>
      <w:r w:rsidRPr="00BF1F5D">
        <w:rPr>
          <w:rFonts w:ascii="Times New Roman" w:hAnsi="Times New Roman" w:cs="Times New Roman"/>
          <w:i/>
          <w:sz w:val="24"/>
          <w:szCs w:val="24"/>
        </w:rPr>
        <w:t>A ética protestante o esp</w:t>
      </w:r>
      <w:r w:rsidR="00520524" w:rsidRPr="00BF1F5D">
        <w:rPr>
          <w:rFonts w:ascii="Times New Roman" w:hAnsi="Times New Roman" w:cs="Times New Roman"/>
          <w:i/>
          <w:sz w:val="24"/>
          <w:szCs w:val="24"/>
        </w:rPr>
        <w:t>irito do capitalismo</w:t>
      </w:r>
      <w:r w:rsidR="00520524" w:rsidRPr="00BF1F5D">
        <w:rPr>
          <w:rFonts w:ascii="Times New Roman" w:hAnsi="Times New Roman" w:cs="Times New Roman"/>
          <w:sz w:val="24"/>
          <w:szCs w:val="24"/>
        </w:rPr>
        <w:t>.</w:t>
      </w:r>
      <w:r w:rsidR="0087643A" w:rsidRPr="00BF1F5D">
        <w:rPr>
          <w:rFonts w:ascii="Times New Roman" w:hAnsi="Times New Roman" w:cs="Times New Roman"/>
          <w:sz w:val="24"/>
          <w:szCs w:val="24"/>
        </w:rPr>
        <w:t xml:space="preserve"> </w:t>
      </w:r>
      <w:r w:rsidR="00CE530C" w:rsidRPr="00BF1F5D">
        <w:rPr>
          <w:rFonts w:ascii="Times New Roman" w:hAnsi="Times New Roman" w:cs="Times New Roman"/>
          <w:sz w:val="24"/>
          <w:szCs w:val="24"/>
        </w:rPr>
        <w:t>São</w:t>
      </w:r>
      <w:r w:rsidR="00520524" w:rsidRPr="00BF1F5D">
        <w:rPr>
          <w:rFonts w:ascii="Times New Roman" w:hAnsi="Times New Roman" w:cs="Times New Roman"/>
          <w:sz w:val="24"/>
          <w:szCs w:val="24"/>
        </w:rPr>
        <w:t xml:space="preserve"> Paulo: Companhia das letras. </w:t>
      </w:r>
    </w:p>
    <w:p w14:paraId="19F69641" w14:textId="488BB1A3" w:rsidR="00DB7066" w:rsidRPr="00BF1F5D" w:rsidRDefault="00E0326A" w:rsidP="00224D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Weber, Max (1974</w:t>
      </w:r>
      <w:r w:rsidR="00CE530C" w:rsidRPr="00BF1F5D">
        <w:rPr>
          <w:rFonts w:ascii="Times New Roman" w:hAnsi="Times New Roman" w:cs="Times New Roman"/>
          <w:sz w:val="24"/>
          <w:szCs w:val="24"/>
        </w:rPr>
        <w:t>) “Introdução</w:t>
      </w:r>
      <w:r w:rsidR="00BF1F5D" w:rsidRPr="00BF1F5D">
        <w:rPr>
          <w:rFonts w:ascii="Times New Roman" w:hAnsi="Times New Roman" w:cs="Times New Roman"/>
          <w:sz w:val="24"/>
          <w:szCs w:val="24"/>
        </w:rPr>
        <w:t xml:space="preserve"> do autor</w:t>
      </w:r>
      <w:r w:rsidR="00CE530C" w:rsidRPr="00BF1F5D">
        <w:rPr>
          <w:rFonts w:ascii="Times New Roman" w:hAnsi="Times New Roman" w:cs="Times New Roman"/>
          <w:sz w:val="24"/>
          <w:szCs w:val="24"/>
        </w:rPr>
        <w:t xml:space="preserve">”, in </w:t>
      </w:r>
      <w:r w:rsidR="00CE530C" w:rsidRPr="00BF1F5D">
        <w:rPr>
          <w:rFonts w:ascii="Times New Roman" w:hAnsi="Times New Roman" w:cs="Times New Roman"/>
          <w:i/>
          <w:iCs/>
          <w:sz w:val="24"/>
          <w:szCs w:val="24"/>
        </w:rPr>
        <w:t>A ética protesta</w:t>
      </w:r>
      <w:r w:rsidR="00D87A75" w:rsidRPr="00BF1F5D">
        <w:rPr>
          <w:rFonts w:ascii="Times New Roman" w:hAnsi="Times New Roman" w:cs="Times New Roman"/>
          <w:i/>
          <w:iCs/>
          <w:sz w:val="24"/>
          <w:szCs w:val="24"/>
        </w:rPr>
        <w:t>nte e o espírito do capitalismo</w:t>
      </w:r>
      <w:r w:rsidR="00BF1F5D" w:rsidRPr="00BF1F5D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BF1F5D" w:rsidRPr="00BF1F5D">
        <w:rPr>
          <w:rFonts w:ascii="Times New Roman" w:hAnsi="Times New Roman" w:cs="Times New Roman"/>
          <w:iCs/>
          <w:sz w:val="24"/>
          <w:szCs w:val="24"/>
        </w:rPr>
        <w:t>pp. 1-15</w:t>
      </w:r>
      <w:r w:rsidR="00D87A75" w:rsidRPr="00BF1F5D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D87A75" w:rsidRPr="00BF1F5D">
        <w:rPr>
          <w:rFonts w:ascii="Times New Roman" w:hAnsi="Times New Roman" w:cs="Times New Roman"/>
          <w:sz w:val="24"/>
          <w:szCs w:val="24"/>
        </w:rPr>
        <w:t>São Paulo: Pioneira</w:t>
      </w:r>
      <w:r w:rsidR="00CE530C" w:rsidRPr="00BF1F5D">
        <w:rPr>
          <w:rFonts w:ascii="Times New Roman" w:hAnsi="Times New Roman" w:cs="Times New Roman"/>
          <w:sz w:val="24"/>
          <w:szCs w:val="24"/>
        </w:rPr>
        <w:t>.</w:t>
      </w:r>
    </w:p>
    <w:p w14:paraId="23EF0233" w14:textId="77777777" w:rsidR="00DB7066" w:rsidRPr="00BF1F5D" w:rsidRDefault="00DB7066" w:rsidP="00224D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3EBB0E" w14:textId="063BD5E9" w:rsidR="00D87A75" w:rsidRPr="00BF1F5D" w:rsidRDefault="00520524" w:rsidP="00224D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F5D">
        <w:rPr>
          <w:rFonts w:ascii="Times New Roman" w:hAnsi="Times New Roman" w:cs="Times New Roman"/>
          <w:sz w:val="24"/>
          <w:szCs w:val="24"/>
        </w:rPr>
        <w:t xml:space="preserve">Weber, M. (1971): “A psicologia social das religiões </w:t>
      </w:r>
      <w:proofErr w:type="spellStart"/>
      <w:r w:rsidRPr="00BF1F5D">
        <w:rPr>
          <w:rFonts w:ascii="Times New Roman" w:hAnsi="Times New Roman" w:cs="Times New Roman"/>
          <w:sz w:val="24"/>
          <w:szCs w:val="24"/>
        </w:rPr>
        <w:t>mundias</w:t>
      </w:r>
      <w:proofErr w:type="spellEnd"/>
      <w:r w:rsidRPr="00BF1F5D">
        <w:rPr>
          <w:rFonts w:ascii="Times New Roman" w:hAnsi="Times New Roman" w:cs="Times New Roman"/>
          <w:sz w:val="24"/>
          <w:szCs w:val="24"/>
        </w:rPr>
        <w:t xml:space="preserve">”, in </w:t>
      </w:r>
      <w:r w:rsidRPr="00BF1F5D">
        <w:rPr>
          <w:rFonts w:ascii="Times New Roman" w:hAnsi="Times New Roman" w:cs="Times New Roman"/>
          <w:i/>
          <w:sz w:val="24"/>
          <w:szCs w:val="24"/>
        </w:rPr>
        <w:t>Ensaios de sociologia</w:t>
      </w:r>
      <w:r w:rsidRPr="00BF1F5D">
        <w:rPr>
          <w:rFonts w:ascii="Times New Roman" w:hAnsi="Times New Roman" w:cs="Times New Roman"/>
          <w:sz w:val="24"/>
          <w:szCs w:val="24"/>
        </w:rPr>
        <w:t xml:space="preserve"> (org. </w:t>
      </w:r>
      <w:proofErr w:type="spellStart"/>
      <w:r w:rsidRPr="00BF1F5D">
        <w:rPr>
          <w:rFonts w:ascii="Times New Roman" w:hAnsi="Times New Roman" w:cs="Times New Roman"/>
          <w:sz w:val="24"/>
          <w:szCs w:val="24"/>
        </w:rPr>
        <w:t>Gerth</w:t>
      </w:r>
      <w:proofErr w:type="spellEnd"/>
      <w:r w:rsidRPr="00BF1F5D">
        <w:rPr>
          <w:rFonts w:ascii="Times New Roman" w:hAnsi="Times New Roman" w:cs="Times New Roman"/>
          <w:sz w:val="24"/>
          <w:szCs w:val="24"/>
        </w:rPr>
        <w:t xml:space="preserve">, H. e Mills, C.W.) pp. pp. 309-346. Rio de Janeiro: Zahar. </w:t>
      </w:r>
    </w:p>
    <w:p w14:paraId="408A015E" w14:textId="77777777" w:rsidR="00CE6903" w:rsidRPr="00BF1F5D" w:rsidRDefault="00CE6903" w:rsidP="00224D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9AC2C2" w14:textId="3ED4EC16" w:rsidR="0068151F" w:rsidRPr="00BF1F5D" w:rsidRDefault="000076C0" w:rsidP="00224D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F1F5D">
        <w:rPr>
          <w:rFonts w:ascii="Times New Roman" w:hAnsi="Times New Roman" w:cs="Times New Roman"/>
          <w:sz w:val="24"/>
          <w:szCs w:val="24"/>
        </w:rPr>
        <w:t>Weber, M.</w:t>
      </w:r>
      <w:r w:rsidR="00E0326A">
        <w:rPr>
          <w:rFonts w:ascii="Times New Roman" w:hAnsi="Times New Roman" w:cs="Times New Roman"/>
          <w:sz w:val="24"/>
          <w:szCs w:val="24"/>
        </w:rPr>
        <w:t xml:space="preserve"> 91971)</w:t>
      </w:r>
      <w:proofErr w:type="gramEnd"/>
      <w:r w:rsidRPr="00BF1F5D">
        <w:rPr>
          <w:rFonts w:ascii="Times New Roman" w:hAnsi="Times New Roman" w:cs="Times New Roman"/>
          <w:sz w:val="24"/>
          <w:szCs w:val="24"/>
        </w:rPr>
        <w:t xml:space="preserve">: </w:t>
      </w:r>
      <w:r w:rsidR="00CE419A" w:rsidRPr="00BF1F5D">
        <w:rPr>
          <w:rFonts w:ascii="Times New Roman" w:hAnsi="Times New Roman" w:cs="Times New Roman"/>
          <w:sz w:val="24"/>
          <w:szCs w:val="24"/>
        </w:rPr>
        <w:t>“</w:t>
      </w:r>
      <w:r w:rsidRPr="00BF1F5D">
        <w:rPr>
          <w:rFonts w:ascii="Times New Roman" w:hAnsi="Times New Roman" w:cs="Times New Roman"/>
          <w:sz w:val="24"/>
          <w:szCs w:val="24"/>
        </w:rPr>
        <w:t>Rejeições do mundo e suas direções</w:t>
      </w:r>
      <w:r w:rsidR="00CE419A" w:rsidRPr="00BF1F5D">
        <w:rPr>
          <w:rFonts w:ascii="Times New Roman" w:hAnsi="Times New Roman" w:cs="Times New Roman"/>
          <w:sz w:val="24"/>
          <w:szCs w:val="24"/>
        </w:rPr>
        <w:t>”</w:t>
      </w:r>
      <w:r w:rsidRPr="00BF1F5D">
        <w:rPr>
          <w:rFonts w:ascii="Times New Roman" w:hAnsi="Times New Roman" w:cs="Times New Roman"/>
          <w:sz w:val="24"/>
          <w:szCs w:val="24"/>
        </w:rPr>
        <w:t xml:space="preserve">, in </w:t>
      </w:r>
      <w:r w:rsidRPr="00BF1F5D">
        <w:rPr>
          <w:rFonts w:ascii="Times New Roman" w:hAnsi="Times New Roman" w:cs="Times New Roman"/>
          <w:i/>
          <w:sz w:val="24"/>
          <w:szCs w:val="24"/>
        </w:rPr>
        <w:t>Ensaios de sociologia</w:t>
      </w:r>
      <w:r w:rsidRPr="00BF1F5D">
        <w:rPr>
          <w:rFonts w:ascii="Times New Roman" w:hAnsi="Times New Roman" w:cs="Times New Roman"/>
          <w:sz w:val="24"/>
          <w:szCs w:val="24"/>
        </w:rPr>
        <w:t xml:space="preserve"> (org. </w:t>
      </w:r>
      <w:proofErr w:type="spellStart"/>
      <w:r w:rsidR="008D6009" w:rsidRPr="00BF1F5D">
        <w:rPr>
          <w:rFonts w:ascii="Times New Roman" w:hAnsi="Times New Roman" w:cs="Times New Roman"/>
          <w:sz w:val="24"/>
          <w:szCs w:val="24"/>
        </w:rPr>
        <w:t>Gerth</w:t>
      </w:r>
      <w:proofErr w:type="spellEnd"/>
      <w:r w:rsidR="008D6009" w:rsidRPr="00BF1F5D">
        <w:rPr>
          <w:rFonts w:ascii="Times New Roman" w:hAnsi="Times New Roman" w:cs="Times New Roman"/>
          <w:sz w:val="24"/>
          <w:szCs w:val="24"/>
        </w:rPr>
        <w:t>, H. e Mills, C.W.</w:t>
      </w:r>
      <w:r w:rsidR="00CE419A" w:rsidRPr="00BF1F5D">
        <w:rPr>
          <w:rFonts w:ascii="Times New Roman" w:hAnsi="Times New Roman" w:cs="Times New Roman"/>
          <w:sz w:val="24"/>
          <w:szCs w:val="24"/>
        </w:rPr>
        <w:t>)</w:t>
      </w:r>
      <w:r w:rsidR="008D6009" w:rsidRPr="00BF1F5D">
        <w:rPr>
          <w:rFonts w:ascii="Times New Roman" w:hAnsi="Times New Roman" w:cs="Times New Roman"/>
          <w:sz w:val="24"/>
          <w:szCs w:val="24"/>
        </w:rPr>
        <w:t xml:space="preserve"> </w:t>
      </w:r>
      <w:r w:rsidRPr="00BF1F5D">
        <w:rPr>
          <w:rFonts w:ascii="Times New Roman" w:hAnsi="Times New Roman" w:cs="Times New Roman"/>
          <w:sz w:val="24"/>
          <w:szCs w:val="24"/>
        </w:rPr>
        <w:t>pp. 371-410</w:t>
      </w:r>
      <w:r w:rsidR="008D6009" w:rsidRPr="00BF1F5D">
        <w:rPr>
          <w:rFonts w:ascii="Times New Roman" w:hAnsi="Times New Roman" w:cs="Times New Roman"/>
          <w:sz w:val="24"/>
          <w:szCs w:val="24"/>
        </w:rPr>
        <w:t xml:space="preserve">. Rio de Janeiro: Zahar. </w:t>
      </w:r>
    </w:p>
    <w:p w14:paraId="492E4892" w14:textId="77777777" w:rsidR="00CE419A" w:rsidRPr="00BF1F5D" w:rsidRDefault="00CE419A" w:rsidP="00224D1C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F1F5D">
        <w:rPr>
          <w:rFonts w:ascii="Times New Roman" w:hAnsi="Times New Roman" w:cs="Times New Roman"/>
          <w:sz w:val="24"/>
          <w:szCs w:val="24"/>
          <w:u w:val="single"/>
        </w:rPr>
        <w:t>Literatura secundaria</w:t>
      </w:r>
    </w:p>
    <w:p w14:paraId="0FA2D671" w14:textId="6CF0EF3E" w:rsidR="0068151F" w:rsidRPr="00BF1F5D" w:rsidRDefault="00CE419A" w:rsidP="00224D1C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F1F5D">
        <w:rPr>
          <w:rFonts w:ascii="Times New Roman" w:hAnsi="Times New Roman" w:cs="Times New Roman"/>
          <w:sz w:val="24"/>
          <w:szCs w:val="24"/>
        </w:rPr>
        <w:t xml:space="preserve">Hamilton, P. (org.): </w:t>
      </w:r>
      <w:r w:rsidRPr="00BF1F5D">
        <w:rPr>
          <w:rFonts w:ascii="Times New Roman" w:hAnsi="Times New Roman" w:cs="Times New Roman"/>
          <w:i/>
          <w:sz w:val="24"/>
          <w:szCs w:val="24"/>
        </w:rPr>
        <w:t xml:space="preserve">Max Weber. </w:t>
      </w:r>
      <w:r w:rsidR="00BB58B8" w:rsidRPr="00BF1F5D">
        <w:rPr>
          <w:rFonts w:ascii="Times New Roman" w:hAnsi="Times New Roman" w:cs="Times New Roman"/>
          <w:i/>
          <w:sz w:val="24"/>
          <w:szCs w:val="24"/>
          <w:lang w:val="en-US"/>
        </w:rPr>
        <w:t>Critical A</w:t>
      </w:r>
      <w:r w:rsidRPr="00BF1F5D">
        <w:rPr>
          <w:rFonts w:ascii="Times New Roman" w:hAnsi="Times New Roman" w:cs="Times New Roman"/>
          <w:i/>
          <w:sz w:val="24"/>
          <w:szCs w:val="24"/>
          <w:lang w:val="en-US"/>
        </w:rPr>
        <w:t>ssessments</w:t>
      </w:r>
      <w:r w:rsidRPr="00BF1F5D">
        <w:rPr>
          <w:rFonts w:ascii="Times New Roman" w:hAnsi="Times New Roman" w:cs="Times New Roman"/>
          <w:sz w:val="24"/>
          <w:szCs w:val="24"/>
          <w:lang w:val="en-US"/>
        </w:rPr>
        <w:t xml:space="preserve">, 8 vols. </w:t>
      </w:r>
      <w:proofErr w:type="spellStart"/>
      <w:r w:rsidR="00CE6903" w:rsidRPr="00BF1F5D">
        <w:rPr>
          <w:rFonts w:ascii="Times New Roman" w:hAnsi="Times New Roman" w:cs="Times New Roman"/>
          <w:sz w:val="24"/>
          <w:szCs w:val="24"/>
          <w:lang w:val="en-US"/>
        </w:rPr>
        <w:t>Londres</w:t>
      </w:r>
      <w:proofErr w:type="spellEnd"/>
      <w:r w:rsidR="00CE6903" w:rsidRPr="00BF1F5D">
        <w:rPr>
          <w:rFonts w:ascii="Times New Roman" w:hAnsi="Times New Roman" w:cs="Times New Roman"/>
          <w:sz w:val="24"/>
          <w:szCs w:val="24"/>
          <w:lang w:val="en-US"/>
        </w:rPr>
        <w:t>: Routledge.</w:t>
      </w:r>
    </w:p>
    <w:p w14:paraId="712D31FA" w14:textId="655A3C2D" w:rsidR="00BB58B8" w:rsidRPr="00BF1F5D" w:rsidRDefault="00BB58B8" w:rsidP="00224D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1F5D">
        <w:rPr>
          <w:rFonts w:ascii="Times New Roman" w:hAnsi="Times New Roman" w:cs="Times New Roman"/>
          <w:sz w:val="24"/>
          <w:szCs w:val="24"/>
          <w:lang w:val="en-US"/>
        </w:rPr>
        <w:t xml:space="preserve">Brubaker, D. (1984): </w:t>
      </w:r>
      <w:r w:rsidRPr="00BF1F5D">
        <w:rPr>
          <w:rFonts w:ascii="Times New Roman" w:hAnsi="Times New Roman" w:cs="Times New Roman"/>
          <w:i/>
          <w:sz w:val="24"/>
          <w:szCs w:val="24"/>
          <w:lang w:val="en-US"/>
        </w:rPr>
        <w:t>The Limits o</w:t>
      </w:r>
      <w:r w:rsidR="00E0326A">
        <w:rPr>
          <w:rFonts w:ascii="Times New Roman" w:hAnsi="Times New Roman" w:cs="Times New Roman"/>
          <w:i/>
          <w:sz w:val="24"/>
          <w:szCs w:val="24"/>
          <w:lang w:val="en-US"/>
        </w:rPr>
        <w:t>f Rationality. An Essay on the S</w:t>
      </w:r>
      <w:r w:rsidRPr="00BF1F5D">
        <w:rPr>
          <w:rFonts w:ascii="Times New Roman" w:hAnsi="Times New Roman" w:cs="Times New Roman"/>
          <w:i/>
          <w:sz w:val="24"/>
          <w:szCs w:val="24"/>
          <w:lang w:val="en-US"/>
        </w:rPr>
        <w:t xml:space="preserve">ocial </w:t>
      </w:r>
      <w:r w:rsidR="00E0326A">
        <w:rPr>
          <w:rFonts w:ascii="Times New Roman" w:hAnsi="Times New Roman" w:cs="Times New Roman"/>
          <w:i/>
          <w:sz w:val="24"/>
          <w:szCs w:val="24"/>
          <w:lang w:val="en-US"/>
        </w:rPr>
        <w:t>and M</w:t>
      </w:r>
      <w:r w:rsidRPr="00BF1F5D">
        <w:rPr>
          <w:rFonts w:ascii="Times New Roman" w:hAnsi="Times New Roman" w:cs="Times New Roman"/>
          <w:i/>
          <w:sz w:val="24"/>
          <w:szCs w:val="24"/>
          <w:lang w:val="en-US"/>
        </w:rPr>
        <w:t xml:space="preserve">oral Thought of Max Weber. </w:t>
      </w:r>
      <w:r w:rsidRPr="00BF1F5D">
        <w:rPr>
          <w:rFonts w:ascii="Times New Roman" w:hAnsi="Times New Roman" w:cs="Times New Roman"/>
          <w:sz w:val="24"/>
          <w:szCs w:val="24"/>
        </w:rPr>
        <w:t xml:space="preserve">Londres: Allen &amp; </w:t>
      </w:r>
      <w:proofErr w:type="spellStart"/>
      <w:r w:rsidRPr="00BF1F5D">
        <w:rPr>
          <w:rFonts w:ascii="Times New Roman" w:hAnsi="Times New Roman" w:cs="Times New Roman"/>
          <w:sz w:val="24"/>
          <w:szCs w:val="24"/>
        </w:rPr>
        <w:t>Unwin</w:t>
      </w:r>
      <w:proofErr w:type="spellEnd"/>
      <w:r w:rsidRPr="00BF1F5D">
        <w:rPr>
          <w:rFonts w:ascii="Times New Roman" w:hAnsi="Times New Roman" w:cs="Times New Roman"/>
          <w:sz w:val="24"/>
          <w:szCs w:val="24"/>
        </w:rPr>
        <w:t>.</w:t>
      </w:r>
    </w:p>
    <w:p w14:paraId="750978E0" w14:textId="54929B3C" w:rsidR="004375F4" w:rsidRPr="00BF1F5D" w:rsidRDefault="00CE419A" w:rsidP="00224D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F1F5D">
        <w:rPr>
          <w:rFonts w:ascii="Times New Roman" w:hAnsi="Times New Roman" w:cs="Times New Roman"/>
          <w:sz w:val="24"/>
          <w:szCs w:val="24"/>
        </w:rPr>
        <w:t>Gerth</w:t>
      </w:r>
      <w:proofErr w:type="spellEnd"/>
      <w:r w:rsidRPr="00BF1F5D">
        <w:rPr>
          <w:rFonts w:ascii="Times New Roman" w:hAnsi="Times New Roman" w:cs="Times New Roman"/>
          <w:sz w:val="24"/>
          <w:szCs w:val="24"/>
        </w:rPr>
        <w:t>, H. e Mills, C.W.</w:t>
      </w:r>
      <w:r w:rsidR="00BB58B8" w:rsidRPr="00BF1F5D">
        <w:rPr>
          <w:rFonts w:ascii="Times New Roman" w:hAnsi="Times New Roman" w:cs="Times New Roman"/>
          <w:sz w:val="24"/>
          <w:szCs w:val="24"/>
        </w:rPr>
        <w:t xml:space="preserve"> (1971)</w:t>
      </w:r>
      <w:r w:rsidRPr="00BF1F5D">
        <w:rPr>
          <w:rFonts w:ascii="Times New Roman" w:hAnsi="Times New Roman" w:cs="Times New Roman"/>
          <w:sz w:val="24"/>
          <w:szCs w:val="24"/>
        </w:rPr>
        <w:t xml:space="preserve">: “O homem e sua obra”, </w:t>
      </w:r>
      <w:r w:rsidR="004375F4" w:rsidRPr="00BF1F5D">
        <w:rPr>
          <w:rFonts w:ascii="Times New Roman" w:hAnsi="Times New Roman" w:cs="Times New Roman"/>
          <w:sz w:val="24"/>
          <w:szCs w:val="24"/>
        </w:rPr>
        <w:t xml:space="preserve">in </w:t>
      </w:r>
      <w:r w:rsidR="004375F4" w:rsidRPr="00BF1F5D">
        <w:rPr>
          <w:rFonts w:ascii="Times New Roman" w:hAnsi="Times New Roman" w:cs="Times New Roman"/>
          <w:i/>
          <w:sz w:val="24"/>
          <w:szCs w:val="24"/>
        </w:rPr>
        <w:t>Ensaios de sociologia</w:t>
      </w:r>
      <w:r w:rsidR="004375F4" w:rsidRPr="00BF1F5D">
        <w:rPr>
          <w:rFonts w:ascii="Times New Roman" w:hAnsi="Times New Roman" w:cs="Times New Roman"/>
          <w:sz w:val="24"/>
          <w:szCs w:val="24"/>
        </w:rPr>
        <w:t xml:space="preserve">, pp. 15-94. Rio de Janeiro: Zahar. </w:t>
      </w:r>
    </w:p>
    <w:p w14:paraId="79415851" w14:textId="7A0E923E" w:rsidR="00CE6903" w:rsidRPr="00A8706B" w:rsidRDefault="00CE6903" w:rsidP="00224D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F1F5D">
        <w:rPr>
          <w:rFonts w:ascii="Times New Roman" w:hAnsi="Times New Roman" w:cs="Times New Roman"/>
          <w:sz w:val="24"/>
          <w:szCs w:val="24"/>
        </w:rPr>
        <w:t>Raynaud</w:t>
      </w:r>
      <w:proofErr w:type="spellEnd"/>
      <w:r w:rsidRPr="00BF1F5D">
        <w:rPr>
          <w:rFonts w:ascii="Times New Roman" w:hAnsi="Times New Roman" w:cs="Times New Roman"/>
          <w:sz w:val="24"/>
          <w:szCs w:val="24"/>
        </w:rPr>
        <w:t xml:space="preserve">, P. (1987): </w:t>
      </w:r>
      <w:r w:rsidRPr="00BF1F5D">
        <w:rPr>
          <w:rFonts w:ascii="Times New Roman" w:hAnsi="Times New Roman" w:cs="Times New Roman"/>
          <w:i/>
          <w:sz w:val="24"/>
          <w:szCs w:val="24"/>
        </w:rPr>
        <w:t xml:space="preserve">Max Weber </w:t>
      </w:r>
      <w:proofErr w:type="gramStart"/>
      <w:r w:rsidRPr="00BF1F5D">
        <w:rPr>
          <w:rFonts w:ascii="Times New Roman" w:hAnsi="Times New Roman" w:cs="Times New Roman"/>
          <w:i/>
          <w:sz w:val="24"/>
          <w:szCs w:val="24"/>
        </w:rPr>
        <w:t>et</w:t>
      </w:r>
      <w:proofErr w:type="gramEnd"/>
      <w:r w:rsidRPr="00BF1F5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F1F5D">
        <w:rPr>
          <w:rFonts w:ascii="Times New Roman" w:hAnsi="Times New Roman" w:cs="Times New Roman"/>
          <w:i/>
          <w:sz w:val="24"/>
          <w:szCs w:val="24"/>
        </w:rPr>
        <w:t>les</w:t>
      </w:r>
      <w:proofErr w:type="spellEnd"/>
      <w:r w:rsidRPr="00BF1F5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F1F5D">
        <w:rPr>
          <w:rFonts w:ascii="Times New Roman" w:hAnsi="Times New Roman" w:cs="Times New Roman"/>
          <w:i/>
          <w:sz w:val="24"/>
          <w:szCs w:val="24"/>
        </w:rPr>
        <w:t>dilemm</w:t>
      </w:r>
      <w:r w:rsidR="00BF1F5D" w:rsidRPr="00BF1F5D">
        <w:rPr>
          <w:rFonts w:ascii="Times New Roman" w:hAnsi="Times New Roman" w:cs="Times New Roman"/>
          <w:i/>
          <w:sz w:val="24"/>
          <w:szCs w:val="24"/>
        </w:rPr>
        <w:t>e</w:t>
      </w:r>
      <w:r w:rsidRPr="00BF1F5D">
        <w:rPr>
          <w:rFonts w:ascii="Times New Roman" w:hAnsi="Times New Roman" w:cs="Times New Roman"/>
          <w:i/>
          <w:sz w:val="24"/>
          <w:szCs w:val="24"/>
        </w:rPr>
        <w:t>s</w:t>
      </w:r>
      <w:proofErr w:type="spellEnd"/>
      <w:r w:rsidRPr="00BF1F5D"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Pr="00BF1F5D">
        <w:rPr>
          <w:rFonts w:ascii="Times New Roman" w:hAnsi="Times New Roman" w:cs="Times New Roman"/>
          <w:i/>
          <w:sz w:val="24"/>
          <w:szCs w:val="24"/>
        </w:rPr>
        <w:t>la</w:t>
      </w:r>
      <w:proofErr w:type="spellEnd"/>
      <w:r w:rsidRPr="00BF1F5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F1F5D">
        <w:rPr>
          <w:rFonts w:ascii="Times New Roman" w:hAnsi="Times New Roman" w:cs="Times New Roman"/>
          <w:i/>
          <w:sz w:val="24"/>
          <w:szCs w:val="24"/>
        </w:rPr>
        <w:t>raison</w:t>
      </w:r>
      <w:proofErr w:type="spellEnd"/>
      <w:r w:rsidRPr="00BF1F5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F1F5D">
        <w:rPr>
          <w:rFonts w:ascii="Times New Roman" w:hAnsi="Times New Roman" w:cs="Times New Roman"/>
          <w:i/>
          <w:sz w:val="24"/>
          <w:szCs w:val="24"/>
        </w:rPr>
        <w:t>moderne</w:t>
      </w:r>
      <w:proofErr w:type="spellEnd"/>
      <w:r w:rsidRPr="00BF1F5D">
        <w:rPr>
          <w:rFonts w:ascii="Times New Roman" w:hAnsi="Times New Roman" w:cs="Times New Roman"/>
          <w:sz w:val="24"/>
          <w:szCs w:val="24"/>
        </w:rPr>
        <w:t xml:space="preserve">. </w:t>
      </w:r>
      <w:r w:rsidRPr="00A8706B">
        <w:rPr>
          <w:rFonts w:ascii="Times New Roman" w:hAnsi="Times New Roman" w:cs="Times New Roman"/>
          <w:sz w:val="24"/>
          <w:szCs w:val="24"/>
        </w:rPr>
        <w:t xml:space="preserve">Paris: P.U.F. </w:t>
      </w:r>
    </w:p>
    <w:p w14:paraId="4D927069" w14:textId="77777777" w:rsidR="00424E71" w:rsidRPr="00BF1F5D" w:rsidRDefault="00424E71" w:rsidP="00224D1C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8706B">
        <w:rPr>
          <w:rFonts w:ascii="Times New Roman" w:hAnsi="Times New Roman" w:cs="Times New Roman"/>
          <w:sz w:val="24"/>
          <w:szCs w:val="24"/>
        </w:rPr>
        <w:t>Schluchter</w:t>
      </w:r>
      <w:proofErr w:type="spellEnd"/>
      <w:r w:rsidRPr="00A8706B">
        <w:rPr>
          <w:rFonts w:ascii="Times New Roman" w:hAnsi="Times New Roman" w:cs="Times New Roman"/>
          <w:sz w:val="24"/>
          <w:szCs w:val="24"/>
        </w:rPr>
        <w:t xml:space="preserve">, W. (1987): </w:t>
      </w:r>
      <w:proofErr w:type="spellStart"/>
      <w:r w:rsidRPr="00A8706B">
        <w:rPr>
          <w:rFonts w:ascii="Times New Roman" w:hAnsi="Times New Roman" w:cs="Times New Roman"/>
          <w:i/>
          <w:sz w:val="24"/>
          <w:szCs w:val="24"/>
        </w:rPr>
        <w:t>Rationalism</w:t>
      </w:r>
      <w:proofErr w:type="spellEnd"/>
      <w:r w:rsidRPr="00A8706B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A8706B">
        <w:rPr>
          <w:rFonts w:ascii="Times New Roman" w:hAnsi="Times New Roman" w:cs="Times New Roman"/>
          <w:i/>
          <w:sz w:val="24"/>
          <w:szCs w:val="24"/>
        </w:rPr>
        <w:t>Religion</w:t>
      </w:r>
      <w:proofErr w:type="spellEnd"/>
      <w:r w:rsidRPr="00A8706B">
        <w:rPr>
          <w:rFonts w:ascii="Times New Roman" w:hAnsi="Times New Roman" w:cs="Times New Roman"/>
          <w:i/>
          <w:sz w:val="24"/>
          <w:szCs w:val="24"/>
        </w:rPr>
        <w:t xml:space="preserve"> and </w:t>
      </w:r>
      <w:proofErr w:type="spellStart"/>
      <w:r w:rsidRPr="00A8706B">
        <w:rPr>
          <w:rFonts w:ascii="Times New Roman" w:hAnsi="Times New Roman" w:cs="Times New Roman"/>
          <w:i/>
          <w:sz w:val="24"/>
          <w:szCs w:val="24"/>
        </w:rPr>
        <w:t>Domination</w:t>
      </w:r>
      <w:proofErr w:type="spellEnd"/>
      <w:r w:rsidRPr="00A8706B">
        <w:rPr>
          <w:rFonts w:ascii="Times New Roman" w:hAnsi="Times New Roman" w:cs="Times New Roman"/>
          <w:sz w:val="24"/>
          <w:szCs w:val="24"/>
        </w:rPr>
        <w:t xml:space="preserve">. </w:t>
      </w:r>
      <w:r w:rsidRPr="00BF1F5D">
        <w:rPr>
          <w:rFonts w:ascii="Times New Roman" w:hAnsi="Times New Roman" w:cs="Times New Roman"/>
          <w:sz w:val="24"/>
          <w:szCs w:val="24"/>
          <w:lang w:val="en-US"/>
        </w:rPr>
        <w:t>Berkeley: University of California Press.</w:t>
      </w:r>
    </w:p>
    <w:p w14:paraId="71D0EC00" w14:textId="11C6AAA2" w:rsidR="00464104" w:rsidRPr="00BF1F5D" w:rsidRDefault="00CE419A" w:rsidP="00224D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F1F5D">
        <w:rPr>
          <w:rFonts w:ascii="Times New Roman" w:hAnsi="Times New Roman" w:cs="Times New Roman"/>
          <w:sz w:val="24"/>
          <w:szCs w:val="24"/>
        </w:rPr>
        <w:t>Sell</w:t>
      </w:r>
      <w:proofErr w:type="spellEnd"/>
      <w:r w:rsidRPr="00BF1F5D">
        <w:rPr>
          <w:rFonts w:ascii="Times New Roman" w:hAnsi="Times New Roman" w:cs="Times New Roman"/>
          <w:sz w:val="24"/>
          <w:szCs w:val="24"/>
        </w:rPr>
        <w:t xml:space="preserve">, C. E. </w:t>
      </w:r>
      <w:r w:rsidR="0016327C" w:rsidRPr="00BF1F5D">
        <w:rPr>
          <w:rFonts w:ascii="Times New Roman" w:hAnsi="Times New Roman" w:cs="Times New Roman"/>
          <w:sz w:val="24"/>
          <w:szCs w:val="24"/>
        </w:rPr>
        <w:t xml:space="preserve">(2013): </w:t>
      </w:r>
      <w:r w:rsidR="0016327C" w:rsidRPr="00BF1F5D">
        <w:rPr>
          <w:rFonts w:ascii="Times New Roman" w:hAnsi="Times New Roman" w:cs="Times New Roman"/>
          <w:i/>
          <w:sz w:val="24"/>
          <w:szCs w:val="24"/>
        </w:rPr>
        <w:t>Max Weber e a racionalização da vida</w:t>
      </w:r>
      <w:r w:rsidR="0016327C" w:rsidRPr="00BF1F5D">
        <w:rPr>
          <w:rFonts w:ascii="Times New Roman" w:hAnsi="Times New Roman" w:cs="Times New Roman"/>
          <w:sz w:val="24"/>
          <w:szCs w:val="24"/>
        </w:rPr>
        <w:t>. Petrópolis: Vozes.</w:t>
      </w:r>
    </w:p>
    <w:p w14:paraId="76FAA472" w14:textId="77777777" w:rsidR="00464104" w:rsidRPr="00BF1F5D" w:rsidRDefault="00F816EB" w:rsidP="00224D1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1F5D">
        <w:rPr>
          <w:rFonts w:ascii="Times New Roman" w:hAnsi="Times New Roman" w:cs="Times New Roman"/>
          <w:b/>
          <w:sz w:val="24"/>
          <w:szCs w:val="24"/>
        </w:rPr>
        <w:t>Bibliografia geral</w:t>
      </w:r>
    </w:p>
    <w:p w14:paraId="44091DCF" w14:textId="33E921E9" w:rsidR="00BB58B8" w:rsidRPr="00BF1F5D" w:rsidRDefault="00BB58B8" w:rsidP="00224D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461E">
        <w:rPr>
          <w:rFonts w:ascii="Times New Roman" w:hAnsi="Times New Roman" w:cs="Times New Roman"/>
          <w:sz w:val="24"/>
          <w:szCs w:val="24"/>
          <w:lang w:val="en-US"/>
        </w:rPr>
        <w:t xml:space="preserve">Alexander, J. C. (1987-1988): </w:t>
      </w:r>
      <w:r w:rsidRPr="00E7461E">
        <w:rPr>
          <w:rFonts w:ascii="Times New Roman" w:hAnsi="Times New Roman" w:cs="Times New Roman"/>
          <w:i/>
          <w:sz w:val="24"/>
          <w:szCs w:val="24"/>
          <w:lang w:val="en-US"/>
        </w:rPr>
        <w:t>Theoretical Logic in Sociology</w:t>
      </w:r>
      <w:r w:rsidRPr="00E7461E">
        <w:rPr>
          <w:rFonts w:ascii="Times New Roman" w:hAnsi="Times New Roman" w:cs="Times New Roman"/>
          <w:sz w:val="24"/>
          <w:szCs w:val="24"/>
          <w:lang w:val="en-US"/>
        </w:rPr>
        <w:t xml:space="preserve">, 3 vols. </w:t>
      </w:r>
      <w:r w:rsidRPr="00BF1F5D">
        <w:rPr>
          <w:rFonts w:ascii="Times New Roman" w:hAnsi="Times New Roman" w:cs="Times New Roman"/>
          <w:sz w:val="24"/>
          <w:szCs w:val="24"/>
        </w:rPr>
        <w:t xml:space="preserve">Berkeley: </w:t>
      </w:r>
      <w:proofErr w:type="spellStart"/>
      <w:r w:rsidRPr="00BF1F5D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BF1F5D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BF1F5D">
        <w:rPr>
          <w:rFonts w:ascii="Times New Roman" w:hAnsi="Times New Roman" w:cs="Times New Roman"/>
          <w:sz w:val="24"/>
          <w:szCs w:val="24"/>
        </w:rPr>
        <w:t>California</w:t>
      </w:r>
      <w:proofErr w:type="spellEnd"/>
      <w:r w:rsidRPr="00BF1F5D">
        <w:rPr>
          <w:rFonts w:ascii="Times New Roman" w:hAnsi="Times New Roman" w:cs="Times New Roman"/>
          <w:sz w:val="24"/>
          <w:szCs w:val="24"/>
        </w:rPr>
        <w:t xml:space="preserve"> Press. </w:t>
      </w:r>
    </w:p>
    <w:p w14:paraId="5180552D" w14:textId="43509177" w:rsidR="00BB58B8" w:rsidRPr="00BF1F5D" w:rsidRDefault="00BB58B8" w:rsidP="00224D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1F5D">
        <w:rPr>
          <w:rFonts w:ascii="Times New Roman" w:hAnsi="Times New Roman" w:cs="Times New Roman"/>
          <w:sz w:val="24"/>
          <w:szCs w:val="24"/>
        </w:rPr>
        <w:t xml:space="preserve">Aron, R. (2008): </w:t>
      </w:r>
      <w:r w:rsidRPr="00BF1F5D">
        <w:rPr>
          <w:rFonts w:ascii="Times New Roman" w:hAnsi="Times New Roman" w:cs="Times New Roman"/>
          <w:i/>
          <w:sz w:val="24"/>
          <w:szCs w:val="24"/>
        </w:rPr>
        <w:t>As etapas do pensamento sociológico</w:t>
      </w:r>
      <w:r w:rsidRPr="00BF1F5D">
        <w:rPr>
          <w:rFonts w:ascii="Times New Roman" w:hAnsi="Times New Roman" w:cs="Times New Roman"/>
          <w:sz w:val="24"/>
          <w:szCs w:val="24"/>
        </w:rPr>
        <w:t>. São Paulo: Martins Fontes.</w:t>
      </w:r>
    </w:p>
    <w:p w14:paraId="2CC975AD" w14:textId="77777777" w:rsidR="00BB58B8" w:rsidRPr="00BF1F5D" w:rsidRDefault="00BB58B8" w:rsidP="00224D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F1F5D">
        <w:rPr>
          <w:rFonts w:ascii="Times New Roman" w:hAnsi="Times New Roman" w:cs="Times New Roman"/>
          <w:sz w:val="24"/>
          <w:szCs w:val="24"/>
          <w:lang w:val="en-US"/>
        </w:rPr>
        <w:t>Coser</w:t>
      </w:r>
      <w:proofErr w:type="spellEnd"/>
      <w:r w:rsidRPr="00BF1F5D">
        <w:rPr>
          <w:rFonts w:ascii="Times New Roman" w:hAnsi="Times New Roman" w:cs="Times New Roman"/>
          <w:sz w:val="24"/>
          <w:szCs w:val="24"/>
          <w:lang w:val="en-US"/>
        </w:rPr>
        <w:t xml:space="preserve">, L. (1971): </w:t>
      </w:r>
      <w:r w:rsidRPr="00BF1F5D">
        <w:rPr>
          <w:rFonts w:ascii="Times New Roman" w:hAnsi="Times New Roman" w:cs="Times New Roman"/>
          <w:i/>
          <w:sz w:val="24"/>
          <w:szCs w:val="24"/>
          <w:lang w:val="en-US"/>
        </w:rPr>
        <w:t>Masters of Sociological Thought</w:t>
      </w:r>
      <w:r w:rsidRPr="00BF1F5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BF1F5D">
        <w:rPr>
          <w:rFonts w:ascii="Times New Roman" w:hAnsi="Times New Roman" w:cs="Times New Roman"/>
          <w:sz w:val="24"/>
          <w:szCs w:val="24"/>
        </w:rPr>
        <w:t xml:space="preserve">Nova York: </w:t>
      </w:r>
      <w:proofErr w:type="spellStart"/>
      <w:r w:rsidRPr="00BF1F5D">
        <w:rPr>
          <w:rFonts w:ascii="Times New Roman" w:hAnsi="Times New Roman" w:cs="Times New Roman"/>
          <w:sz w:val="24"/>
          <w:szCs w:val="24"/>
        </w:rPr>
        <w:t>Free</w:t>
      </w:r>
      <w:proofErr w:type="spellEnd"/>
      <w:r w:rsidRPr="00BF1F5D">
        <w:rPr>
          <w:rFonts w:ascii="Times New Roman" w:hAnsi="Times New Roman" w:cs="Times New Roman"/>
          <w:sz w:val="24"/>
          <w:szCs w:val="24"/>
        </w:rPr>
        <w:t xml:space="preserve"> Press. </w:t>
      </w:r>
    </w:p>
    <w:p w14:paraId="694BE6D3" w14:textId="77777777" w:rsidR="00BB58B8" w:rsidRPr="00BF1F5D" w:rsidRDefault="00BB58B8" w:rsidP="00224D1C">
      <w:pPr>
        <w:spacing w:line="240" w:lineRule="auto"/>
        <w:rPr>
          <w:rStyle w:val="st"/>
          <w:rFonts w:ascii="Times New Roman" w:hAnsi="Times New Roman" w:cs="Times New Roman"/>
          <w:sz w:val="24"/>
          <w:szCs w:val="24"/>
        </w:rPr>
      </w:pPr>
      <w:r w:rsidRPr="00BF1F5D">
        <w:rPr>
          <w:rStyle w:val="st"/>
          <w:rFonts w:ascii="Times New Roman" w:hAnsi="Times New Roman" w:cs="Times New Roman"/>
          <w:sz w:val="24"/>
          <w:szCs w:val="24"/>
        </w:rPr>
        <w:t xml:space="preserve">Cohn, G. (2005): </w:t>
      </w:r>
      <w:r w:rsidRPr="00BF1F5D">
        <w:rPr>
          <w:rStyle w:val="st"/>
          <w:rFonts w:ascii="Times New Roman" w:hAnsi="Times New Roman" w:cs="Times New Roman"/>
          <w:i/>
          <w:sz w:val="24"/>
          <w:szCs w:val="24"/>
        </w:rPr>
        <w:t>Sociologia - Para ler os clássicos</w:t>
      </w:r>
      <w:r w:rsidRPr="00BF1F5D">
        <w:rPr>
          <w:rStyle w:val="st"/>
          <w:rFonts w:ascii="Times New Roman" w:hAnsi="Times New Roman" w:cs="Times New Roman"/>
          <w:sz w:val="24"/>
          <w:szCs w:val="24"/>
        </w:rPr>
        <w:t>. Rio de Janeiro: Ed. Azougue.</w:t>
      </w:r>
    </w:p>
    <w:p w14:paraId="1FE318B4" w14:textId="77777777" w:rsidR="00BB58B8" w:rsidRPr="00BF1F5D" w:rsidRDefault="00BB58B8" w:rsidP="00224D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F1F5D">
        <w:rPr>
          <w:rFonts w:ascii="Times New Roman" w:hAnsi="Times New Roman" w:cs="Times New Roman"/>
          <w:sz w:val="24"/>
          <w:szCs w:val="24"/>
        </w:rPr>
        <w:t>Giddens</w:t>
      </w:r>
      <w:proofErr w:type="spellEnd"/>
      <w:r w:rsidRPr="00BF1F5D">
        <w:rPr>
          <w:rFonts w:ascii="Times New Roman" w:hAnsi="Times New Roman" w:cs="Times New Roman"/>
          <w:sz w:val="24"/>
          <w:szCs w:val="24"/>
        </w:rPr>
        <w:t xml:space="preserve">, A. (1976): </w:t>
      </w:r>
      <w:r w:rsidRPr="00BF1F5D">
        <w:rPr>
          <w:rFonts w:ascii="Times New Roman" w:hAnsi="Times New Roman" w:cs="Times New Roman"/>
          <w:i/>
          <w:sz w:val="24"/>
          <w:szCs w:val="24"/>
        </w:rPr>
        <w:t>Capitalismo e Moderna Teoria Social</w:t>
      </w:r>
      <w:r w:rsidRPr="00BF1F5D">
        <w:rPr>
          <w:rFonts w:ascii="Times New Roman" w:hAnsi="Times New Roman" w:cs="Times New Roman"/>
          <w:sz w:val="24"/>
          <w:szCs w:val="24"/>
        </w:rPr>
        <w:t>. Lisboa: Ed. Presença/ Martins Fontes.</w:t>
      </w:r>
    </w:p>
    <w:p w14:paraId="75B82F3B" w14:textId="42C95FBC" w:rsidR="00BB58B8" w:rsidRPr="00BF1F5D" w:rsidRDefault="00BB58B8" w:rsidP="00224D1C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F1F5D">
        <w:rPr>
          <w:rFonts w:ascii="Times New Roman" w:hAnsi="Times New Roman" w:cs="Times New Roman"/>
          <w:sz w:val="24"/>
          <w:szCs w:val="24"/>
          <w:lang w:val="en-US"/>
        </w:rPr>
        <w:t>Seidman</w:t>
      </w:r>
      <w:proofErr w:type="spellEnd"/>
      <w:r w:rsidRPr="00BF1F5D">
        <w:rPr>
          <w:rFonts w:ascii="Times New Roman" w:hAnsi="Times New Roman" w:cs="Times New Roman"/>
          <w:sz w:val="24"/>
          <w:szCs w:val="24"/>
          <w:lang w:val="en-US"/>
        </w:rPr>
        <w:t xml:space="preserve">, S. (1983): </w:t>
      </w:r>
      <w:r w:rsidRPr="00BF1F5D">
        <w:rPr>
          <w:rFonts w:ascii="Times New Roman" w:hAnsi="Times New Roman" w:cs="Times New Roman"/>
          <w:i/>
          <w:sz w:val="24"/>
          <w:szCs w:val="24"/>
          <w:lang w:val="en-US"/>
        </w:rPr>
        <w:t>Liberalism and the Origins of European Social Theory</w:t>
      </w:r>
      <w:r w:rsidRPr="00BF1F5D">
        <w:rPr>
          <w:rFonts w:ascii="Times New Roman" w:hAnsi="Times New Roman" w:cs="Times New Roman"/>
          <w:sz w:val="24"/>
          <w:szCs w:val="24"/>
          <w:lang w:val="en-US"/>
        </w:rPr>
        <w:t xml:space="preserve">. Berkeley: University of California Press. </w:t>
      </w:r>
    </w:p>
    <w:p w14:paraId="68F9158A" w14:textId="35F8ED56" w:rsidR="00287A39" w:rsidRPr="00BF1F5D" w:rsidRDefault="00287A39" w:rsidP="00224D1C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287A39" w:rsidRPr="00BF1F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9A4D1F"/>
    <w:multiLevelType w:val="multilevel"/>
    <w:tmpl w:val="B3BCA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6D098E"/>
    <w:multiLevelType w:val="multilevel"/>
    <w:tmpl w:val="6A1AC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7E7271"/>
    <w:multiLevelType w:val="multilevel"/>
    <w:tmpl w:val="3210F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104"/>
    <w:rsid w:val="000076C0"/>
    <w:rsid w:val="000C182A"/>
    <w:rsid w:val="000E7BD3"/>
    <w:rsid w:val="0010787B"/>
    <w:rsid w:val="00154852"/>
    <w:rsid w:val="0016327C"/>
    <w:rsid w:val="00176455"/>
    <w:rsid w:val="00183951"/>
    <w:rsid w:val="001C7E38"/>
    <w:rsid w:val="001D57FA"/>
    <w:rsid w:val="00206FA9"/>
    <w:rsid w:val="00224D1C"/>
    <w:rsid w:val="00274DBF"/>
    <w:rsid w:val="00275294"/>
    <w:rsid w:val="00287A39"/>
    <w:rsid w:val="002D4FC2"/>
    <w:rsid w:val="002D7366"/>
    <w:rsid w:val="00301053"/>
    <w:rsid w:val="0036319E"/>
    <w:rsid w:val="00410676"/>
    <w:rsid w:val="00424E71"/>
    <w:rsid w:val="004375F4"/>
    <w:rsid w:val="00446699"/>
    <w:rsid w:val="00464104"/>
    <w:rsid w:val="00473A76"/>
    <w:rsid w:val="00476C70"/>
    <w:rsid w:val="0049416E"/>
    <w:rsid w:val="004A6D9B"/>
    <w:rsid w:val="004C682E"/>
    <w:rsid w:val="004E4C0F"/>
    <w:rsid w:val="00520250"/>
    <w:rsid w:val="00520524"/>
    <w:rsid w:val="005B1F9A"/>
    <w:rsid w:val="00603518"/>
    <w:rsid w:val="0068151F"/>
    <w:rsid w:val="006F3FD8"/>
    <w:rsid w:val="007F4974"/>
    <w:rsid w:val="00815198"/>
    <w:rsid w:val="00832A4D"/>
    <w:rsid w:val="0087643A"/>
    <w:rsid w:val="008B65CE"/>
    <w:rsid w:val="008D6009"/>
    <w:rsid w:val="00922BB7"/>
    <w:rsid w:val="00A63F55"/>
    <w:rsid w:val="00A8706B"/>
    <w:rsid w:val="00AA5D8D"/>
    <w:rsid w:val="00B06582"/>
    <w:rsid w:val="00BB58B8"/>
    <w:rsid w:val="00BC35A9"/>
    <w:rsid w:val="00BC5068"/>
    <w:rsid w:val="00BD041E"/>
    <w:rsid w:val="00BF1F5D"/>
    <w:rsid w:val="00C62791"/>
    <w:rsid w:val="00C6586B"/>
    <w:rsid w:val="00C92558"/>
    <w:rsid w:val="00CA08AA"/>
    <w:rsid w:val="00CA1337"/>
    <w:rsid w:val="00CE419A"/>
    <w:rsid w:val="00CE530C"/>
    <w:rsid w:val="00CE6903"/>
    <w:rsid w:val="00D21628"/>
    <w:rsid w:val="00D87A75"/>
    <w:rsid w:val="00D90669"/>
    <w:rsid w:val="00DB7066"/>
    <w:rsid w:val="00DE2085"/>
    <w:rsid w:val="00DF28D5"/>
    <w:rsid w:val="00E0326A"/>
    <w:rsid w:val="00E04033"/>
    <w:rsid w:val="00E04F33"/>
    <w:rsid w:val="00E7461E"/>
    <w:rsid w:val="00E92912"/>
    <w:rsid w:val="00EF175E"/>
    <w:rsid w:val="00F816EB"/>
    <w:rsid w:val="00FB6110"/>
    <w:rsid w:val="00FC719F"/>
    <w:rsid w:val="00FF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C68D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CA13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62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2791"/>
    <w:rPr>
      <w:rFonts w:ascii="Tahoma" w:hAnsi="Tahoma" w:cs="Tahoma"/>
      <w:sz w:val="16"/>
      <w:szCs w:val="16"/>
    </w:rPr>
  </w:style>
  <w:style w:type="character" w:customStyle="1" w:styleId="st">
    <w:name w:val="st"/>
    <w:basedOn w:val="Fontepargpadro"/>
    <w:rsid w:val="00FF7FDE"/>
  </w:style>
  <w:style w:type="character" w:styleId="nfase">
    <w:name w:val="Emphasis"/>
    <w:basedOn w:val="Fontepargpadro"/>
    <w:uiPriority w:val="20"/>
    <w:qFormat/>
    <w:rsid w:val="00301053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rsid w:val="00CA1337"/>
    <w:rPr>
      <w:rFonts w:ascii="Times New Roman" w:eastAsia="Times New Roman" w:hAnsi="Times New Roman" w:cs="Times New Roman"/>
      <w:b/>
      <w:bCs/>
      <w:sz w:val="27"/>
      <w:szCs w:val="27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CA13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62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2791"/>
    <w:rPr>
      <w:rFonts w:ascii="Tahoma" w:hAnsi="Tahoma" w:cs="Tahoma"/>
      <w:sz w:val="16"/>
      <w:szCs w:val="16"/>
    </w:rPr>
  </w:style>
  <w:style w:type="character" w:customStyle="1" w:styleId="st">
    <w:name w:val="st"/>
    <w:basedOn w:val="Fontepargpadro"/>
    <w:rsid w:val="00FF7FDE"/>
  </w:style>
  <w:style w:type="character" w:styleId="nfase">
    <w:name w:val="Emphasis"/>
    <w:basedOn w:val="Fontepargpadro"/>
    <w:uiPriority w:val="20"/>
    <w:qFormat/>
    <w:rsid w:val="00301053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rsid w:val="00CA1337"/>
    <w:rPr>
      <w:rFonts w:ascii="Times New Roman" w:eastAsia="Times New Roman" w:hAnsi="Times New Roman" w:cs="Times New Roman"/>
      <w:b/>
      <w:bCs/>
      <w:sz w:val="27"/>
      <w:szCs w:val="27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4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00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866747">
                  <w:marLeft w:val="450"/>
                  <w:marRight w:val="600"/>
                  <w:marTop w:val="6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58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42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69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4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0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3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4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33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1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7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2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3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16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739633">
                  <w:marLeft w:val="450"/>
                  <w:marRight w:val="600"/>
                  <w:marTop w:val="6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55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497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6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5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7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6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7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3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03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66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003317">
                  <w:marLeft w:val="450"/>
                  <w:marRight w:val="600"/>
                  <w:marTop w:val="6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959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8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2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20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3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1627</Words>
  <Characters>8788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UERJ</Company>
  <LinksUpToDate>false</LinksUpToDate>
  <CharactersWithSpaces>10395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IESP</dc:creator>
  <cp:keywords/>
  <dc:description/>
  <cp:lastModifiedBy>IESP</cp:lastModifiedBy>
  <cp:revision>2</cp:revision>
  <cp:lastPrinted>2013-11-29T18:43:00Z</cp:lastPrinted>
  <dcterms:created xsi:type="dcterms:W3CDTF">2014-03-18T18:04:00Z</dcterms:created>
  <dcterms:modified xsi:type="dcterms:W3CDTF">2014-03-18T18:04:00Z</dcterms:modified>
</cp:coreProperties>
</file>