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FC" w:rsidRPr="00F37159" w:rsidRDefault="00C01F6D">
      <w:pPr>
        <w:rPr>
          <w:rFonts w:ascii="Times New Roman" w:hAnsi="Times New Roman" w:cs="Times New Roman"/>
          <w:b/>
          <w:sz w:val="24"/>
          <w:szCs w:val="24"/>
        </w:rPr>
      </w:pPr>
      <w:r w:rsidRPr="00F37159">
        <w:rPr>
          <w:rFonts w:ascii="Times New Roman" w:hAnsi="Times New Roman" w:cs="Times New Roman"/>
          <w:b/>
          <w:sz w:val="24"/>
          <w:szCs w:val="24"/>
        </w:rPr>
        <w:t>Preface</w:t>
      </w:r>
      <w:r w:rsidR="00B00697" w:rsidRPr="00F37159">
        <w:rPr>
          <w:rFonts w:ascii="Times New Roman" w:hAnsi="Times New Roman" w:cs="Times New Roman"/>
          <w:b/>
          <w:sz w:val="24"/>
          <w:szCs w:val="24"/>
        </w:rPr>
        <w:t xml:space="preserve"> to the Turkish translation</w:t>
      </w:r>
      <w:r w:rsidRPr="00F37159">
        <w:rPr>
          <w:rFonts w:ascii="Times New Roman" w:hAnsi="Times New Roman" w:cs="Times New Roman"/>
          <w:b/>
          <w:sz w:val="24"/>
          <w:szCs w:val="24"/>
        </w:rPr>
        <w:t>: Alienation and reification</w:t>
      </w:r>
      <w:r w:rsidR="00086498" w:rsidRPr="00F37159">
        <w:rPr>
          <w:rFonts w:ascii="Times New Roman" w:hAnsi="Times New Roman" w:cs="Times New Roman"/>
          <w:b/>
          <w:sz w:val="24"/>
          <w:szCs w:val="24"/>
        </w:rPr>
        <w:t xml:space="preserve"> in the Bosporus</w:t>
      </w:r>
    </w:p>
    <w:p w:rsidR="00086498" w:rsidRPr="00F37159" w:rsidRDefault="000820CE">
      <w:pPr>
        <w:rPr>
          <w:rFonts w:ascii="Times New Roman" w:hAnsi="Times New Roman" w:cs="Times New Roman"/>
          <w:b/>
          <w:sz w:val="24"/>
          <w:szCs w:val="24"/>
        </w:rPr>
      </w:pPr>
      <w:proofErr w:type="spellStart"/>
      <w:r>
        <w:rPr>
          <w:rFonts w:ascii="Times New Roman" w:hAnsi="Times New Roman" w:cs="Times New Roman"/>
          <w:b/>
          <w:sz w:val="24"/>
          <w:szCs w:val="24"/>
        </w:rPr>
        <w:t>Frédéric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Vandenberghe</w:t>
      </w:r>
      <w:proofErr w:type="spellEnd"/>
      <w:r>
        <w:rPr>
          <w:rStyle w:val="FootnoteReference"/>
          <w:rFonts w:ascii="Times New Roman" w:hAnsi="Times New Roman" w:cs="Times New Roman"/>
          <w:b/>
          <w:sz w:val="24"/>
          <w:szCs w:val="24"/>
        </w:rPr>
        <w:footnoteReference w:id="1"/>
      </w:r>
    </w:p>
    <w:p w:rsidR="009847AB" w:rsidRPr="00F37159" w:rsidRDefault="00086498" w:rsidP="00086498">
      <w:pPr>
        <w:jc w:val="both"/>
        <w:rPr>
          <w:rFonts w:ascii="Times New Roman" w:hAnsi="Times New Roman" w:cs="Times New Roman"/>
          <w:sz w:val="24"/>
          <w:szCs w:val="24"/>
        </w:rPr>
      </w:pPr>
      <w:r w:rsidRPr="00F37159">
        <w:rPr>
          <w:rFonts w:ascii="Times New Roman" w:hAnsi="Times New Roman" w:cs="Times New Roman"/>
          <w:sz w:val="24"/>
          <w:szCs w:val="24"/>
        </w:rPr>
        <w:t>The news that comes out of Turkey these days is not uplifting</w:t>
      </w:r>
      <w:r w:rsidR="00C51A64" w:rsidRPr="00F37159">
        <w:rPr>
          <w:rFonts w:ascii="Times New Roman" w:hAnsi="Times New Roman" w:cs="Times New Roman"/>
          <w:sz w:val="24"/>
          <w:szCs w:val="24"/>
        </w:rPr>
        <w:t xml:space="preserve"> for democrats and republicans</w:t>
      </w:r>
      <w:r w:rsidRPr="00F37159">
        <w:rPr>
          <w:rFonts w:ascii="Times New Roman" w:hAnsi="Times New Roman" w:cs="Times New Roman"/>
          <w:sz w:val="24"/>
          <w:szCs w:val="24"/>
        </w:rPr>
        <w:t xml:space="preserve">. </w:t>
      </w:r>
      <w:r w:rsidR="00C51A64" w:rsidRPr="00F37159">
        <w:rPr>
          <w:rFonts w:ascii="Times New Roman" w:hAnsi="Times New Roman" w:cs="Times New Roman"/>
          <w:sz w:val="24"/>
          <w:szCs w:val="24"/>
        </w:rPr>
        <w:t>Of course, we all remember the Gezi Park Protests of 2013, but of late, at least i</w:t>
      </w:r>
      <w:r w:rsidRPr="00F37159">
        <w:rPr>
          <w:rFonts w:ascii="Times New Roman" w:hAnsi="Times New Roman" w:cs="Times New Roman"/>
          <w:sz w:val="24"/>
          <w:szCs w:val="24"/>
        </w:rPr>
        <w:t xml:space="preserve">n the Western press, we </w:t>
      </w:r>
      <w:r w:rsidR="00C51A64" w:rsidRPr="00F37159">
        <w:rPr>
          <w:rFonts w:ascii="Times New Roman" w:hAnsi="Times New Roman" w:cs="Times New Roman"/>
          <w:sz w:val="24"/>
          <w:szCs w:val="24"/>
        </w:rPr>
        <w:t xml:space="preserve">have been </w:t>
      </w:r>
      <w:r w:rsidR="009847AB" w:rsidRPr="00F37159">
        <w:rPr>
          <w:rFonts w:ascii="Times New Roman" w:hAnsi="Times New Roman" w:cs="Times New Roman"/>
          <w:sz w:val="24"/>
          <w:szCs w:val="24"/>
        </w:rPr>
        <w:t>reading</w:t>
      </w:r>
      <w:r w:rsidR="00C51A64" w:rsidRPr="00F37159">
        <w:rPr>
          <w:rFonts w:ascii="Times New Roman" w:hAnsi="Times New Roman" w:cs="Times New Roman"/>
          <w:sz w:val="24"/>
          <w:szCs w:val="24"/>
        </w:rPr>
        <w:t xml:space="preserve"> </w:t>
      </w:r>
      <w:r w:rsidR="009847AB" w:rsidRPr="00F37159">
        <w:rPr>
          <w:rFonts w:ascii="Times New Roman" w:hAnsi="Times New Roman" w:cs="Times New Roman"/>
          <w:sz w:val="24"/>
          <w:szCs w:val="24"/>
        </w:rPr>
        <w:t xml:space="preserve">a lot </w:t>
      </w:r>
      <w:r w:rsidRPr="00F37159">
        <w:rPr>
          <w:rFonts w:ascii="Times New Roman" w:hAnsi="Times New Roman" w:cs="Times New Roman"/>
          <w:sz w:val="24"/>
          <w:szCs w:val="24"/>
        </w:rPr>
        <w:t xml:space="preserve">about the </w:t>
      </w:r>
      <w:r w:rsidR="00C51A64" w:rsidRPr="00F37159">
        <w:rPr>
          <w:rFonts w:ascii="Times New Roman" w:hAnsi="Times New Roman" w:cs="Times New Roman"/>
          <w:sz w:val="24"/>
          <w:szCs w:val="24"/>
        </w:rPr>
        <w:t>“</w:t>
      </w:r>
      <w:proofErr w:type="spellStart"/>
      <w:r w:rsidRPr="00F37159">
        <w:rPr>
          <w:rFonts w:ascii="Times New Roman" w:hAnsi="Times New Roman" w:cs="Times New Roman"/>
          <w:sz w:val="24"/>
          <w:szCs w:val="24"/>
        </w:rPr>
        <w:t>sultanic</w:t>
      </w:r>
      <w:proofErr w:type="spellEnd"/>
      <w:r w:rsidR="00C51A64" w:rsidRPr="00F37159">
        <w:rPr>
          <w:rFonts w:ascii="Times New Roman" w:hAnsi="Times New Roman" w:cs="Times New Roman"/>
          <w:sz w:val="24"/>
          <w:szCs w:val="24"/>
        </w:rPr>
        <w:t>”</w:t>
      </w:r>
      <w:r w:rsidRPr="00F37159">
        <w:rPr>
          <w:rFonts w:ascii="Times New Roman" w:hAnsi="Times New Roman" w:cs="Times New Roman"/>
          <w:sz w:val="24"/>
          <w:szCs w:val="24"/>
        </w:rPr>
        <w:t xml:space="preserve"> ambitions of your president, the politicization of the judiciary</w:t>
      </w:r>
      <w:r w:rsidR="00C51A64" w:rsidRPr="00F37159">
        <w:rPr>
          <w:rFonts w:ascii="Times New Roman" w:hAnsi="Times New Roman" w:cs="Times New Roman"/>
          <w:sz w:val="24"/>
          <w:szCs w:val="24"/>
        </w:rPr>
        <w:t xml:space="preserve">, the political </w:t>
      </w:r>
      <w:proofErr w:type="spellStart"/>
      <w:r w:rsidR="00C51A64" w:rsidRPr="00F37159">
        <w:rPr>
          <w:rFonts w:ascii="Times New Roman" w:hAnsi="Times New Roman" w:cs="Times New Roman"/>
          <w:sz w:val="24"/>
          <w:szCs w:val="24"/>
        </w:rPr>
        <w:t>polarisation</w:t>
      </w:r>
      <w:proofErr w:type="spellEnd"/>
      <w:r w:rsidRPr="00F37159">
        <w:rPr>
          <w:rFonts w:ascii="Times New Roman" w:hAnsi="Times New Roman" w:cs="Times New Roman"/>
          <w:sz w:val="24"/>
          <w:szCs w:val="24"/>
        </w:rPr>
        <w:t xml:space="preserve"> </w:t>
      </w:r>
      <w:r w:rsidR="00C51A64" w:rsidRPr="00F37159">
        <w:rPr>
          <w:rFonts w:ascii="Times New Roman" w:hAnsi="Times New Roman" w:cs="Times New Roman"/>
          <w:sz w:val="24"/>
          <w:szCs w:val="24"/>
        </w:rPr>
        <w:t xml:space="preserve">of society, </w:t>
      </w:r>
      <w:r w:rsidR="009847AB" w:rsidRPr="00F37159">
        <w:rPr>
          <w:rFonts w:ascii="Times New Roman" w:hAnsi="Times New Roman" w:cs="Times New Roman"/>
          <w:sz w:val="24"/>
          <w:szCs w:val="24"/>
        </w:rPr>
        <w:t xml:space="preserve">massive </w:t>
      </w:r>
      <w:r w:rsidR="00C51A64" w:rsidRPr="00F37159">
        <w:rPr>
          <w:rFonts w:ascii="Times New Roman" w:hAnsi="Times New Roman" w:cs="Times New Roman"/>
          <w:sz w:val="24"/>
          <w:szCs w:val="24"/>
        </w:rPr>
        <w:t xml:space="preserve">media intimidation </w:t>
      </w:r>
      <w:r w:rsidR="009847AB" w:rsidRPr="00F37159">
        <w:rPr>
          <w:rFonts w:ascii="Times New Roman" w:hAnsi="Times New Roman" w:cs="Times New Roman"/>
          <w:sz w:val="24"/>
          <w:szCs w:val="24"/>
        </w:rPr>
        <w:t xml:space="preserve">and </w:t>
      </w:r>
      <w:r w:rsidR="00843E76" w:rsidRPr="00F37159">
        <w:rPr>
          <w:rFonts w:ascii="Times New Roman" w:hAnsi="Times New Roman" w:cs="Times New Roman"/>
          <w:sz w:val="24"/>
          <w:szCs w:val="24"/>
        </w:rPr>
        <w:t xml:space="preserve">daily </w:t>
      </w:r>
      <w:r w:rsidR="009847AB" w:rsidRPr="00F37159">
        <w:rPr>
          <w:rFonts w:ascii="Times New Roman" w:hAnsi="Times New Roman" w:cs="Times New Roman"/>
          <w:sz w:val="24"/>
          <w:szCs w:val="24"/>
        </w:rPr>
        <w:t xml:space="preserve">violation of human rights. </w:t>
      </w:r>
      <w:r w:rsidR="00C51A64" w:rsidRPr="00F37159">
        <w:rPr>
          <w:rFonts w:ascii="Times New Roman" w:hAnsi="Times New Roman" w:cs="Times New Roman"/>
          <w:sz w:val="24"/>
          <w:szCs w:val="24"/>
        </w:rPr>
        <w:t xml:space="preserve">Your president’s recent </w:t>
      </w:r>
      <w:r w:rsidRPr="00F37159">
        <w:rPr>
          <w:rFonts w:ascii="Times New Roman" w:hAnsi="Times New Roman" w:cs="Times New Roman"/>
          <w:sz w:val="24"/>
          <w:szCs w:val="24"/>
        </w:rPr>
        <w:t xml:space="preserve">invectives against so-called intellectuals (like </w:t>
      </w:r>
      <w:r w:rsidR="009847AB" w:rsidRPr="00F37159">
        <w:rPr>
          <w:rFonts w:ascii="Times New Roman" w:hAnsi="Times New Roman" w:cs="Times New Roman"/>
          <w:sz w:val="24"/>
          <w:szCs w:val="24"/>
        </w:rPr>
        <w:t xml:space="preserve">Noam </w:t>
      </w:r>
      <w:r w:rsidRPr="00F37159">
        <w:rPr>
          <w:rFonts w:ascii="Times New Roman" w:hAnsi="Times New Roman" w:cs="Times New Roman"/>
          <w:sz w:val="24"/>
          <w:szCs w:val="24"/>
        </w:rPr>
        <w:t>Chomsky) who dare to support the democratic experiments in Kurdistan</w:t>
      </w:r>
      <w:r w:rsidR="00E47D4F">
        <w:rPr>
          <w:rFonts w:ascii="Times New Roman" w:hAnsi="Times New Roman" w:cs="Times New Roman"/>
          <w:sz w:val="24"/>
          <w:szCs w:val="24"/>
        </w:rPr>
        <w:t xml:space="preserve"> do</w:t>
      </w:r>
      <w:r w:rsidR="00C51A64" w:rsidRPr="00F37159">
        <w:rPr>
          <w:rFonts w:ascii="Times New Roman" w:hAnsi="Times New Roman" w:cs="Times New Roman"/>
          <w:sz w:val="24"/>
          <w:szCs w:val="24"/>
        </w:rPr>
        <w:t xml:space="preserve"> not bide well for the future</w:t>
      </w:r>
      <w:r w:rsidR="009847AB" w:rsidRPr="00F37159">
        <w:rPr>
          <w:rFonts w:ascii="Times New Roman" w:hAnsi="Times New Roman" w:cs="Times New Roman"/>
          <w:sz w:val="24"/>
          <w:szCs w:val="24"/>
        </w:rPr>
        <w:t xml:space="preserve"> of academic freedom in Turkey. But if the external conditions for a fully democratic, pluralist and free society are not satisfied as yet – and remember with Robert K. Merton (1968: 591-603) that </w:t>
      </w:r>
      <w:r w:rsidR="00E47D4F">
        <w:rPr>
          <w:rFonts w:ascii="Times New Roman" w:hAnsi="Times New Roman" w:cs="Times New Roman"/>
          <w:sz w:val="24"/>
          <w:szCs w:val="24"/>
        </w:rPr>
        <w:t>social sciences cannot thrive under</w:t>
      </w:r>
      <w:r w:rsidR="009847AB" w:rsidRPr="00F37159">
        <w:rPr>
          <w:rFonts w:ascii="Times New Roman" w:hAnsi="Times New Roman" w:cs="Times New Roman"/>
          <w:sz w:val="24"/>
          <w:szCs w:val="24"/>
        </w:rPr>
        <w:t xml:space="preserve"> dictatorships – everything indicates that there’s strong interest in social theory along the Bosporus and that, if the country has not joined</w:t>
      </w:r>
      <w:r w:rsidR="00E47D4F">
        <w:rPr>
          <w:rFonts w:ascii="Times New Roman" w:hAnsi="Times New Roman" w:cs="Times New Roman"/>
          <w:sz w:val="24"/>
          <w:szCs w:val="24"/>
        </w:rPr>
        <w:t xml:space="preserve"> the European Union as yet,</w:t>
      </w:r>
      <w:r w:rsidR="009847AB" w:rsidRPr="00F37159">
        <w:rPr>
          <w:rFonts w:ascii="Times New Roman" w:hAnsi="Times New Roman" w:cs="Times New Roman"/>
          <w:sz w:val="24"/>
          <w:szCs w:val="24"/>
        </w:rPr>
        <w:t xml:space="preserve"> Turkish social theorists have joined the global conversation.</w:t>
      </w:r>
      <w:r w:rsidR="00843E76" w:rsidRPr="00F37159">
        <w:rPr>
          <w:rFonts w:ascii="Times New Roman" w:hAnsi="Times New Roman" w:cs="Times New Roman"/>
          <w:sz w:val="24"/>
          <w:szCs w:val="24"/>
        </w:rPr>
        <w:t xml:space="preserve"> With this book, I am only too happy to join the local discussions and I hope that they may lead </w:t>
      </w:r>
      <w:r w:rsidR="0038658A" w:rsidRPr="00F37159">
        <w:rPr>
          <w:rFonts w:ascii="Times New Roman" w:hAnsi="Times New Roman" w:cs="Times New Roman"/>
          <w:sz w:val="24"/>
          <w:szCs w:val="24"/>
        </w:rPr>
        <w:t xml:space="preserve">to a further </w:t>
      </w:r>
      <w:proofErr w:type="spellStart"/>
      <w:r w:rsidR="0038658A" w:rsidRPr="00F37159">
        <w:rPr>
          <w:rFonts w:ascii="Times New Roman" w:hAnsi="Times New Roman" w:cs="Times New Roman"/>
          <w:sz w:val="24"/>
          <w:szCs w:val="24"/>
        </w:rPr>
        <w:t>cosmopoliticization</w:t>
      </w:r>
      <w:proofErr w:type="spellEnd"/>
      <w:r w:rsidR="0038658A" w:rsidRPr="00F37159">
        <w:rPr>
          <w:rFonts w:ascii="Times New Roman" w:hAnsi="Times New Roman" w:cs="Times New Roman"/>
          <w:sz w:val="24"/>
          <w:szCs w:val="24"/>
        </w:rPr>
        <w:t xml:space="preserve"> of the republic of ideas.</w:t>
      </w:r>
      <w:r w:rsidR="00843E76" w:rsidRPr="00F37159">
        <w:rPr>
          <w:rFonts w:ascii="Times New Roman" w:hAnsi="Times New Roman" w:cs="Times New Roman"/>
          <w:sz w:val="24"/>
          <w:szCs w:val="24"/>
        </w:rPr>
        <w:t xml:space="preserve"> </w:t>
      </w:r>
      <w:r w:rsidR="009847AB" w:rsidRPr="00F37159">
        <w:rPr>
          <w:rFonts w:ascii="Times New Roman" w:hAnsi="Times New Roman" w:cs="Times New Roman"/>
          <w:sz w:val="24"/>
          <w:szCs w:val="24"/>
        </w:rPr>
        <w:t xml:space="preserve"> </w:t>
      </w:r>
    </w:p>
    <w:p w:rsidR="00B00697" w:rsidRPr="00F37159" w:rsidRDefault="0080233B" w:rsidP="00B00697">
      <w:pPr>
        <w:jc w:val="both"/>
        <w:rPr>
          <w:rFonts w:ascii="Times New Roman" w:hAnsi="Times New Roman" w:cs="Times New Roman"/>
          <w:sz w:val="24"/>
          <w:szCs w:val="24"/>
        </w:rPr>
      </w:pPr>
      <w:r w:rsidRPr="00F37159">
        <w:rPr>
          <w:rFonts w:ascii="Times New Roman" w:hAnsi="Times New Roman" w:cs="Times New Roman"/>
          <w:sz w:val="24"/>
          <w:szCs w:val="24"/>
        </w:rPr>
        <w:t xml:space="preserve">I am obviously delighted with the Turkish translation of </w:t>
      </w:r>
      <w:r w:rsidRPr="00F37159">
        <w:rPr>
          <w:rFonts w:ascii="Times New Roman" w:hAnsi="Times New Roman" w:cs="Times New Roman"/>
          <w:i/>
          <w:sz w:val="24"/>
          <w:szCs w:val="24"/>
        </w:rPr>
        <w:t>A Philosophical History of German Sociology</w:t>
      </w:r>
      <w:r w:rsidR="002E5B72" w:rsidRPr="00F37159">
        <w:rPr>
          <w:rFonts w:ascii="Times New Roman" w:hAnsi="Times New Roman" w:cs="Times New Roman"/>
          <w:sz w:val="24"/>
          <w:szCs w:val="24"/>
        </w:rPr>
        <w:t xml:space="preserve"> (London: Routledge, 2009)</w:t>
      </w:r>
      <w:r w:rsidRPr="00F37159">
        <w:rPr>
          <w:rFonts w:ascii="Times New Roman" w:hAnsi="Times New Roman" w:cs="Times New Roman"/>
          <w:sz w:val="24"/>
          <w:szCs w:val="24"/>
        </w:rPr>
        <w:t xml:space="preserve">. I would have preferred a full translation of the two volumes of </w:t>
      </w:r>
      <w:proofErr w:type="spellStart"/>
      <w:r w:rsidRPr="00F37159">
        <w:rPr>
          <w:rFonts w:ascii="Times New Roman" w:hAnsi="Times New Roman" w:cs="Times New Roman"/>
          <w:i/>
          <w:sz w:val="24"/>
          <w:szCs w:val="24"/>
        </w:rPr>
        <w:t>Une</w:t>
      </w:r>
      <w:proofErr w:type="spellEnd"/>
      <w:r w:rsidRPr="00F37159">
        <w:rPr>
          <w:rFonts w:ascii="Times New Roman" w:hAnsi="Times New Roman" w:cs="Times New Roman"/>
          <w:i/>
          <w:sz w:val="24"/>
          <w:szCs w:val="24"/>
        </w:rPr>
        <w:t xml:space="preserve"> histoire critique de la </w:t>
      </w:r>
      <w:proofErr w:type="spellStart"/>
      <w:r w:rsidRPr="00F37159">
        <w:rPr>
          <w:rFonts w:ascii="Times New Roman" w:hAnsi="Times New Roman" w:cs="Times New Roman"/>
          <w:i/>
          <w:sz w:val="24"/>
          <w:szCs w:val="24"/>
        </w:rPr>
        <w:t>sociologie</w:t>
      </w:r>
      <w:proofErr w:type="spellEnd"/>
      <w:r w:rsidRPr="00F37159">
        <w:rPr>
          <w:rFonts w:ascii="Times New Roman" w:hAnsi="Times New Roman" w:cs="Times New Roman"/>
          <w:i/>
          <w:sz w:val="24"/>
          <w:szCs w:val="24"/>
        </w:rPr>
        <w:t xml:space="preserve"> allemande</w:t>
      </w:r>
      <w:r w:rsidR="00BA24BD" w:rsidRPr="00F37159">
        <w:rPr>
          <w:rFonts w:ascii="Times New Roman" w:hAnsi="Times New Roman" w:cs="Times New Roman"/>
          <w:i/>
          <w:sz w:val="24"/>
          <w:szCs w:val="24"/>
        </w:rPr>
        <w:t xml:space="preserve"> </w:t>
      </w:r>
      <w:r w:rsidR="00BA24BD" w:rsidRPr="00F37159">
        <w:rPr>
          <w:rFonts w:ascii="Times New Roman" w:hAnsi="Times New Roman" w:cs="Times New Roman"/>
          <w:sz w:val="24"/>
          <w:szCs w:val="24"/>
        </w:rPr>
        <w:t xml:space="preserve">(Paris: La </w:t>
      </w:r>
      <w:proofErr w:type="spellStart"/>
      <w:r w:rsidR="00BA24BD" w:rsidRPr="00F37159">
        <w:rPr>
          <w:rFonts w:ascii="Times New Roman" w:hAnsi="Times New Roman" w:cs="Times New Roman"/>
          <w:sz w:val="24"/>
          <w:szCs w:val="24"/>
        </w:rPr>
        <w:t>Découverte</w:t>
      </w:r>
      <w:proofErr w:type="spellEnd"/>
      <w:r w:rsidRPr="00F37159">
        <w:rPr>
          <w:rFonts w:ascii="Times New Roman" w:hAnsi="Times New Roman" w:cs="Times New Roman"/>
          <w:sz w:val="24"/>
          <w:szCs w:val="24"/>
        </w:rPr>
        <w:t xml:space="preserve">, </w:t>
      </w:r>
      <w:r w:rsidR="00BA24BD" w:rsidRPr="00F37159">
        <w:rPr>
          <w:rFonts w:ascii="Times New Roman" w:hAnsi="Times New Roman" w:cs="Times New Roman"/>
          <w:sz w:val="24"/>
          <w:szCs w:val="24"/>
        </w:rPr>
        <w:t xml:space="preserve">1997-1998), </w:t>
      </w:r>
      <w:r w:rsidR="00C01F6D" w:rsidRPr="00F37159">
        <w:rPr>
          <w:rFonts w:ascii="Times New Roman" w:hAnsi="Times New Roman" w:cs="Times New Roman"/>
          <w:sz w:val="24"/>
          <w:szCs w:val="24"/>
        </w:rPr>
        <w:t xml:space="preserve">with footnotes and all, </w:t>
      </w:r>
      <w:r w:rsidRPr="00F37159">
        <w:rPr>
          <w:rFonts w:ascii="Times New Roman" w:hAnsi="Times New Roman" w:cs="Times New Roman"/>
          <w:sz w:val="24"/>
          <w:szCs w:val="24"/>
        </w:rPr>
        <w:t>but alas economic constraints are real and</w:t>
      </w:r>
      <w:r w:rsidR="007971C3" w:rsidRPr="00F37159">
        <w:rPr>
          <w:rFonts w:ascii="Times New Roman" w:hAnsi="Times New Roman" w:cs="Times New Roman"/>
          <w:sz w:val="24"/>
          <w:szCs w:val="24"/>
        </w:rPr>
        <w:t>, let’s grant it,</w:t>
      </w:r>
      <w:r w:rsidRPr="00F37159">
        <w:rPr>
          <w:rFonts w:ascii="Times New Roman" w:hAnsi="Times New Roman" w:cs="Times New Roman"/>
          <w:sz w:val="24"/>
          <w:szCs w:val="24"/>
        </w:rPr>
        <w:t xml:space="preserve"> pragmatism is in itself a form of realism. </w:t>
      </w:r>
      <w:r w:rsidR="0047441E" w:rsidRPr="00F37159">
        <w:rPr>
          <w:rFonts w:ascii="Times New Roman" w:hAnsi="Times New Roman" w:cs="Times New Roman"/>
          <w:sz w:val="24"/>
          <w:szCs w:val="24"/>
        </w:rPr>
        <w:t>Moreover, if I had had the time</w:t>
      </w:r>
      <w:r w:rsidR="00C01F6D" w:rsidRPr="00F37159">
        <w:rPr>
          <w:rFonts w:ascii="Times New Roman" w:hAnsi="Times New Roman" w:cs="Times New Roman"/>
          <w:sz w:val="24"/>
          <w:szCs w:val="24"/>
        </w:rPr>
        <w:t xml:space="preserve"> and leisure</w:t>
      </w:r>
      <w:r w:rsidR="0047441E" w:rsidRPr="00F37159">
        <w:rPr>
          <w:rFonts w:ascii="Times New Roman" w:hAnsi="Times New Roman" w:cs="Times New Roman"/>
          <w:sz w:val="24"/>
          <w:szCs w:val="24"/>
        </w:rPr>
        <w:t xml:space="preserve">, I would have added another chapter on Axel </w:t>
      </w:r>
      <w:proofErr w:type="spellStart"/>
      <w:r w:rsidR="0047441E" w:rsidRPr="00F37159">
        <w:rPr>
          <w:rFonts w:ascii="Times New Roman" w:hAnsi="Times New Roman" w:cs="Times New Roman"/>
          <w:sz w:val="24"/>
          <w:szCs w:val="24"/>
        </w:rPr>
        <w:t>Honneth’s</w:t>
      </w:r>
      <w:proofErr w:type="spellEnd"/>
      <w:r w:rsidR="0047441E" w:rsidRPr="00F37159">
        <w:rPr>
          <w:rFonts w:ascii="Times New Roman" w:hAnsi="Times New Roman" w:cs="Times New Roman"/>
          <w:sz w:val="24"/>
          <w:szCs w:val="24"/>
        </w:rPr>
        <w:t xml:space="preserve"> (2005) reformulation of reification in recognition-theoretical terms</w:t>
      </w:r>
      <w:r w:rsidR="00C01F6D" w:rsidRPr="00F37159">
        <w:rPr>
          <w:rFonts w:ascii="Times New Roman" w:hAnsi="Times New Roman" w:cs="Times New Roman"/>
          <w:sz w:val="24"/>
          <w:szCs w:val="24"/>
        </w:rPr>
        <w:t xml:space="preserve"> as a deficient relation between self, other and the world</w:t>
      </w:r>
      <w:r w:rsidR="0047441E" w:rsidRPr="00F37159">
        <w:rPr>
          <w:rFonts w:ascii="Times New Roman" w:hAnsi="Times New Roman" w:cs="Times New Roman"/>
          <w:sz w:val="24"/>
          <w:szCs w:val="24"/>
        </w:rPr>
        <w:t xml:space="preserve">, as well on more recent attempts </w:t>
      </w:r>
      <w:r w:rsidR="00C01F6D" w:rsidRPr="00F37159">
        <w:rPr>
          <w:rFonts w:ascii="Times New Roman" w:hAnsi="Times New Roman" w:cs="Times New Roman"/>
          <w:sz w:val="24"/>
          <w:szCs w:val="24"/>
        </w:rPr>
        <w:t xml:space="preserve">that are inspired by </w:t>
      </w:r>
      <w:proofErr w:type="spellStart"/>
      <w:r w:rsidR="00C01F6D" w:rsidRPr="00F37159">
        <w:rPr>
          <w:rFonts w:ascii="Times New Roman" w:hAnsi="Times New Roman" w:cs="Times New Roman"/>
          <w:sz w:val="24"/>
          <w:szCs w:val="24"/>
        </w:rPr>
        <w:t>Honneth</w:t>
      </w:r>
      <w:proofErr w:type="spellEnd"/>
      <w:r w:rsidR="00C01F6D" w:rsidRPr="00F37159">
        <w:rPr>
          <w:rFonts w:ascii="Times New Roman" w:hAnsi="Times New Roman" w:cs="Times New Roman"/>
          <w:sz w:val="24"/>
          <w:szCs w:val="24"/>
        </w:rPr>
        <w:t xml:space="preserve"> and </w:t>
      </w:r>
      <w:r w:rsidR="00BB385B" w:rsidRPr="00F37159">
        <w:rPr>
          <w:rFonts w:ascii="Times New Roman" w:hAnsi="Times New Roman" w:cs="Times New Roman"/>
          <w:sz w:val="24"/>
          <w:szCs w:val="24"/>
        </w:rPr>
        <w:t xml:space="preserve">that go back to Heidegger </w:t>
      </w:r>
      <w:r w:rsidR="00C01F6D" w:rsidRPr="00F37159">
        <w:rPr>
          <w:rFonts w:ascii="Times New Roman" w:hAnsi="Times New Roman" w:cs="Times New Roman"/>
          <w:sz w:val="24"/>
          <w:szCs w:val="24"/>
        </w:rPr>
        <w:t>(</w:t>
      </w:r>
      <w:r w:rsidR="00402CD5" w:rsidRPr="00F37159">
        <w:rPr>
          <w:rFonts w:ascii="Times New Roman" w:hAnsi="Times New Roman" w:cs="Times New Roman"/>
          <w:sz w:val="24"/>
          <w:szCs w:val="24"/>
        </w:rPr>
        <w:t xml:space="preserve">Haber, </w:t>
      </w:r>
      <w:r w:rsidR="00C01F6D" w:rsidRPr="00F37159">
        <w:rPr>
          <w:rFonts w:ascii="Times New Roman" w:hAnsi="Times New Roman" w:cs="Times New Roman"/>
          <w:sz w:val="24"/>
          <w:szCs w:val="24"/>
        </w:rPr>
        <w:t xml:space="preserve">2007, </w:t>
      </w:r>
      <w:proofErr w:type="spellStart"/>
      <w:r w:rsidR="00C01F6D" w:rsidRPr="00F37159">
        <w:rPr>
          <w:rFonts w:ascii="Times New Roman" w:hAnsi="Times New Roman" w:cs="Times New Roman"/>
          <w:sz w:val="24"/>
          <w:szCs w:val="24"/>
        </w:rPr>
        <w:t>Fischbach</w:t>
      </w:r>
      <w:proofErr w:type="spellEnd"/>
      <w:r w:rsidR="00C01F6D" w:rsidRPr="00F37159">
        <w:rPr>
          <w:rFonts w:ascii="Times New Roman" w:hAnsi="Times New Roman" w:cs="Times New Roman"/>
          <w:sz w:val="24"/>
          <w:szCs w:val="24"/>
        </w:rPr>
        <w:t>, 2009</w:t>
      </w:r>
      <w:r w:rsidR="00402CD5" w:rsidRPr="00F37159">
        <w:rPr>
          <w:rFonts w:ascii="Times New Roman" w:hAnsi="Times New Roman" w:cs="Times New Roman"/>
          <w:sz w:val="24"/>
          <w:szCs w:val="24"/>
        </w:rPr>
        <w:t>)</w:t>
      </w:r>
      <w:r w:rsidR="00C01F6D" w:rsidRPr="00F37159">
        <w:rPr>
          <w:rFonts w:ascii="Times New Roman" w:hAnsi="Times New Roman" w:cs="Times New Roman"/>
          <w:sz w:val="24"/>
          <w:szCs w:val="24"/>
        </w:rPr>
        <w:t xml:space="preserve"> or</w:t>
      </w:r>
      <w:r w:rsidR="00576A0B">
        <w:rPr>
          <w:rFonts w:ascii="Times New Roman" w:hAnsi="Times New Roman" w:cs="Times New Roman"/>
          <w:sz w:val="24"/>
          <w:szCs w:val="24"/>
        </w:rPr>
        <w:t xml:space="preserve"> </w:t>
      </w:r>
      <w:r w:rsidR="00BB385B" w:rsidRPr="00F37159">
        <w:rPr>
          <w:rFonts w:ascii="Times New Roman" w:hAnsi="Times New Roman" w:cs="Times New Roman"/>
          <w:sz w:val="24"/>
          <w:szCs w:val="24"/>
        </w:rPr>
        <w:t>Wit</w:t>
      </w:r>
      <w:r w:rsidR="0047441E" w:rsidRPr="00F37159">
        <w:rPr>
          <w:rFonts w:ascii="Times New Roman" w:hAnsi="Times New Roman" w:cs="Times New Roman"/>
          <w:sz w:val="24"/>
          <w:szCs w:val="24"/>
        </w:rPr>
        <w:t xml:space="preserve">tgenstein </w:t>
      </w:r>
      <w:r w:rsidR="00402CD5" w:rsidRPr="00F37159">
        <w:rPr>
          <w:rFonts w:ascii="Times New Roman" w:hAnsi="Times New Roman" w:cs="Times New Roman"/>
          <w:sz w:val="24"/>
          <w:szCs w:val="24"/>
        </w:rPr>
        <w:t>(</w:t>
      </w:r>
      <w:proofErr w:type="spellStart"/>
      <w:r w:rsidR="00B63CFC" w:rsidRPr="00F37159">
        <w:rPr>
          <w:rFonts w:ascii="Times New Roman" w:hAnsi="Times New Roman" w:cs="Times New Roman"/>
          <w:sz w:val="24"/>
          <w:szCs w:val="24"/>
        </w:rPr>
        <w:t>Jae</w:t>
      </w:r>
      <w:r w:rsidR="0038658A" w:rsidRPr="00F37159">
        <w:rPr>
          <w:rFonts w:ascii="Times New Roman" w:hAnsi="Times New Roman" w:cs="Times New Roman"/>
          <w:sz w:val="24"/>
          <w:szCs w:val="24"/>
        </w:rPr>
        <w:t>g</w:t>
      </w:r>
      <w:r w:rsidR="00B63CFC" w:rsidRPr="00F37159">
        <w:rPr>
          <w:rFonts w:ascii="Times New Roman" w:hAnsi="Times New Roman" w:cs="Times New Roman"/>
          <w:sz w:val="24"/>
          <w:szCs w:val="24"/>
        </w:rPr>
        <w:t>gi</w:t>
      </w:r>
      <w:proofErr w:type="spellEnd"/>
      <w:r w:rsidR="00C01F6D" w:rsidRPr="00F37159">
        <w:rPr>
          <w:rFonts w:ascii="Times New Roman" w:hAnsi="Times New Roman" w:cs="Times New Roman"/>
          <w:sz w:val="24"/>
          <w:szCs w:val="24"/>
        </w:rPr>
        <w:t>, 2005, Stahl, 2013</w:t>
      </w:r>
      <w:r w:rsidR="00B63CFC" w:rsidRPr="00F37159">
        <w:rPr>
          <w:rFonts w:ascii="Times New Roman" w:hAnsi="Times New Roman" w:cs="Times New Roman"/>
          <w:sz w:val="24"/>
          <w:szCs w:val="24"/>
        </w:rPr>
        <w:t>)</w:t>
      </w:r>
      <w:r w:rsidR="005F06D5" w:rsidRPr="00F37159">
        <w:rPr>
          <w:rFonts w:ascii="Times New Roman" w:hAnsi="Times New Roman" w:cs="Times New Roman"/>
          <w:sz w:val="24"/>
          <w:szCs w:val="24"/>
        </w:rPr>
        <w:t xml:space="preserve"> to </w:t>
      </w:r>
      <w:proofErr w:type="spellStart"/>
      <w:r w:rsidR="005F06D5" w:rsidRPr="00F37159">
        <w:rPr>
          <w:rFonts w:ascii="Times New Roman" w:hAnsi="Times New Roman" w:cs="Times New Roman"/>
          <w:sz w:val="24"/>
          <w:szCs w:val="24"/>
        </w:rPr>
        <w:t>reactualise</w:t>
      </w:r>
      <w:proofErr w:type="spellEnd"/>
      <w:r w:rsidR="005F06D5" w:rsidRPr="00F37159">
        <w:rPr>
          <w:rFonts w:ascii="Times New Roman" w:hAnsi="Times New Roman" w:cs="Times New Roman"/>
          <w:sz w:val="24"/>
          <w:szCs w:val="24"/>
        </w:rPr>
        <w:t xml:space="preserve"> the theories</w:t>
      </w:r>
      <w:r w:rsidR="0047441E" w:rsidRPr="00F37159">
        <w:rPr>
          <w:rFonts w:ascii="Times New Roman" w:hAnsi="Times New Roman" w:cs="Times New Roman"/>
          <w:sz w:val="24"/>
          <w:szCs w:val="24"/>
        </w:rPr>
        <w:t xml:space="preserve"> of</w:t>
      </w:r>
      <w:r w:rsidR="00B63CFC" w:rsidRPr="00F37159">
        <w:rPr>
          <w:rFonts w:ascii="Times New Roman" w:hAnsi="Times New Roman" w:cs="Times New Roman"/>
          <w:sz w:val="24"/>
          <w:szCs w:val="24"/>
        </w:rPr>
        <w:t xml:space="preserve"> alienation and reification.</w:t>
      </w:r>
      <w:r w:rsidR="00C01F6D" w:rsidRPr="00F37159">
        <w:rPr>
          <w:rStyle w:val="FootnoteReference"/>
          <w:rFonts w:ascii="Times New Roman" w:hAnsi="Times New Roman" w:cs="Times New Roman"/>
          <w:sz w:val="24"/>
          <w:szCs w:val="24"/>
        </w:rPr>
        <w:footnoteReference w:id="2"/>
      </w:r>
      <w:r w:rsidR="00576A0B">
        <w:rPr>
          <w:rStyle w:val="FootnoteReference"/>
          <w:rFonts w:ascii="Times New Roman" w:hAnsi="Times New Roman" w:cs="Times New Roman"/>
          <w:sz w:val="24"/>
          <w:szCs w:val="24"/>
        </w:rPr>
        <w:footnoteReference w:id="3"/>
      </w:r>
      <w:r w:rsidR="0047441E" w:rsidRPr="00F37159">
        <w:rPr>
          <w:rFonts w:ascii="Times New Roman" w:hAnsi="Times New Roman" w:cs="Times New Roman"/>
          <w:sz w:val="24"/>
          <w:szCs w:val="24"/>
        </w:rPr>
        <w:t xml:space="preserve">  </w:t>
      </w:r>
    </w:p>
    <w:p w:rsidR="001620DF" w:rsidRPr="00F37159" w:rsidRDefault="00B00697" w:rsidP="00B00697">
      <w:pPr>
        <w:jc w:val="both"/>
        <w:rPr>
          <w:rFonts w:ascii="Times New Roman" w:hAnsi="Times New Roman" w:cs="Times New Roman"/>
          <w:sz w:val="24"/>
          <w:szCs w:val="24"/>
        </w:rPr>
      </w:pPr>
      <w:r w:rsidRPr="00F37159">
        <w:rPr>
          <w:rFonts w:ascii="Times New Roman" w:hAnsi="Times New Roman" w:cs="Times New Roman"/>
          <w:color w:val="333333"/>
          <w:sz w:val="24"/>
          <w:szCs w:val="24"/>
        </w:rPr>
        <w:t>Notwithstanding the enthusiasm for</w:t>
      </w:r>
      <w:r w:rsidR="00E47D4F">
        <w:rPr>
          <w:rFonts w:ascii="Times New Roman" w:hAnsi="Times New Roman" w:cs="Times New Roman"/>
          <w:color w:val="333333"/>
          <w:sz w:val="24"/>
          <w:szCs w:val="24"/>
        </w:rPr>
        <w:t xml:space="preserve"> total critiques of neo-liberal/techno-industrial </w:t>
      </w:r>
      <w:r w:rsidRPr="00F37159">
        <w:rPr>
          <w:rFonts w:ascii="Times New Roman" w:hAnsi="Times New Roman" w:cs="Times New Roman"/>
          <w:color w:val="333333"/>
          <w:sz w:val="24"/>
          <w:szCs w:val="24"/>
        </w:rPr>
        <w:t>capitalism, I</w:t>
      </w:r>
      <w:r w:rsidR="004218EB" w:rsidRPr="00F37159">
        <w:rPr>
          <w:rFonts w:ascii="Times New Roman" w:hAnsi="Times New Roman" w:cs="Times New Roman"/>
          <w:color w:val="333333"/>
          <w:sz w:val="24"/>
          <w:szCs w:val="24"/>
        </w:rPr>
        <w:t xml:space="preserve"> am afraid</w:t>
      </w:r>
      <w:r w:rsidRPr="00F37159">
        <w:rPr>
          <w:rFonts w:ascii="Times New Roman" w:hAnsi="Times New Roman" w:cs="Times New Roman"/>
          <w:color w:val="333333"/>
          <w:sz w:val="24"/>
          <w:szCs w:val="24"/>
        </w:rPr>
        <w:t xml:space="preserve"> that the </w:t>
      </w:r>
      <w:r w:rsidR="007971C3" w:rsidRPr="00F37159">
        <w:rPr>
          <w:rFonts w:ascii="Times New Roman" w:hAnsi="Times New Roman" w:cs="Times New Roman"/>
          <w:color w:val="333333"/>
          <w:sz w:val="24"/>
          <w:szCs w:val="24"/>
        </w:rPr>
        <w:t>recent</w:t>
      </w:r>
      <w:r w:rsidR="00843E76" w:rsidRPr="00F37159">
        <w:rPr>
          <w:rFonts w:ascii="Times New Roman" w:hAnsi="Times New Roman" w:cs="Times New Roman"/>
          <w:color w:val="333333"/>
          <w:sz w:val="24"/>
          <w:szCs w:val="24"/>
        </w:rPr>
        <w:t xml:space="preserve"> attempts of authors within the Marxist tradition of Left Hegelianism</w:t>
      </w:r>
      <w:r w:rsidR="0038658A" w:rsidRPr="00F37159">
        <w:rPr>
          <w:rFonts w:ascii="Times New Roman" w:hAnsi="Times New Roman" w:cs="Times New Roman"/>
          <w:color w:val="333333"/>
          <w:sz w:val="24"/>
          <w:szCs w:val="24"/>
        </w:rPr>
        <w:t xml:space="preserve"> (from </w:t>
      </w:r>
      <w:proofErr w:type="spellStart"/>
      <w:r w:rsidR="0038658A" w:rsidRPr="00F37159">
        <w:rPr>
          <w:rFonts w:ascii="Times New Roman" w:hAnsi="Times New Roman" w:cs="Times New Roman"/>
          <w:color w:val="333333"/>
          <w:sz w:val="24"/>
          <w:szCs w:val="24"/>
        </w:rPr>
        <w:t>Lukács</w:t>
      </w:r>
      <w:proofErr w:type="spellEnd"/>
      <w:r w:rsidR="0038658A" w:rsidRPr="00F37159">
        <w:rPr>
          <w:rFonts w:ascii="Times New Roman" w:hAnsi="Times New Roman" w:cs="Times New Roman"/>
          <w:color w:val="333333"/>
          <w:sz w:val="24"/>
          <w:szCs w:val="24"/>
        </w:rPr>
        <w:t xml:space="preserve"> and </w:t>
      </w:r>
      <w:proofErr w:type="spellStart"/>
      <w:r w:rsidR="0038658A" w:rsidRPr="00F37159">
        <w:rPr>
          <w:rFonts w:ascii="Times New Roman" w:hAnsi="Times New Roman" w:cs="Times New Roman"/>
          <w:color w:val="333333"/>
          <w:sz w:val="24"/>
          <w:szCs w:val="24"/>
        </w:rPr>
        <w:t>Korsch</w:t>
      </w:r>
      <w:proofErr w:type="spellEnd"/>
      <w:r w:rsidR="0038658A" w:rsidRPr="00F37159">
        <w:rPr>
          <w:rFonts w:ascii="Times New Roman" w:hAnsi="Times New Roman" w:cs="Times New Roman"/>
          <w:color w:val="333333"/>
          <w:sz w:val="24"/>
          <w:szCs w:val="24"/>
        </w:rPr>
        <w:t xml:space="preserve"> to </w:t>
      </w:r>
      <w:proofErr w:type="spellStart"/>
      <w:r w:rsidR="0038658A" w:rsidRPr="00F37159">
        <w:rPr>
          <w:rFonts w:ascii="Times New Roman" w:hAnsi="Times New Roman" w:cs="Times New Roman"/>
          <w:color w:val="333333"/>
          <w:sz w:val="24"/>
          <w:szCs w:val="24"/>
        </w:rPr>
        <w:t>Honneth</w:t>
      </w:r>
      <w:proofErr w:type="spellEnd"/>
      <w:r w:rsidR="0038658A" w:rsidRPr="00F37159">
        <w:rPr>
          <w:rFonts w:ascii="Times New Roman" w:hAnsi="Times New Roman" w:cs="Times New Roman"/>
          <w:color w:val="333333"/>
          <w:sz w:val="24"/>
          <w:szCs w:val="24"/>
        </w:rPr>
        <w:t xml:space="preserve"> and Frazer)</w:t>
      </w:r>
      <w:r w:rsidR="00843E76" w:rsidRPr="00F37159">
        <w:rPr>
          <w:rFonts w:ascii="Times New Roman" w:hAnsi="Times New Roman" w:cs="Times New Roman"/>
          <w:color w:val="333333"/>
          <w:sz w:val="24"/>
          <w:szCs w:val="24"/>
        </w:rPr>
        <w:t xml:space="preserve"> </w:t>
      </w:r>
      <w:r w:rsidR="0038658A" w:rsidRPr="00F37159">
        <w:rPr>
          <w:rFonts w:ascii="Times New Roman" w:hAnsi="Times New Roman" w:cs="Times New Roman"/>
          <w:color w:val="333333"/>
          <w:sz w:val="24"/>
          <w:szCs w:val="24"/>
        </w:rPr>
        <w:t xml:space="preserve">and Radical Spinozism (from Althusser and </w:t>
      </w:r>
      <w:proofErr w:type="spellStart"/>
      <w:r w:rsidR="0038658A" w:rsidRPr="00F37159">
        <w:rPr>
          <w:rFonts w:ascii="Times New Roman" w:hAnsi="Times New Roman" w:cs="Times New Roman"/>
          <w:color w:val="333333"/>
          <w:sz w:val="24"/>
          <w:szCs w:val="24"/>
        </w:rPr>
        <w:t>Deleuze</w:t>
      </w:r>
      <w:proofErr w:type="spellEnd"/>
      <w:r w:rsidR="0038658A" w:rsidRPr="00F37159">
        <w:rPr>
          <w:rFonts w:ascii="Times New Roman" w:hAnsi="Times New Roman" w:cs="Times New Roman"/>
          <w:color w:val="333333"/>
          <w:sz w:val="24"/>
          <w:szCs w:val="24"/>
        </w:rPr>
        <w:t xml:space="preserve"> to </w:t>
      </w:r>
      <w:proofErr w:type="spellStart"/>
      <w:r w:rsidR="0038658A" w:rsidRPr="00F37159">
        <w:rPr>
          <w:rFonts w:ascii="Times New Roman" w:hAnsi="Times New Roman" w:cs="Times New Roman"/>
          <w:color w:val="333333"/>
          <w:sz w:val="24"/>
          <w:szCs w:val="24"/>
        </w:rPr>
        <w:t>Negri</w:t>
      </w:r>
      <w:proofErr w:type="spellEnd"/>
      <w:r w:rsidR="0038658A" w:rsidRPr="00F37159">
        <w:rPr>
          <w:rFonts w:ascii="Times New Roman" w:hAnsi="Times New Roman" w:cs="Times New Roman"/>
          <w:color w:val="333333"/>
          <w:sz w:val="24"/>
          <w:szCs w:val="24"/>
        </w:rPr>
        <w:t xml:space="preserve"> and </w:t>
      </w:r>
      <w:proofErr w:type="spellStart"/>
      <w:r w:rsidR="0038658A" w:rsidRPr="00F37159">
        <w:rPr>
          <w:rFonts w:ascii="Times New Roman" w:hAnsi="Times New Roman" w:cs="Times New Roman"/>
          <w:color w:val="333333"/>
          <w:sz w:val="24"/>
          <w:szCs w:val="24"/>
        </w:rPr>
        <w:t>Virno</w:t>
      </w:r>
      <w:proofErr w:type="spellEnd"/>
      <w:r w:rsidR="0038658A" w:rsidRPr="00F37159">
        <w:rPr>
          <w:rFonts w:ascii="Times New Roman" w:hAnsi="Times New Roman" w:cs="Times New Roman"/>
          <w:color w:val="333333"/>
          <w:sz w:val="24"/>
          <w:szCs w:val="24"/>
        </w:rPr>
        <w:t xml:space="preserve">) </w:t>
      </w:r>
      <w:r w:rsidR="00843E76" w:rsidRPr="00F37159">
        <w:rPr>
          <w:rFonts w:ascii="Times New Roman" w:hAnsi="Times New Roman" w:cs="Times New Roman"/>
          <w:color w:val="333333"/>
          <w:sz w:val="24"/>
          <w:szCs w:val="24"/>
        </w:rPr>
        <w:t>to refurbish and actualize the theory</w:t>
      </w:r>
      <w:r w:rsidRPr="00F37159">
        <w:rPr>
          <w:rFonts w:ascii="Times New Roman" w:hAnsi="Times New Roman" w:cs="Times New Roman"/>
          <w:color w:val="333333"/>
          <w:sz w:val="24"/>
          <w:szCs w:val="24"/>
        </w:rPr>
        <w:t xml:space="preserve"> of reification</w:t>
      </w:r>
      <w:r w:rsidR="0038658A" w:rsidRPr="00F37159">
        <w:rPr>
          <w:rFonts w:ascii="Times New Roman" w:hAnsi="Times New Roman" w:cs="Times New Roman"/>
          <w:color w:val="333333"/>
          <w:sz w:val="24"/>
          <w:szCs w:val="24"/>
        </w:rPr>
        <w:t xml:space="preserve"> come too late</w:t>
      </w:r>
      <w:r w:rsidR="00843E76" w:rsidRPr="00F37159">
        <w:rPr>
          <w:rFonts w:ascii="Times New Roman" w:hAnsi="Times New Roman" w:cs="Times New Roman"/>
          <w:color w:val="333333"/>
          <w:sz w:val="24"/>
          <w:szCs w:val="24"/>
        </w:rPr>
        <w:t>.</w:t>
      </w:r>
      <w:r w:rsidR="0038658A" w:rsidRPr="00F37159">
        <w:rPr>
          <w:rFonts w:ascii="Times New Roman" w:hAnsi="Times New Roman" w:cs="Times New Roman"/>
          <w:color w:val="333333"/>
          <w:sz w:val="24"/>
          <w:szCs w:val="24"/>
        </w:rPr>
        <w:t xml:space="preserve"> The </w:t>
      </w:r>
      <w:r w:rsidR="0038658A" w:rsidRPr="00F37159">
        <w:rPr>
          <w:rFonts w:ascii="Times New Roman" w:hAnsi="Times New Roman" w:cs="Times New Roman"/>
          <w:i/>
          <w:color w:val="333333"/>
          <w:sz w:val="24"/>
          <w:szCs w:val="24"/>
        </w:rPr>
        <w:t>Zeitgeist</w:t>
      </w:r>
      <w:r w:rsidR="0038658A" w:rsidRPr="00F37159">
        <w:rPr>
          <w:rFonts w:ascii="Times New Roman" w:hAnsi="Times New Roman" w:cs="Times New Roman"/>
          <w:color w:val="333333"/>
          <w:sz w:val="24"/>
          <w:szCs w:val="24"/>
        </w:rPr>
        <w:t xml:space="preserve"> has moved on </w:t>
      </w:r>
      <w:r w:rsidR="005F39DE" w:rsidRPr="00F37159">
        <w:rPr>
          <w:rFonts w:ascii="Times New Roman" w:hAnsi="Times New Roman" w:cs="Times New Roman"/>
          <w:color w:val="333333"/>
          <w:sz w:val="24"/>
          <w:szCs w:val="24"/>
        </w:rPr>
        <w:t xml:space="preserve">and, unfortunately, the utopian energies seem largely spent. </w:t>
      </w:r>
      <w:r w:rsidRPr="00F37159">
        <w:rPr>
          <w:rFonts w:ascii="Times New Roman" w:hAnsi="Times New Roman" w:cs="Times New Roman"/>
          <w:color w:val="333333"/>
          <w:sz w:val="24"/>
          <w:szCs w:val="24"/>
        </w:rPr>
        <w:t xml:space="preserve">Due to its heavy metaphysical baggage </w:t>
      </w:r>
      <w:r w:rsidR="0038658A" w:rsidRPr="00F37159">
        <w:rPr>
          <w:rFonts w:ascii="Times New Roman" w:hAnsi="Times New Roman" w:cs="Times New Roman"/>
          <w:color w:val="333333"/>
          <w:sz w:val="24"/>
          <w:szCs w:val="24"/>
        </w:rPr>
        <w:t>(the opposition</w:t>
      </w:r>
      <w:r w:rsidR="003A3FF2" w:rsidRPr="00F37159">
        <w:rPr>
          <w:rFonts w:ascii="Times New Roman" w:hAnsi="Times New Roman" w:cs="Times New Roman"/>
          <w:color w:val="333333"/>
          <w:sz w:val="24"/>
          <w:szCs w:val="24"/>
        </w:rPr>
        <w:t>s</w:t>
      </w:r>
      <w:r w:rsidR="0038658A" w:rsidRPr="00F37159">
        <w:rPr>
          <w:rFonts w:ascii="Times New Roman" w:hAnsi="Times New Roman" w:cs="Times New Roman"/>
          <w:color w:val="333333"/>
          <w:sz w:val="24"/>
          <w:szCs w:val="24"/>
        </w:rPr>
        <w:t xml:space="preserve"> of essence and appearance, form and content, part and whole, theory and practice that it presupposes) </w:t>
      </w:r>
      <w:r w:rsidRPr="00F37159">
        <w:rPr>
          <w:rFonts w:ascii="Times New Roman" w:hAnsi="Times New Roman" w:cs="Times New Roman"/>
          <w:color w:val="333333"/>
          <w:sz w:val="24"/>
          <w:szCs w:val="24"/>
        </w:rPr>
        <w:t xml:space="preserve">and its grounding in an obsolescent </w:t>
      </w:r>
      <w:r w:rsidRPr="00F37159">
        <w:rPr>
          <w:rFonts w:ascii="Times New Roman" w:hAnsi="Times New Roman" w:cs="Times New Roman"/>
          <w:color w:val="333333"/>
          <w:sz w:val="24"/>
          <w:szCs w:val="24"/>
        </w:rPr>
        <w:lastRenderedPageBreak/>
        <w:t>philosophy of history</w:t>
      </w:r>
      <w:r w:rsidR="0038658A" w:rsidRPr="00F37159">
        <w:rPr>
          <w:rFonts w:ascii="Times New Roman" w:hAnsi="Times New Roman" w:cs="Times New Roman"/>
          <w:color w:val="333333"/>
          <w:sz w:val="24"/>
          <w:szCs w:val="24"/>
        </w:rPr>
        <w:t xml:space="preserve"> (the grand Marxist narrative of emancipation)</w:t>
      </w:r>
      <w:r w:rsidRPr="00F37159">
        <w:rPr>
          <w:rFonts w:ascii="Times New Roman" w:hAnsi="Times New Roman" w:cs="Times New Roman"/>
          <w:color w:val="333333"/>
          <w:sz w:val="24"/>
          <w:szCs w:val="24"/>
        </w:rPr>
        <w:t>, the the</w:t>
      </w:r>
      <w:r w:rsidR="0038658A" w:rsidRPr="00F37159">
        <w:rPr>
          <w:rFonts w:ascii="Times New Roman" w:hAnsi="Times New Roman" w:cs="Times New Roman"/>
          <w:color w:val="333333"/>
          <w:sz w:val="24"/>
          <w:szCs w:val="24"/>
        </w:rPr>
        <w:t>ory of reification has</w:t>
      </w:r>
      <w:r w:rsidR="005F39DE" w:rsidRPr="00F37159">
        <w:rPr>
          <w:rFonts w:ascii="Times New Roman" w:hAnsi="Times New Roman" w:cs="Times New Roman"/>
          <w:color w:val="333333"/>
          <w:sz w:val="24"/>
          <w:szCs w:val="24"/>
        </w:rPr>
        <w:t xml:space="preserve"> lost </w:t>
      </w:r>
      <w:r w:rsidR="0038658A" w:rsidRPr="00F37159">
        <w:rPr>
          <w:rFonts w:ascii="Times New Roman" w:hAnsi="Times New Roman" w:cs="Times New Roman"/>
          <w:color w:val="333333"/>
          <w:sz w:val="24"/>
          <w:szCs w:val="24"/>
        </w:rPr>
        <w:t>its credibility</w:t>
      </w:r>
      <w:r w:rsidRPr="00F37159">
        <w:rPr>
          <w:rFonts w:ascii="Times New Roman" w:hAnsi="Times New Roman" w:cs="Times New Roman"/>
          <w:color w:val="333333"/>
          <w:sz w:val="24"/>
          <w:szCs w:val="24"/>
        </w:rPr>
        <w:t xml:space="preserve">. </w:t>
      </w:r>
      <w:r w:rsidR="005F39DE" w:rsidRPr="00F37159">
        <w:rPr>
          <w:rFonts w:ascii="Times New Roman" w:hAnsi="Times New Roman" w:cs="Times New Roman"/>
          <w:color w:val="333333"/>
          <w:sz w:val="24"/>
          <w:szCs w:val="24"/>
        </w:rPr>
        <w:t xml:space="preserve">Somewhere in the eighties, </w:t>
      </w:r>
      <w:r w:rsidR="003A3FF2" w:rsidRPr="00F37159">
        <w:rPr>
          <w:rFonts w:ascii="Times New Roman" w:hAnsi="Times New Roman" w:cs="Times New Roman"/>
          <w:color w:val="333333"/>
          <w:sz w:val="24"/>
          <w:szCs w:val="24"/>
        </w:rPr>
        <w:t xml:space="preserve">Marxism died as a philosophy of history </w:t>
      </w:r>
      <w:r w:rsidR="001620DF" w:rsidRPr="00F37159">
        <w:rPr>
          <w:rFonts w:ascii="Times New Roman" w:hAnsi="Times New Roman" w:cs="Times New Roman"/>
          <w:color w:val="333333"/>
          <w:sz w:val="24"/>
          <w:szCs w:val="24"/>
        </w:rPr>
        <w:t>with metaphysical guarantees</w:t>
      </w:r>
      <w:r w:rsidR="003A3FF2" w:rsidRPr="00F37159">
        <w:rPr>
          <w:rFonts w:ascii="Times New Roman" w:hAnsi="Times New Roman" w:cs="Times New Roman"/>
          <w:color w:val="333333"/>
          <w:sz w:val="24"/>
          <w:szCs w:val="24"/>
        </w:rPr>
        <w:t>. It certainly is no longer the “unsurpassable horizon of our time”, as Sartre claimed in a memorable phrase.</w:t>
      </w:r>
      <w:r w:rsidR="001620DF" w:rsidRPr="00F37159">
        <w:rPr>
          <w:rStyle w:val="FootnoteReference"/>
          <w:rFonts w:ascii="Times New Roman" w:eastAsia="Liberation Sans" w:hAnsi="Times New Roman" w:cs="Times New Roman"/>
          <w:color w:val="000000"/>
          <w:sz w:val="24"/>
          <w:szCs w:val="24"/>
          <w:lang w:val="en-GB"/>
        </w:rPr>
        <w:footnoteReference w:id="4"/>
      </w:r>
      <w:r w:rsidR="003A3FF2" w:rsidRPr="00F37159">
        <w:rPr>
          <w:rFonts w:ascii="Times New Roman" w:hAnsi="Times New Roman" w:cs="Times New Roman"/>
          <w:color w:val="333333"/>
          <w:sz w:val="24"/>
          <w:szCs w:val="24"/>
        </w:rPr>
        <w:t xml:space="preserve"> The struggle against domination and exploitation continues, of course, but it is more dispersed</w:t>
      </w:r>
      <w:r w:rsidR="007971C3" w:rsidRPr="00F37159">
        <w:rPr>
          <w:rFonts w:ascii="Times New Roman" w:hAnsi="Times New Roman" w:cs="Times New Roman"/>
          <w:color w:val="333333"/>
          <w:sz w:val="24"/>
          <w:szCs w:val="24"/>
        </w:rPr>
        <w:t xml:space="preserve"> and can no longer be</w:t>
      </w:r>
      <w:r w:rsidR="003A3FF2" w:rsidRPr="00F37159">
        <w:rPr>
          <w:rFonts w:ascii="Times New Roman" w:hAnsi="Times New Roman" w:cs="Times New Roman"/>
          <w:color w:val="333333"/>
          <w:sz w:val="24"/>
          <w:szCs w:val="24"/>
        </w:rPr>
        <w:t xml:space="preserve"> unified by a master category that </w:t>
      </w:r>
      <w:r w:rsidR="004218EB" w:rsidRPr="00F37159">
        <w:rPr>
          <w:rFonts w:ascii="Times New Roman" w:hAnsi="Times New Roman" w:cs="Times New Roman"/>
          <w:color w:val="333333"/>
          <w:sz w:val="24"/>
          <w:szCs w:val="24"/>
        </w:rPr>
        <w:t>authori</w:t>
      </w:r>
      <w:r w:rsidR="00E47D4F">
        <w:rPr>
          <w:rFonts w:ascii="Times New Roman" w:hAnsi="Times New Roman" w:cs="Times New Roman"/>
          <w:color w:val="333333"/>
          <w:sz w:val="24"/>
          <w:szCs w:val="24"/>
        </w:rPr>
        <w:t>tatively dismisses democracy, while</w:t>
      </w:r>
      <w:r w:rsidR="004218EB" w:rsidRPr="00F37159">
        <w:rPr>
          <w:rFonts w:ascii="Times New Roman" w:hAnsi="Times New Roman" w:cs="Times New Roman"/>
          <w:color w:val="333333"/>
          <w:sz w:val="24"/>
          <w:szCs w:val="24"/>
        </w:rPr>
        <w:t xml:space="preserve"> </w:t>
      </w:r>
      <w:r w:rsidR="00E47D4F">
        <w:rPr>
          <w:rFonts w:ascii="Times New Roman" w:hAnsi="Times New Roman" w:cs="Times New Roman"/>
          <w:color w:val="333333"/>
          <w:sz w:val="24"/>
          <w:szCs w:val="24"/>
        </w:rPr>
        <w:t>guaranteeing</w:t>
      </w:r>
      <w:r w:rsidR="003A3FF2" w:rsidRPr="00F37159">
        <w:rPr>
          <w:rFonts w:ascii="Times New Roman" w:hAnsi="Times New Roman" w:cs="Times New Roman"/>
          <w:color w:val="333333"/>
          <w:sz w:val="24"/>
          <w:szCs w:val="24"/>
        </w:rPr>
        <w:t xml:space="preserve"> </w:t>
      </w:r>
      <w:r w:rsidR="00E47D4F">
        <w:rPr>
          <w:rFonts w:ascii="Times New Roman" w:hAnsi="Times New Roman" w:cs="Times New Roman"/>
          <w:color w:val="333333"/>
          <w:sz w:val="24"/>
          <w:szCs w:val="24"/>
        </w:rPr>
        <w:t xml:space="preserve">the final </w:t>
      </w:r>
      <w:r w:rsidR="003A3FF2" w:rsidRPr="00F37159">
        <w:rPr>
          <w:rFonts w:ascii="Times New Roman" w:hAnsi="Times New Roman" w:cs="Times New Roman"/>
          <w:color w:val="333333"/>
          <w:sz w:val="24"/>
          <w:szCs w:val="24"/>
        </w:rPr>
        <w:t xml:space="preserve">victory. </w:t>
      </w:r>
      <w:r w:rsidR="004218EB" w:rsidRPr="00F37159">
        <w:rPr>
          <w:rFonts w:ascii="Times New Roman" w:hAnsi="Times New Roman" w:cs="Times New Roman"/>
          <w:color w:val="333333"/>
          <w:sz w:val="24"/>
          <w:szCs w:val="24"/>
        </w:rPr>
        <w:t>Conceptual historians may well conclude in a not so distant future that the concept reached its zenith in the midst of the twentieth century and became largely obsolete in the twenty first century.</w:t>
      </w:r>
    </w:p>
    <w:p w:rsidR="00B53B3D" w:rsidRPr="00F37159" w:rsidRDefault="007971C3" w:rsidP="00B53B3D">
      <w:pPr>
        <w:jc w:val="both"/>
        <w:rPr>
          <w:rFonts w:ascii="Times New Roman" w:hAnsi="Times New Roman" w:cs="Times New Roman"/>
          <w:color w:val="333333"/>
          <w:sz w:val="24"/>
          <w:szCs w:val="24"/>
        </w:rPr>
      </w:pPr>
      <w:r w:rsidRPr="00F37159">
        <w:rPr>
          <w:rFonts w:ascii="Times New Roman" w:hAnsi="Times New Roman" w:cs="Times New Roman"/>
          <w:color w:val="333333"/>
          <w:sz w:val="24"/>
          <w:szCs w:val="24"/>
        </w:rPr>
        <w:t xml:space="preserve">As an encompassing theory with diagnostic intent, the theory of reification connects </w:t>
      </w:r>
      <w:r w:rsidR="00B00697" w:rsidRPr="00F37159">
        <w:rPr>
          <w:rFonts w:ascii="Times New Roman" w:hAnsi="Times New Roman" w:cs="Times New Roman"/>
          <w:color w:val="333333"/>
          <w:sz w:val="24"/>
          <w:szCs w:val="24"/>
        </w:rPr>
        <w:t>systemic processes of commodificat</w:t>
      </w:r>
      <w:r w:rsidR="004218EB" w:rsidRPr="00F37159">
        <w:rPr>
          <w:rFonts w:ascii="Times New Roman" w:hAnsi="Times New Roman" w:cs="Times New Roman"/>
          <w:color w:val="333333"/>
          <w:sz w:val="24"/>
          <w:szCs w:val="24"/>
        </w:rPr>
        <w:t>ion, exploitation and alienation</w:t>
      </w:r>
      <w:r w:rsidR="00B00697" w:rsidRPr="00F37159">
        <w:rPr>
          <w:rFonts w:ascii="Times New Roman" w:hAnsi="Times New Roman" w:cs="Times New Roman"/>
          <w:color w:val="333333"/>
          <w:sz w:val="24"/>
          <w:szCs w:val="24"/>
        </w:rPr>
        <w:t xml:space="preserve"> that lead to a loss of community (anomie), meaning (disenchantment) and fr</w:t>
      </w:r>
      <w:r w:rsidRPr="00F37159">
        <w:rPr>
          <w:rFonts w:ascii="Times New Roman" w:hAnsi="Times New Roman" w:cs="Times New Roman"/>
          <w:color w:val="333333"/>
          <w:sz w:val="24"/>
          <w:szCs w:val="24"/>
        </w:rPr>
        <w:t>eedom (domination)</w:t>
      </w:r>
      <w:r w:rsidR="00B00697" w:rsidRPr="00F37159">
        <w:rPr>
          <w:rFonts w:ascii="Times New Roman" w:hAnsi="Times New Roman" w:cs="Times New Roman"/>
          <w:color w:val="333333"/>
          <w:sz w:val="24"/>
          <w:szCs w:val="24"/>
        </w:rPr>
        <w:t xml:space="preserve"> to a phenomenological description of the alienation of the modern self. </w:t>
      </w:r>
      <w:r w:rsidRPr="00F37159">
        <w:rPr>
          <w:rFonts w:ascii="Times New Roman" w:hAnsi="Times New Roman" w:cs="Times New Roman"/>
          <w:color w:val="333333"/>
          <w:sz w:val="24"/>
          <w:szCs w:val="24"/>
        </w:rPr>
        <w:t xml:space="preserve">The connection of the global and the local, </w:t>
      </w:r>
      <w:r w:rsidR="00E47D4F">
        <w:rPr>
          <w:rFonts w:ascii="Times New Roman" w:hAnsi="Times New Roman" w:cs="Times New Roman"/>
          <w:color w:val="333333"/>
          <w:sz w:val="24"/>
          <w:szCs w:val="24"/>
        </w:rPr>
        <w:t xml:space="preserve">the social structure and lived experience, </w:t>
      </w:r>
      <w:r w:rsidRPr="00F37159">
        <w:rPr>
          <w:rFonts w:ascii="Times New Roman" w:hAnsi="Times New Roman" w:cs="Times New Roman"/>
          <w:color w:val="333333"/>
          <w:sz w:val="24"/>
          <w:szCs w:val="24"/>
        </w:rPr>
        <w:t xml:space="preserve">the external and the external is problematic, however. It has all the trappings of a highly speculative essay by a young sociology student who wants to demonstrate his cognitive potentials or her radical credentials. It’s not exactly the equivalent of a sociological Rorschach test, but it is not </w:t>
      </w:r>
      <w:r w:rsidR="00E47D4F">
        <w:rPr>
          <w:rFonts w:ascii="Times New Roman" w:hAnsi="Times New Roman" w:cs="Times New Roman"/>
          <w:color w:val="333333"/>
          <w:sz w:val="24"/>
          <w:szCs w:val="24"/>
        </w:rPr>
        <w:t>“</w:t>
      </w:r>
      <w:r w:rsidRPr="00F37159">
        <w:rPr>
          <w:rFonts w:ascii="Times New Roman" w:hAnsi="Times New Roman" w:cs="Times New Roman"/>
          <w:color w:val="333333"/>
          <w:sz w:val="24"/>
          <w:szCs w:val="24"/>
        </w:rPr>
        <w:t>grounded theory</w:t>
      </w:r>
      <w:r w:rsidR="00E47D4F">
        <w:rPr>
          <w:rFonts w:ascii="Times New Roman" w:hAnsi="Times New Roman" w:cs="Times New Roman"/>
          <w:color w:val="333333"/>
          <w:sz w:val="24"/>
          <w:szCs w:val="24"/>
        </w:rPr>
        <w:t>”</w:t>
      </w:r>
      <w:r w:rsidRPr="00F37159">
        <w:rPr>
          <w:rFonts w:ascii="Times New Roman" w:hAnsi="Times New Roman" w:cs="Times New Roman"/>
          <w:color w:val="333333"/>
          <w:sz w:val="24"/>
          <w:szCs w:val="24"/>
        </w:rPr>
        <w:t xml:space="preserve"> either. </w:t>
      </w:r>
      <w:r w:rsidR="00B00697" w:rsidRPr="00F37159">
        <w:rPr>
          <w:rFonts w:ascii="Times New Roman" w:hAnsi="Times New Roman" w:cs="Times New Roman"/>
          <w:color w:val="333333"/>
          <w:sz w:val="24"/>
          <w:szCs w:val="24"/>
        </w:rPr>
        <w:t xml:space="preserve">As a critical category, reification squarely ascribes the blame of alienation to the system. </w:t>
      </w:r>
      <w:r w:rsidR="004218EB" w:rsidRPr="00F37159">
        <w:rPr>
          <w:rFonts w:ascii="Times New Roman" w:hAnsi="Times New Roman" w:cs="Times New Roman"/>
          <w:color w:val="333333"/>
          <w:sz w:val="24"/>
          <w:szCs w:val="24"/>
        </w:rPr>
        <w:t xml:space="preserve">Like hell, reification, </w:t>
      </w:r>
      <w:proofErr w:type="spellStart"/>
      <w:r w:rsidR="004218EB" w:rsidRPr="00E47D4F">
        <w:rPr>
          <w:rFonts w:ascii="Times New Roman" w:hAnsi="Times New Roman" w:cs="Times New Roman"/>
          <w:i/>
          <w:color w:val="333333"/>
          <w:sz w:val="24"/>
          <w:szCs w:val="24"/>
        </w:rPr>
        <w:t>c’est</w:t>
      </w:r>
      <w:proofErr w:type="spellEnd"/>
      <w:r w:rsidR="004218EB" w:rsidRPr="00E47D4F">
        <w:rPr>
          <w:rFonts w:ascii="Times New Roman" w:hAnsi="Times New Roman" w:cs="Times New Roman"/>
          <w:i/>
          <w:color w:val="333333"/>
          <w:sz w:val="24"/>
          <w:szCs w:val="24"/>
        </w:rPr>
        <w:t xml:space="preserve"> les </w:t>
      </w:r>
      <w:proofErr w:type="spellStart"/>
      <w:r w:rsidR="004218EB" w:rsidRPr="00E47D4F">
        <w:rPr>
          <w:rFonts w:ascii="Times New Roman" w:hAnsi="Times New Roman" w:cs="Times New Roman"/>
          <w:i/>
          <w:color w:val="333333"/>
          <w:sz w:val="24"/>
          <w:szCs w:val="24"/>
        </w:rPr>
        <w:t>autres</w:t>
      </w:r>
      <w:proofErr w:type="spellEnd"/>
      <w:r w:rsidR="004218EB" w:rsidRPr="00F37159">
        <w:rPr>
          <w:rFonts w:ascii="Times New Roman" w:hAnsi="Times New Roman" w:cs="Times New Roman"/>
          <w:color w:val="333333"/>
          <w:sz w:val="24"/>
          <w:szCs w:val="24"/>
        </w:rPr>
        <w:t xml:space="preserve">. </w:t>
      </w:r>
      <w:r w:rsidR="00B00697" w:rsidRPr="00F37159">
        <w:rPr>
          <w:rFonts w:ascii="Times New Roman" w:hAnsi="Times New Roman" w:cs="Times New Roman"/>
          <w:color w:val="333333"/>
          <w:sz w:val="24"/>
          <w:szCs w:val="24"/>
        </w:rPr>
        <w:t>The denunciation of rei</w:t>
      </w:r>
      <w:r w:rsidRPr="00F37159">
        <w:rPr>
          <w:rFonts w:ascii="Times New Roman" w:hAnsi="Times New Roman" w:cs="Times New Roman"/>
          <w:color w:val="333333"/>
          <w:sz w:val="24"/>
          <w:szCs w:val="24"/>
        </w:rPr>
        <w:t>fication is paradoxical</w:t>
      </w:r>
      <w:r w:rsidR="00B00697" w:rsidRPr="00F37159">
        <w:rPr>
          <w:rFonts w:ascii="Times New Roman" w:hAnsi="Times New Roman" w:cs="Times New Roman"/>
          <w:color w:val="333333"/>
          <w:sz w:val="24"/>
          <w:szCs w:val="24"/>
        </w:rPr>
        <w:t>: to the extent that it presupposes that the object is really a subject, it denies what it affirms (that the world is inhuman) and affirms what it denies (namely that there still is a subject that can act and change the world).</w:t>
      </w:r>
    </w:p>
    <w:p w:rsidR="00321EA9" w:rsidRPr="00F37159" w:rsidRDefault="004218EB" w:rsidP="00B53B3D">
      <w:pPr>
        <w:jc w:val="both"/>
        <w:rPr>
          <w:rFonts w:ascii="Times New Roman" w:hAnsi="Times New Roman" w:cs="Times New Roman"/>
          <w:sz w:val="24"/>
          <w:szCs w:val="24"/>
        </w:rPr>
      </w:pPr>
      <w:r w:rsidRPr="00F37159">
        <w:rPr>
          <w:rFonts w:ascii="Times New Roman" w:hAnsi="Times New Roman" w:cs="Times New Roman"/>
          <w:color w:val="333333"/>
          <w:sz w:val="24"/>
          <w:szCs w:val="24"/>
        </w:rPr>
        <w:t xml:space="preserve">I would rather start with the affirmation of the denial and bet on the transformative capacities of the subject. </w:t>
      </w:r>
      <w:r w:rsidRPr="00F37159">
        <w:rPr>
          <w:rFonts w:ascii="Times New Roman" w:hAnsi="Times New Roman" w:cs="Times New Roman"/>
          <w:sz w:val="24"/>
          <w:szCs w:val="24"/>
        </w:rPr>
        <w:t>Unconvinced by the litany of denunci</w:t>
      </w:r>
      <w:r w:rsidRPr="00F37159">
        <w:rPr>
          <w:rFonts w:ascii="Times New Roman" w:hAnsi="Times New Roman" w:cs="Times New Roman"/>
          <w:sz w:val="24"/>
          <w:szCs w:val="24"/>
        </w:rPr>
        <w:softHyphen/>
        <w:t xml:space="preserve">ations of domination and oppression that has become the hallmark of critical </w:t>
      </w:r>
      <w:proofErr w:type="gramStart"/>
      <w:r w:rsidRPr="00F37159">
        <w:rPr>
          <w:rFonts w:ascii="Times New Roman" w:hAnsi="Times New Roman" w:cs="Times New Roman"/>
          <w:sz w:val="24"/>
          <w:szCs w:val="24"/>
        </w:rPr>
        <w:t>theory,</w:t>
      </w:r>
      <w:proofErr w:type="gramEnd"/>
      <w:r w:rsidRPr="00F37159">
        <w:rPr>
          <w:rFonts w:ascii="Times New Roman" w:hAnsi="Times New Roman" w:cs="Times New Roman"/>
          <w:sz w:val="24"/>
          <w:szCs w:val="24"/>
        </w:rPr>
        <w:t xml:space="preserve"> I have grown increasingly tired of </w:t>
      </w:r>
      <w:proofErr w:type="spellStart"/>
      <w:r w:rsidRPr="00F37159">
        <w:rPr>
          <w:rFonts w:ascii="Times New Roman" w:hAnsi="Times New Roman" w:cs="Times New Roman"/>
          <w:sz w:val="24"/>
          <w:szCs w:val="24"/>
        </w:rPr>
        <w:t>hypercritiques</w:t>
      </w:r>
      <w:proofErr w:type="spellEnd"/>
      <w:r w:rsidRPr="00F37159">
        <w:rPr>
          <w:rFonts w:ascii="Times New Roman" w:hAnsi="Times New Roman" w:cs="Times New Roman"/>
          <w:sz w:val="24"/>
          <w:szCs w:val="24"/>
        </w:rPr>
        <w:t xml:space="preserve"> of the present. Not that I want to deny that the current state of the world is rather worrisome and depressing. </w:t>
      </w:r>
      <w:r w:rsidR="00321EA9" w:rsidRPr="00F37159">
        <w:rPr>
          <w:rFonts w:ascii="Times New Roman" w:hAnsi="Times New Roman" w:cs="Times New Roman"/>
          <w:sz w:val="24"/>
          <w:szCs w:val="24"/>
        </w:rPr>
        <w:t xml:space="preserve">Look at Europe! Look at Turkey! Look at Syria! </w:t>
      </w:r>
      <w:r w:rsidRPr="00F37159">
        <w:rPr>
          <w:rFonts w:ascii="Times New Roman" w:hAnsi="Times New Roman" w:cs="Times New Roman"/>
          <w:sz w:val="24"/>
          <w:szCs w:val="24"/>
        </w:rPr>
        <w:t xml:space="preserve">But painting black on grey is not helpful either. The techno-capitalist world has indeed become an ‘iron cage’, as Max Weber intimated in the final pages of </w:t>
      </w:r>
      <w:r w:rsidRPr="00F37159">
        <w:rPr>
          <w:rFonts w:ascii="Times New Roman" w:hAnsi="Times New Roman" w:cs="Times New Roman"/>
          <w:i/>
          <w:iCs/>
          <w:sz w:val="24"/>
          <w:szCs w:val="24"/>
        </w:rPr>
        <w:t>The Protestant Ethic</w:t>
      </w:r>
      <w:r w:rsidRPr="00F37159">
        <w:rPr>
          <w:rFonts w:ascii="Times New Roman" w:hAnsi="Times New Roman" w:cs="Times New Roman"/>
          <w:sz w:val="24"/>
          <w:szCs w:val="24"/>
        </w:rPr>
        <w:t xml:space="preserve">, but precisely because we are going through ‘dark times’ once again, we desperately need to open a little window on the world and let in some light and </w:t>
      </w:r>
      <w:proofErr w:type="spellStart"/>
      <w:r w:rsidRPr="00F37159">
        <w:rPr>
          <w:rFonts w:ascii="Times New Roman" w:hAnsi="Times New Roman" w:cs="Times New Roman"/>
          <w:sz w:val="24"/>
          <w:szCs w:val="24"/>
        </w:rPr>
        <w:t>colours</w:t>
      </w:r>
      <w:proofErr w:type="spellEnd"/>
      <w:r w:rsidRPr="00F37159">
        <w:rPr>
          <w:rFonts w:ascii="Times New Roman" w:hAnsi="Times New Roman" w:cs="Times New Roman"/>
          <w:sz w:val="24"/>
          <w:szCs w:val="24"/>
        </w:rPr>
        <w:t xml:space="preserve"> to illuminate our caged existence.</w:t>
      </w:r>
      <w:r w:rsidRPr="00F37159">
        <w:rPr>
          <w:rStyle w:val="A3"/>
          <w:rFonts w:ascii="Times New Roman" w:hAnsi="Times New Roman" w:cs="Times New Roman"/>
          <w:sz w:val="24"/>
          <w:szCs w:val="24"/>
        </w:rPr>
        <w:t xml:space="preserve"> </w:t>
      </w:r>
    </w:p>
    <w:p w:rsidR="00F832CA" w:rsidRPr="00F37159" w:rsidRDefault="00B53B3D" w:rsidP="00B53B3D">
      <w:pPr>
        <w:jc w:val="both"/>
        <w:rPr>
          <w:rFonts w:ascii="Times New Roman" w:hAnsi="Times New Roman" w:cs="Times New Roman"/>
          <w:sz w:val="24"/>
          <w:szCs w:val="24"/>
        </w:rPr>
      </w:pPr>
      <w:r w:rsidRPr="00F37159">
        <w:rPr>
          <w:rFonts w:ascii="Times New Roman" w:hAnsi="Times New Roman" w:cs="Times New Roman"/>
          <w:sz w:val="24"/>
          <w:szCs w:val="24"/>
        </w:rPr>
        <w:t xml:space="preserve">In my most recent book, </w:t>
      </w:r>
      <w:proofErr w:type="gramStart"/>
      <w:r w:rsidRPr="00F37159">
        <w:rPr>
          <w:rFonts w:ascii="Times New Roman" w:hAnsi="Times New Roman" w:cs="Times New Roman"/>
          <w:i/>
          <w:sz w:val="24"/>
          <w:szCs w:val="24"/>
        </w:rPr>
        <w:t>What’s</w:t>
      </w:r>
      <w:proofErr w:type="gramEnd"/>
      <w:r w:rsidRPr="00F37159">
        <w:rPr>
          <w:rFonts w:ascii="Times New Roman" w:hAnsi="Times New Roman" w:cs="Times New Roman"/>
          <w:i/>
          <w:sz w:val="24"/>
          <w:szCs w:val="24"/>
        </w:rPr>
        <w:t xml:space="preserve"> Critical about Critical Realism? Essays in Reconstructive Social Theory</w:t>
      </w:r>
      <w:r w:rsidRPr="00F37159">
        <w:rPr>
          <w:rFonts w:ascii="Times New Roman" w:hAnsi="Times New Roman" w:cs="Times New Roman"/>
          <w:sz w:val="24"/>
          <w:szCs w:val="24"/>
        </w:rPr>
        <w:t xml:space="preserve"> (</w:t>
      </w:r>
      <w:proofErr w:type="spellStart"/>
      <w:r w:rsidRPr="00F37159">
        <w:rPr>
          <w:rFonts w:ascii="Times New Roman" w:hAnsi="Times New Roman" w:cs="Times New Roman"/>
          <w:sz w:val="24"/>
          <w:szCs w:val="24"/>
        </w:rPr>
        <w:t>Vandenberghe</w:t>
      </w:r>
      <w:proofErr w:type="spellEnd"/>
      <w:r w:rsidRPr="00F37159">
        <w:rPr>
          <w:rFonts w:ascii="Times New Roman" w:hAnsi="Times New Roman" w:cs="Times New Roman"/>
          <w:sz w:val="24"/>
          <w:szCs w:val="24"/>
        </w:rPr>
        <w:t xml:space="preserve">, 2014), I have sketched out some arguments for a </w:t>
      </w:r>
      <w:proofErr w:type="spellStart"/>
      <w:r w:rsidRPr="00F37159">
        <w:rPr>
          <w:rFonts w:ascii="Times New Roman" w:hAnsi="Times New Roman" w:cs="Times New Roman"/>
          <w:sz w:val="24"/>
          <w:szCs w:val="24"/>
        </w:rPr>
        <w:t>metacritical</w:t>
      </w:r>
      <w:proofErr w:type="spellEnd"/>
      <w:r w:rsidRPr="00F37159">
        <w:rPr>
          <w:rFonts w:ascii="Times New Roman" w:hAnsi="Times New Roman" w:cs="Times New Roman"/>
          <w:sz w:val="24"/>
          <w:szCs w:val="24"/>
        </w:rPr>
        <w:t xml:space="preserve"> theory that joins Roy </w:t>
      </w:r>
      <w:proofErr w:type="spellStart"/>
      <w:r w:rsidRPr="00F37159">
        <w:rPr>
          <w:rFonts w:ascii="Times New Roman" w:hAnsi="Times New Roman" w:cs="Times New Roman"/>
          <w:sz w:val="24"/>
          <w:szCs w:val="24"/>
        </w:rPr>
        <w:t>Bhaskar’s</w:t>
      </w:r>
      <w:proofErr w:type="spellEnd"/>
      <w:r w:rsidRPr="00F37159">
        <w:rPr>
          <w:rFonts w:ascii="Times New Roman" w:hAnsi="Times New Roman" w:cs="Times New Roman"/>
          <w:sz w:val="24"/>
          <w:szCs w:val="24"/>
        </w:rPr>
        <w:t xml:space="preserve"> robust ontology with Jürgen </w:t>
      </w:r>
      <w:proofErr w:type="spellStart"/>
      <w:r w:rsidRPr="00F37159">
        <w:rPr>
          <w:rFonts w:ascii="Times New Roman" w:hAnsi="Times New Roman" w:cs="Times New Roman"/>
          <w:sz w:val="24"/>
          <w:szCs w:val="24"/>
        </w:rPr>
        <w:t>Habermas’s</w:t>
      </w:r>
      <w:proofErr w:type="spellEnd"/>
      <w:r w:rsidRPr="00F37159">
        <w:rPr>
          <w:rFonts w:ascii="Times New Roman" w:hAnsi="Times New Roman" w:cs="Times New Roman"/>
          <w:sz w:val="24"/>
          <w:szCs w:val="24"/>
        </w:rPr>
        <w:t xml:space="preserve"> moral sensibility and Alain </w:t>
      </w:r>
      <w:proofErr w:type="spellStart"/>
      <w:r w:rsidRPr="00F37159">
        <w:rPr>
          <w:rFonts w:ascii="Times New Roman" w:hAnsi="Times New Roman" w:cs="Times New Roman"/>
          <w:sz w:val="24"/>
          <w:szCs w:val="24"/>
        </w:rPr>
        <w:lastRenderedPageBreak/>
        <w:t>Caillé’s</w:t>
      </w:r>
      <w:proofErr w:type="spellEnd"/>
      <w:r w:rsidRPr="00F37159">
        <w:rPr>
          <w:rFonts w:ascii="Times New Roman" w:hAnsi="Times New Roman" w:cs="Times New Roman"/>
          <w:sz w:val="24"/>
          <w:szCs w:val="24"/>
        </w:rPr>
        <w:t xml:space="preserve"> </w:t>
      </w:r>
      <w:r w:rsidR="00E47D4F">
        <w:rPr>
          <w:rFonts w:ascii="Times New Roman" w:hAnsi="Times New Roman" w:cs="Times New Roman"/>
          <w:sz w:val="24"/>
          <w:szCs w:val="24"/>
        </w:rPr>
        <w:t xml:space="preserve">spirited </w:t>
      </w:r>
      <w:r w:rsidRPr="00F37159">
        <w:rPr>
          <w:rFonts w:ascii="Times New Roman" w:hAnsi="Times New Roman" w:cs="Times New Roman"/>
          <w:sz w:val="24"/>
          <w:szCs w:val="24"/>
        </w:rPr>
        <w:t xml:space="preserve">defense of </w:t>
      </w:r>
      <w:proofErr w:type="spellStart"/>
      <w:r w:rsidRPr="00F37159">
        <w:rPr>
          <w:rFonts w:ascii="Times New Roman" w:hAnsi="Times New Roman" w:cs="Times New Roman"/>
          <w:sz w:val="24"/>
          <w:szCs w:val="24"/>
        </w:rPr>
        <w:t>convivialism</w:t>
      </w:r>
      <w:proofErr w:type="spellEnd"/>
      <w:r w:rsidRPr="00F37159">
        <w:rPr>
          <w:rFonts w:ascii="Times New Roman" w:hAnsi="Times New Roman" w:cs="Times New Roman"/>
          <w:sz w:val="24"/>
          <w:szCs w:val="24"/>
        </w:rPr>
        <w:t xml:space="preserve"> as an ideology for our times.</w:t>
      </w:r>
      <w:r w:rsidR="00E47D4F">
        <w:rPr>
          <w:rStyle w:val="FootnoteReference"/>
          <w:rFonts w:ascii="Times New Roman" w:hAnsi="Times New Roman" w:cs="Times New Roman"/>
          <w:sz w:val="24"/>
          <w:szCs w:val="24"/>
        </w:rPr>
        <w:footnoteReference w:id="5"/>
      </w:r>
      <w:r w:rsidRPr="00F37159">
        <w:rPr>
          <w:rFonts w:ascii="Times New Roman" w:hAnsi="Times New Roman" w:cs="Times New Roman"/>
          <w:sz w:val="24"/>
          <w:szCs w:val="24"/>
        </w:rPr>
        <w:t xml:space="preserve"> I have now come to think that social theory has to be reconstructive rather than critical, hopeful rather than desperate</w:t>
      </w:r>
      <w:r w:rsidR="00321EA9" w:rsidRPr="00F37159">
        <w:rPr>
          <w:rFonts w:ascii="Times New Roman" w:hAnsi="Times New Roman" w:cs="Times New Roman"/>
          <w:sz w:val="24"/>
          <w:szCs w:val="24"/>
        </w:rPr>
        <w:t>, joyous rather than depressed</w:t>
      </w:r>
      <w:r w:rsidRPr="00F37159">
        <w:rPr>
          <w:rFonts w:ascii="Times New Roman" w:hAnsi="Times New Roman" w:cs="Times New Roman"/>
          <w:sz w:val="24"/>
          <w:szCs w:val="24"/>
        </w:rPr>
        <w:t xml:space="preserve">. If we want to change the world, </w:t>
      </w:r>
      <w:r w:rsidR="000B2878" w:rsidRPr="000B2878">
        <w:rPr>
          <w:rFonts w:ascii="Times New Roman" w:hAnsi="Times New Roman" w:cs="Times New Roman"/>
          <w:i/>
          <w:sz w:val="24"/>
          <w:szCs w:val="24"/>
        </w:rPr>
        <w:t>pace</w:t>
      </w:r>
      <w:r w:rsidR="000B2878">
        <w:rPr>
          <w:rFonts w:ascii="Times New Roman" w:hAnsi="Times New Roman" w:cs="Times New Roman"/>
          <w:sz w:val="24"/>
          <w:szCs w:val="24"/>
        </w:rPr>
        <w:t xml:space="preserve"> Marx, </w:t>
      </w:r>
      <w:r w:rsidRPr="00F37159">
        <w:rPr>
          <w:rFonts w:ascii="Times New Roman" w:hAnsi="Times New Roman" w:cs="Times New Roman"/>
          <w:sz w:val="24"/>
          <w:szCs w:val="24"/>
        </w:rPr>
        <w:t xml:space="preserve">we have to start with offering another interpretation of it. </w:t>
      </w:r>
      <w:r w:rsidR="00321EA9" w:rsidRPr="00F37159">
        <w:rPr>
          <w:rFonts w:ascii="Times New Roman" w:hAnsi="Times New Roman" w:cs="Times New Roman"/>
          <w:sz w:val="24"/>
          <w:szCs w:val="24"/>
        </w:rPr>
        <w:t xml:space="preserve">Adding a zest of </w:t>
      </w:r>
      <w:proofErr w:type="spellStart"/>
      <w:r w:rsidR="00321EA9" w:rsidRPr="00F37159">
        <w:rPr>
          <w:rFonts w:ascii="Times New Roman" w:hAnsi="Times New Roman" w:cs="Times New Roman"/>
          <w:sz w:val="24"/>
          <w:szCs w:val="24"/>
        </w:rPr>
        <w:t>Luhmann’s</w:t>
      </w:r>
      <w:proofErr w:type="spellEnd"/>
      <w:r w:rsidR="00321EA9" w:rsidRPr="00F37159">
        <w:rPr>
          <w:rFonts w:ascii="Times New Roman" w:hAnsi="Times New Roman" w:cs="Times New Roman"/>
          <w:sz w:val="24"/>
          <w:szCs w:val="24"/>
        </w:rPr>
        <w:t xml:space="preserve"> systems theory and Foucault’s genealogy to the edifice of critical theory in order to show that domination is now on the verge of becoming total and totalitarian is not constructive. </w:t>
      </w:r>
      <w:r w:rsidR="009F22A7" w:rsidRPr="00F37159">
        <w:rPr>
          <w:rFonts w:ascii="Times New Roman" w:hAnsi="Times New Roman" w:cs="Times New Roman"/>
          <w:sz w:val="24"/>
          <w:szCs w:val="24"/>
        </w:rPr>
        <w:t xml:space="preserve">It </w:t>
      </w:r>
      <w:r w:rsidR="000B2878">
        <w:rPr>
          <w:rFonts w:ascii="Times New Roman" w:hAnsi="Times New Roman" w:cs="Times New Roman"/>
          <w:sz w:val="24"/>
          <w:szCs w:val="24"/>
        </w:rPr>
        <w:t>“</w:t>
      </w:r>
      <w:r w:rsidR="009F22A7" w:rsidRPr="00F37159">
        <w:rPr>
          <w:rFonts w:ascii="Times New Roman" w:hAnsi="Times New Roman" w:cs="Times New Roman"/>
          <w:sz w:val="24"/>
          <w:szCs w:val="24"/>
        </w:rPr>
        <w:t>closes the system</w:t>
      </w:r>
      <w:r w:rsidR="000B2878">
        <w:rPr>
          <w:rFonts w:ascii="Times New Roman" w:hAnsi="Times New Roman" w:cs="Times New Roman"/>
          <w:sz w:val="24"/>
          <w:szCs w:val="24"/>
        </w:rPr>
        <w:t>”</w:t>
      </w:r>
      <w:r w:rsidR="009F22A7" w:rsidRPr="00F37159">
        <w:rPr>
          <w:rFonts w:ascii="Times New Roman" w:hAnsi="Times New Roman" w:cs="Times New Roman"/>
          <w:sz w:val="24"/>
          <w:szCs w:val="24"/>
        </w:rPr>
        <w:t xml:space="preserve">. </w:t>
      </w:r>
      <w:r w:rsidR="00321EA9" w:rsidRPr="00F37159">
        <w:rPr>
          <w:rFonts w:ascii="Times New Roman" w:hAnsi="Times New Roman" w:cs="Times New Roman"/>
          <w:sz w:val="24"/>
          <w:szCs w:val="24"/>
        </w:rPr>
        <w:t xml:space="preserve">It is only if we can indicate a path towards a real transformation of culture, society and personality, all at once, to invoke the triad that Parsons borrowed from </w:t>
      </w:r>
      <w:proofErr w:type="spellStart"/>
      <w:r w:rsidR="00F832CA" w:rsidRPr="00F37159">
        <w:rPr>
          <w:rFonts w:ascii="Times New Roman" w:hAnsi="Times New Roman" w:cs="Times New Roman"/>
          <w:sz w:val="24"/>
          <w:szCs w:val="24"/>
        </w:rPr>
        <w:t>Pitirim</w:t>
      </w:r>
      <w:proofErr w:type="spellEnd"/>
      <w:r w:rsidR="00F832CA" w:rsidRPr="00F37159">
        <w:rPr>
          <w:rFonts w:ascii="Times New Roman" w:hAnsi="Times New Roman" w:cs="Times New Roman"/>
          <w:sz w:val="24"/>
          <w:szCs w:val="24"/>
        </w:rPr>
        <w:t xml:space="preserve"> </w:t>
      </w:r>
      <w:r w:rsidR="00321EA9" w:rsidRPr="00F37159">
        <w:rPr>
          <w:rFonts w:ascii="Times New Roman" w:hAnsi="Times New Roman" w:cs="Times New Roman"/>
          <w:sz w:val="24"/>
          <w:szCs w:val="24"/>
        </w:rPr>
        <w:t>Sorokin</w:t>
      </w:r>
      <w:r w:rsidR="00F832CA" w:rsidRPr="00F37159">
        <w:rPr>
          <w:rFonts w:ascii="Times New Roman" w:hAnsi="Times New Roman" w:cs="Times New Roman"/>
          <w:sz w:val="24"/>
          <w:szCs w:val="24"/>
        </w:rPr>
        <w:t xml:space="preserve"> (1947</w:t>
      </w:r>
      <w:proofErr w:type="gramStart"/>
      <w:r w:rsidR="00F832CA" w:rsidRPr="00F37159">
        <w:rPr>
          <w:rFonts w:ascii="Times New Roman" w:hAnsi="Times New Roman" w:cs="Times New Roman"/>
          <w:sz w:val="24"/>
          <w:szCs w:val="24"/>
        </w:rPr>
        <w:t>)</w:t>
      </w:r>
      <w:r w:rsidR="00321EA9" w:rsidRPr="00F37159">
        <w:rPr>
          <w:rFonts w:ascii="Times New Roman" w:hAnsi="Times New Roman" w:cs="Times New Roman"/>
          <w:sz w:val="24"/>
          <w:szCs w:val="24"/>
        </w:rPr>
        <w:t>, that</w:t>
      </w:r>
      <w:proofErr w:type="gramEnd"/>
      <w:r w:rsidR="00321EA9" w:rsidRPr="00F37159">
        <w:rPr>
          <w:rFonts w:ascii="Times New Roman" w:hAnsi="Times New Roman" w:cs="Times New Roman"/>
          <w:sz w:val="24"/>
          <w:szCs w:val="24"/>
        </w:rPr>
        <w:t xml:space="preserve"> we </w:t>
      </w:r>
      <w:r w:rsidR="000B2878">
        <w:rPr>
          <w:rFonts w:ascii="Times New Roman" w:hAnsi="Times New Roman" w:cs="Times New Roman"/>
          <w:sz w:val="24"/>
          <w:szCs w:val="24"/>
        </w:rPr>
        <w:t xml:space="preserve">perhaps </w:t>
      </w:r>
      <w:r w:rsidR="00321EA9" w:rsidRPr="00F37159">
        <w:rPr>
          <w:rFonts w:ascii="Times New Roman" w:hAnsi="Times New Roman" w:cs="Times New Roman"/>
          <w:sz w:val="24"/>
          <w:szCs w:val="24"/>
        </w:rPr>
        <w:t>can move from the hermeneutics of suspicion to the prop</w:t>
      </w:r>
      <w:r w:rsidR="00371622">
        <w:rPr>
          <w:rFonts w:ascii="Times New Roman" w:hAnsi="Times New Roman" w:cs="Times New Roman"/>
          <w:sz w:val="24"/>
          <w:szCs w:val="24"/>
        </w:rPr>
        <w:t>aedeutic</w:t>
      </w:r>
      <w:r w:rsidR="00321EA9" w:rsidRPr="00F37159">
        <w:rPr>
          <w:rFonts w:ascii="Times New Roman" w:hAnsi="Times New Roman" w:cs="Times New Roman"/>
          <w:sz w:val="24"/>
          <w:szCs w:val="24"/>
        </w:rPr>
        <w:t xml:space="preserve"> of liberation. </w:t>
      </w:r>
      <w:r w:rsidR="00F832CA" w:rsidRPr="00F37159">
        <w:rPr>
          <w:rFonts w:ascii="Times New Roman" w:hAnsi="Times New Roman" w:cs="Times New Roman"/>
          <w:sz w:val="24"/>
          <w:szCs w:val="24"/>
        </w:rPr>
        <w:t xml:space="preserve">As I indicated in my metacritique of reification, everything depends on the concept of action one retains in one’s theory construction. </w:t>
      </w:r>
      <w:r w:rsidR="000820CE">
        <w:rPr>
          <w:rFonts w:ascii="Times New Roman" w:hAnsi="Times New Roman" w:cs="Times New Roman"/>
          <w:sz w:val="24"/>
          <w:szCs w:val="24"/>
        </w:rPr>
        <w:t xml:space="preserve">If one strips action of </w:t>
      </w:r>
      <w:proofErr w:type="gramStart"/>
      <w:r w:rsidR="000820CE">
        <w:rPr>
          <w:rFonts w:ascii="Times New Roman" w:hAnsi="Times New Roman" w:cs="Times New Roman"/>
          <w:sz w:val="24"/>
          <w:szCs w:val="24"/>
        </w:rPr>
        <w:t>its</w:t>
      </w:r>
      <w:proofErr w:type="gramEnd"/>
      <w:r w:rsidR="000820CE">
        <w:rPr>
          <w:rFonts w:ascii="Times New Roman" w:hAnsi="Times New Roman" w:cs="Times New Roman"/>
          <w:sz w:val="24"/>
          <w:szCs w:val="24"/>
        </w:rPr>
        <w:t xml:space="preserve"> symbolic, normative and expressive dimensions and retains only its instrumental-strategic dimension, reducing it, thus, to a form a practical utilitarianism, reification will necessarily ensue, the diagnosis of social pathology being already built in its premises. This </w:t>
      </w:r>
      <w:proofErr w:type="spellStart"/>
      <w:r w:rsidR="000820CE">
        <w:rPr>
          <w:rFonts w:ascii="Times New Roman" w:hAnsi="Times New Roman" w:cs="Times New Roman"/>
          <w:sz w:val="24"/>
          <w:szCs w:val="24"/>
        </w:rPr>
        <w:t>metatheoretical</w:t>
      </w:r>
      <w:proofErr w:type="spellEnd"/>
      <w:r w:rsidR="000820CE">
        <w:rPr>
          <w:rFonts w:ascii="Times New Roman" w:hAnsi="Times New Roman" w:cs="Times New Roman"/>
          <w:sz w:val="24"/>
          <w:szCs w:val="24"/>
        </w:rPr>
        <w:t xml:space="preserve"> conclusion still stands in my opinion. </w:t>
      </w:r>
      <w:r w:rsidR="00F832CA" w:rsidRPr="00F37159">
        <w:rPr>
          <w:rFonts w:ascii="Times New Roman" w:hAnsi="Times New Roman" w:cs="Times New Roman"/>
          <w:sz w:val="24"/>
          <w:szCs w:val="24"/>
        </w:rPr>
        <w:t xml:space="preserve">I would now </w:t>
      </w:r>
      <w:r w:rsidR="000820CE">
        <w:rPr>
          <w:rFonts w:ascii="Times New Roman" w:hAnsi="Times New Roman" w:cs="Times New Roman"/>
          <w:sz w:val="24"/>
          <w:szCs w:val="24"/>
        </w:rPr>
        <w:t xml:space="preserve">only </w:t>
      </w:r>
      <w:r w:rsidR="00F832CA" w:rsidRPr="00F37159">
        <w:rPr>
          <w:rFonts w:ascii="Times New Roman" w:hAnsi="Times New Roman" w:cs="Times New Roman"/>
          <w:sz w:val="24"/>
          <w:szCs w:val="24"/>
        </w:rPr>
        <w:t xml:space="preserve">add that the concept of individual and collective action one works with depends ultimately on the kind of person one is </w:t>
      </w:r>
      <w:r w:rsidR="009F22A7" w:rsidRPr="00F37159">
        <w:rPr>
          <w:rFonts w:ascii="Times New Roman" w:hAnsi="Times New Roman" w:cs="Times New Roman"/>
          <w:sz w:val="24"/>
          <w:szCs w:val="24"/>
        </w:rPr>
        <w:t>(</w:t>
      </w:r>
      <w:r w:rsidR="00F832CA" w:rsidRPr="00F37159">
        <w:rPr>
          <w:rFonts w:ascii="Times New Roman" w:hAnsi="Times New Roman" w:cs="Times New Roman"/>
          <w:sz w:val="24"/>
          <w:szCs w:val="24"/>
        </w:rPr>
        <w:t>or wants to be</w:t>
      </w:r>
      <w:r w:rsidR="009F22A7" w:rsidRPr="00F37159">
        <w:rPr>
          <w:rFonts w:ascii="Times New Roman" w:hAnsi="Times New Roman" w:cs="Times New Roman"/>
          <w:sz w:val="24"/>
          <w:szCs w:val="24"/>
        </w:rPr>
        <w:t>)</w:t>
      </w:r>
      <w:r w:rsidR="00F832CA" w:rsidRPr="00F37159">
        <w:rPr>
          <w:rFonts w:ascii="Times New Roman" w:hAnsi="Times New Roman" w:cs="Times New Roman"/>
          <w:sz w:val="24"/>
          <w:szCs w:val="24"/>
        </w:rPr>
        <w:t xml:space="preserve"> an</w:t>
      </w:r>
      <w:r w:rsidR="009F22A7" w:rsidRPr="00F37159">
        <w:rPr>
          <w:rFonts w:ascii="Times New Roman" w:hAnsi="Times New Roman" w:cs="Times New Roman"/>
          <w:sz w:val="24"/>
          <w:szCs w:val="24"/>
        </w:rPr>
        <w:t>d on the society</w:t>
      </w:r>
      <w:r w:rsidR="00F832CA" w:rsidRPr="00F37159">
        <w:rPr>
          <w:rFonts w:ascii="Times New Roman" w:hAnsi="Times New Roman" w:cs="Times New Roman"/>
          <w:sz w:val="24"/>
          <w:szCs w:val="24"/>
        </w:rPr>
        <w:t xml:space="preserve"> </w:t>
      </w:r>
      <w:r w:rsidR="009F22A7" w:rsidRPr="00F37159">
        <w:rPr>
          <w:rFonts w:ascii="Times New Roman" w:hAnsi="Times New Roman" w:cs="Times New Roman"/>
          <w:sz w:val="24"/>
          <w:szCs w:val="24"/>
        </w:rPr>
        <w:t xml:space="preserve">one </w:t>
      </w:r>
      <w:r w:rsidR="00F832CA" w:rsidRPr="00F37159">
        <w:rPr>
          <w:rFonts w:ascii="Times New Roman" w:hAnsi="Times New Roman" w:cs="Times New Roman"/>
          <w:sz w:val="24"/>
          <w:szCs w:val="24"/>
        </w:rPr>
        <w:t>wants to live in</w:t>
      </w:r>
      <w:r w:rsidR="009F22A7" w:rsidRPr="00F37159">
        <w:rPr>
          <w:rFonts w:ascii="Times New Roman" w:hAnsi="Times New Roman" w:cs="Times New Roman"/>
          <w:sz w:val="24"/>
          <w:szCs w:val="24"/>
        </w:rPr>
        <w:t xml:space="preserve"> (or actually lives in)</w:t>
      </w:r>
      <w:r w:rsidR="00F832CA" w:rsidRPr="00F37159">
        <w:rPr>
          <w:rFonts w:ascii="Times New Roman" w:hAnsi="Times New Roman" w:cs="Times New Roman"/>
          <w:sz w:val="24"/>
          <w:szCs w:val="24"/>
        </w:rPr>
        <w:t xml:space="preserve">. </w:t>
      </w:r>
    </w:p>
    <w:p w:rsidR="004218EB" w:rsidRDefault="00F37159" w:rsidP="00B53B3D">
      <w:pPr>
        <w:jc w:val="both"/>
        <w:rPr>
          <w:rFonts w:ascii="Times New Roman" w:hAnsi="Times New Roman" w:cs="Times New Roman"/>
          <w:sz w:val="24"/>
          <w:szCs w:val="24"/>
          <w:lang w:val="fr-FR"/>
        </w:rPr>
      </w:pPr>
      <w:r w:rsidRPr="00F37159">
        <w:rPr>
          <w:rFonts w:ascii="Times New Roman" w:hAnsi="Times New Roman" w:cs="Times New Roman"/>
          <w:sz w:val="24"/>
          <w:szCs w:val="24"/>
          <w:lang w:val="fr-FR"/>
        </w:rPr>
        <w:t xml:space="preserve">Centre de sciences sociales et humaines (CSH), New </w:t>
      </w:r>
      <w:r w:rsidR="00F832CA" w:rsidRPr="00F37159">
        <w:rPr>
          <w:rFonts w:ascii="Times New Roman" w:hAnsi="Times New Roman" w:cs="Times New Roman"/>
          <w:sz w:val="24"/>
          <w:szCs w:val="24"/>
          <w:lang w:val="fr-FR"/>
        </w:rPr>
        <w:t xml:space="preserve">Delhi, </w:t>
      </w:r>
      <w:proofErr w:type="spellStart"/>
      <w:r w:rsidR="00F832CA" w:rsidRPr="00F37159">
        <w:rPr>
          <w:rFonts w:ascii="Times New Roman" w:hAnsi="Times New Roman" w:cs="Times New Roman"/>
          <w:sz w:val="24"/>
          <w:szCs w:val="24"/>
          <w:lang w:val="fr-FR"/>
        </w:rPr>
        <w:t>January</w:t>
      </w:r>
      <w:proofErr w:type="spellEnd"/>
      <w:r w:rsidR="00F832CA" w:rsidRPr="00F37159">
        <w:rPr>
          <w:rFonts w:ascii="Times New Roman" w:hAnsi="Times New Roman" w:cs="Times New Roman"/>
          <w:sz w:val="24"/>
          <w:szCs w:val="24"/>
          <w:lang w:val="fr-FR"/>
        </w:rPr>
        <w:t xml:space="preserve"> 2016.  </w:t>
      </w:r>
    </w:p>
    <w:p w:rsidR="00B53B3D" w:rsidRPr="00931531" w:rsidRDefault="00B53B3D" w:rsidP="004218EB">
      <w:pPr>
        <w:pStyle w:val="Default"/>
        <w:jc w:val="both"/>
        <w:rPr>
          <w:lang w:val="fr-FR"/>
        </w:rPr>
      </w:pPr>
    </w:p>
    <w:p w:rsidR="005F06D5" w:rsidRPr="00E47D4F" w:rsidRDefault="005F06D5" w:rsidP="00086498">
      <w:pPr>
        <w:jc w:val="both"/>
        <w:rPr>
          <w:rFonts w:ascii="Times New Roman" w:eastAsia="Times New Roman" w:hAnsi="Times New Roman" w:cs="Times New Roman"/>
          <w:b/>
          <w:sz w:val="24"/>
          <w:szCs w:val="24"/>
          <w:lang w:val="fr-FR"/>
        </w:rPr>
      </w:pPr>
      <w:proofErr w:type="spellStart"/>
      <w:r w:rsidRPr="00E47D4F">
        <w:rPr>
          <w:rFonts w:ascii="Times New Roman" w:eastAsia="Times New Roman" w:hAnsi="Times New Roman" w:cs="Times New Roman"/>
          <w:b/>
          <w:sz w:val="24"/>
          <w:szCs w:val="24"/>
          <w:lang w:val="fr-FR"/>
        </w:rPr>
        <w:t>References</w:t>
      </w:r>
      <w:proofErr w:type="spellEnd"/>
    </w:p>
    <w:p w:rsidR="00276701" w:rsidRDefault="00276701" w:rsidP="00F37159">
      <w:pPr>
        <w:spacing w:after="0" w:line="240" w:lineRule="auto"/>
        <w:jc w:val="both"/>
        <w:rPr>
          <w:rFonts w:ascii="Times New Roman" w:hAnsi="Times New Roman" w:cs="Times New Roman"/>
          <w:color w:val="252525"/>
          <w:sz w:val="24"/>
          <w:szCs w:val="24"/>
          <w:shd w:val="clear" w:color="auto" w:fill="FFFFFF"/>
          <w:lang w:val="fr-FR"/>
        </w:rPr>
      </w:pPr>
      <w:r w:rsidRPr="00276701">
        <w:rPr>
          <w:rFonts w:ascii="Times New Roman" w:hAnsi="Times New Roman" w:cs="Times New Roman"/>
          <w:iCs/>
          <w:color w:val="252525"/>
          <w:sz w:val="24"/>
          <w:szCs w:val="24"/>
          <w:shd w:val="clear" w:color="auto" w:fill="FFFFFF"/>
          <w:lang w:val="fr-FR"/>
        </w:rPr>
        <w:t xml:space="preserve">Caillé, A. (2009) : </w:t>
      </w:r>
      <w:r w:rsidRPr="00276701">
        <w:rPr>
          <w:rFonts w:ascii="Times New Roman" w:hAnsi="Times New Roman" w:cs="Times New Roman"/>
          <w:i/>
          <w:iCs/>
          <w:color w:val="252525"/>
          <w:sz w:val="24"/>
          <w:szCs w:val="24"/>
          <w:shd w:val="clear" w:color="auto" w:fill="FFFFFF"/>
          <w:lang w:val="fr-FR"/>
        </w:rPr>
        <w:t xml:space="preserve">Théorie </w:t>
      </w:r>
      <w:r>
        <w:rPr>
          <w:rFonts w:ascii="Times New Roman" w:hAnsi="Times New Roman" w:cs="Times New Roman"/>
          <w:i/>
          <w:iCs/>
          <w:color w:val="252525"/>
          <w:sz w:val="24"/>
          <w:szCs w:val="24"/>
          <w:shd w:val="clear" w:color="auto" w:fill="FFFFFF"/>
          <w:lang w:val="fr-FR"/>
        </w:rPr>
        <w:t xml:space="preserve">anti-utilitariste de l'action. </w:t>
      </w:r>
      <w:r w:rsidRPr="00276701">
        <w:rPr>
          <w:rFonts w:ascii="Times New Roman" w:hAnsi="Times New Roman" w:cs="Times New Roman"/>
          <w:i/>
          <w:iCs/>
          <w:color w:val="252525"/>
          <w:sz w:val="24"/>
          <w:szCs w:val="24"/>
          <w:shd w:val="clear" w:color="auto" w:fill="FFFFFF"/>
          <w:lang w:val="fr-FR"/>
        </w:rPr>
        <w:t>Fragments d'une sociologie générale</w:t>
      </w:r>
      <w:r>
        <w:rPr>
          <w:rFonts w:ascii="Times New Roman" w:hAnsi="Times New Roman" w:cs="Times New Roman"/>
          <w:color w:val="252525"/>
          <w:sz w:val="24"/>
          <w:szCs w:val="24"/>
          <w:shd w:val="clear" w:color="auto" w:fill="FFFFFF"/>
          <w:lang w:val="fr-FR"/>
        </w:rPr>
        <w:t xml:space="preserve">. Paris : La Découverte. </w:t>
      </w:r>
    </w:p>
    <w:p w:rsidR="009847AB" w:rsidRPr="00F37159" w:rsidRDefault="005F06D5" w:rsidP="00F37159">
      <w:pPr>
        <w:spacing w:after="0" w:line="240" w:lineRule="auto"/>
        <w:jc w:val="both"/>
        <w:rPr>
          <w:rFonts w:ascii="Times New Roman" w:hAnsi="Times New Roman" w:cs="Times New Roman"/>
          <w:sz w:val="24"/>
          <w:szCs w:val="24"/>
          <w:lang w:val="fr-FR"/>
        </w:rPr>
      </w:pPr>
      <w:r w:rsidRPr="00F37159">
        <w:rPr>
          <w:rFonts w:ascii="Times New Roman" w:eastAsia="Times New Roman" w:hAnsi="Times New Roman" w:cs="Times New Roman"/>
          <w:sz w:val="24"/>
          <w:szCs w:val="24"/>
          <w:lang w:val="fr-FR"/>
        </w:rPr>
        <w:t xml:space="preserve">Chanson, V. et al. (2014) : </w:t>
      </w:r>
      <w:r w:rsidRPr="00931531">
        <w:rPr>
          <w:rFonts w:ascii="Times New Roman" w:eastAsia="Times New Roman" w:hAnsi="Times New Roman" w:cs="Times New Roman"/>
          <w:i/>
          <w:sz w:val="24"/>
          <w:szCs w:val="24"/>
          <w:lang w:val="fr-FR"/>
        </w:rPr>
        <w:t>La Réification</w:t>
      </w:r>
      <w:r w:rsidRPr="00F37159">
        <w:rPr>
          <w:rFonts w:ascii="Times New Roman" w:eastAsia="Times New Roman" w:hAnsi="Times New Roman" w:cs="Times New Roman"/>
          <w:i/>
          <w:sz w:val="24"/>
          <w:szCs w:val="24"/>
          <w:lang w:val="fr-FR"/>
        </w:rPr>
        <w:t xml:space="preserve">. </w:t>
      </w:r>
      <w:r w:rsidRPr="00931531">
        <w:rPr>
          <w:rFonts w:ascii="Times New Roman" w:eastAsia="Times New Roman" w:hAnsi="Times New Roman" w:cs="Times New Roman"/>
          <w:i/>
          <w:sz w:val="24"/>
          <w:szCs w:val="24"/>
          <w:lang w:val="fr-FR"/>
        </w:rPr>
        <w:t>Histoire et actualité d’un concept critique</w:t>
      </w:r>
      <w:r w:rsidRPr="00F37159">
        <w:rPr>
          <w:rFonts w:ascii="Times New Roman" w:eastAsia="Times New Roman" w:hAnsi="Times New Roman" w:cs="Times New Roman"/>
          <w:sz w:val="24"/>
          <w:szCs w:val="24"/>
          <w:lang w:val="fr-FR"/>
        </w:rPr>
        <w:t>. Paris : La Dispute</w:t>
      </w:r>
    </w:p>
    <w:p w:rsidR="00276701" w:rsidRPr="009404FC" w:rsidRDefault="00276701" w:rsidP="00F37159">
      <w:pPr>
        <w:spacing w:after="0" w:line="240" w:lineRule="auto"/>
        <w:jc w:val="both"/>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 xml:space="preserve">Convivialistes (2013) : </w:t>
      </w:r>
      <w:r w:rsidRPr="00276701">
        <w:rPr>
          <w:rFonts w:ascii="Times New Roman" w:hAnsi="Times New Roman" w:cs="Times New Roman"/>
          <w:i/>
          <w:color w:val="333333"/>
          <w:sz w:val="24"/>
          <w:szCs w:val="24"/>
          <w:lang w:val="fr-FR"/>
        </w:rPr>
        <w:t>Manifeste convivialiste. Déclaration d’interdépendance</w:t>
      </w:r>
      <w:r>
        <w:rPr>
          <w:rFonts w:ascii="Times New Roman" w:hAnsi="Times New Roman" w:cs="Times New Roman"/>
          <w:color w:val="333333"/>
          <w:sz w:val="24"/>
          <w:szCs w:val="24"/>
          <w:lang w:val="fr-FR"/>
        </w:rPr>
        <w:t xml:space="preserve">. Lormont : Le Bord de l’eau. </w:t>
      </w:r>
      <w:r w:rsidR="009404FC" w:rsidRPr="009404FC">
        <w:rPr>
          <w:rFonts w:ascii="Times New Roman" w:hAnsi="Times New Roman" w:cs="Times New Roman"/>
          <w:color w:val="333333"/>
          <w:sz w:val="24"/>
          <w:szCs w:val="24"/>
          <w:lang w:val="fr-FR"/>
        </w:rPr>
        <w:t>(</w:t>
      </w:r>
      <w:proofErr w:type="spellStart"/>
      <w:r w:rsidR="009404FC" w:rsidRPr="009404FC">
        <w:rPr>
          <w:rFonts w:ascii="Times New Roman" w:hAnsi="Times New Roman" w:cs="Times New Roman"/>
          <w:i/>
          <w:sz w:val="24"/>
          <w:szCs w:val="24"/>
          <w:lang w:val="fr-FR"/>
        </w:rPr>
        <w:t>Müşterek</w:t>
      </w:r>
      <w:proofErr w:type="spellEnd"/>
      <w:r w:rsidR="009404FC" w:rsidRPr="009404FC">
        <w:rPr>
          <w:rFonts w:ascii="Times New Roman" w:hAnsi="Times New Roman" w:cs="Times New Roman"/>
          <w:i/>
          <w:sz w:val="24"/>
          <w:szCs w:val="24"/>
          <w:lang w:val="fr-FR"/>
        </w:rPr>
        <w:t xml:space="preserve"> </w:t>
      </w:r>
      <w:proofErr w:type="spellStart"/>
      <w:r w:rsidR="009404FC" w:rsidRPr="009404FC">
        <w:rPr>
          <w:rFonts w:ascii="Times New Roman" w:hAnsi="Times New Roman" w:cs="Times New Roman"/>
          <w:i/>
          <w:sz w:val="24"/>
          <w:szCs w:val="24"/>
          <w:lang w:val="fr-FR"/>
        </w:rPr>
        <w:t>Yaşam</w:t>
      </w:r>
      <w:proofErr w:type="spellEnd"/>
      <w:r w:rsidR="009404FC" w:rsidRPr="009404FC">
        <w:rPr>
          <w:rFonts w:ascii="Times New Roman" w:hAnsi="Times New Roman" w:cs="Times New Roman"/>
          <w:i/>
          <w:sz w:val="24"/>
          <w:szCs w:val="24"/>
          <w:lang w:val="fr-FR"/>
        </w:rPr>
        <w:t xml:space="preserve"> </w:t>
      </w:r>
      <w:proofErr w:type="spellStart"/>
      <w:r w:rsidR="009404FC" w:rsidRPr="009404FC">
        <w:rPr>
          <w:rFonts w:ascii="Times New Roman" w:hAnsi="Times New Roman" w:cs="Times New Roman"/>
          <w:i/>
          <w:sz w:val="24"/>
          <w:szCs w:val="24"/>
          <w:lang w:val="fr-FR"/>
        </w:rPr>
        <w:t>Manifestosu</w:t>
      </w:r>
      <w:proofErr w:type="spellEnd"/>
      <w:r w:rsidR="009404FC" w:rsidRPr="009404FC">
        <w:rPr>
          <w:rFonts w:ascii="Times New Roman" w:hAnsi="Times New Roman" w:cs="Times New Roman"/>
          <w:sz w:val="24"/>
          <w:szCs w:val="24"/>
          <w:lang w:val="fr-FR"/>
        </w:rPr>
        <w:t xml:space="preserve">, </w:t>
      </w:r>
      <w:proofErr w:type="spellStart"/>
      <w:r w:rsidR="009404FC" w:rsidRPr="009404FC">
        <w:rPr>
          <w:rFonts w:ascii="Times New Roman" w:hAnsi="Times New Roman" w:cs="Times New Roman"/>
          <w:sz w:val="24"/>
          <w:szCs w:val="24"/>
          <w:lang w:val="fr-FR"/>
        </w:rPr>
        <w:t>fort</w:t>
      </w:r>
      <w:r w:rsidR="009404FC">
        <w:rPr>
          <w:rFonts w:ascii="Times New Roman" w:hAnsi="Times New Roman" w:cs="Times New Roman"/>
          <w:sz w:val="24"/>
          <w:szCs w:val="24"/>
          <w:lang w:val="fr-FR"/>
        </w:rPr>
        <w:t>h</w:t>
      </w:r>
      <w:r w:rsidR="009404FC" w:rsidRPr="009404FC">
        <w:rPr>
          <w:rFonts w:ascii="Times New Roman" w:hAnsi="Times New Roman" w:cs="Times New Roman"/>
          <w:sz w:val="24"/>
          <w:szCs w:val="24"/>
          <w:lang w:val="fr-FR"/>
        </w:rPr>
        <w:t>coming</w:t>
      </w:r>
      <w:proofErr w:type="spellEnd"/>
      <w:r w:rsidR="009404FC" w:rsidRPr="009404FC">
        <w:rPr>
          <w:rFonts w:ascii="Times New Roman" w:hAnsi="Times New Roman" w:cs="Times New Roman"/>
          <w:sz w:val="24"/>
          <w:szCs w:val="24"/>
          <w:lang w:val="fr-FR"/>
        </w:rPr>
        <w:t xml:space="preserve"> at  </w:t>
      </w:r>
      <w:proofErr w:type="spellStart"/>
      <w:r w:rsidR="009404FC" w:rsidRPr="009404FC">
        <w:rPr>
          <w:rFonts w:ascii="Times New Roman" w:hAnsi="Times New Roman" w:cs="Times New Roman"/>
          <w:sz w:val="24"/>
          <w:szCs w:val="24"/>
          <w:lang w:val="fr-FR"/>
        </w:rPr>
        <w:t>Iletişim</w:t>
      </w:r>
      <w:proofErr w:type="spellEnd"/>
      <w:r w:rsidR="009404FC" w:rsidRPr="009404FC">
        <w:rPr>
          <w:rFonts w:ascii="Times New Roman" w:hAnsi="Times New Roman" w:cs="Times New Roman"/>
          <w:sz w:val="24"/>
          <w:szCs w:val="24"/>
          <w:lang w:val="fr-FR"/>
        </w:rPr>
        <w:t>).</w:t>
      </w:r>
    </w:p>
    <w:p w:rsidR="00402CD5" w:rsidRPr="009404FC" w:rsidRDefault="00402CD5" w:rsidP="00F37159">
      <w:pPr>
        <w:spacing w:after="0" w:line="240" w:lineRule="auto"/>
        <w:jc w:val="both"/>
        <w:rPr>
          <w:rFonts w:ascii="Times New Roman" w:hAnsi="Times New Roman" w:cs="Times New Roman"/>
          <w:color w:val="333333"/>
          <w:sz w:val="24"/>
          <w:szCs w:val="24"/>
          <w:lang w:val="fr-FR"/>
        </w:rPr>
      </w:pPr>
      <w:proofErr w:type="spellStart"/>
      <w:r w:rsidRPr="00E47D4F">
        <w:rPr>
          <w:rFonts w:ascii="Times New Roman" w:hAnsi="Times New Roman" w:cs="Times New Roman"/>
          <w:color w:val="333333"/>
          <w:sz w:val="24"/>
          <w:szCs w:val="24"/>
          <w:lang w:val="fr-FR"/>
        </w:rPr>
        <w:t>Fischbach</w:t>
      </w:r>
      <w:proofErr w:type="spellEnd"/>
      <w:r w:rsidRPr="00E47D4F">
        <w:rPr>
          <w:rFonts w:ascii="Times New Roman" w:hAnsi="Times New Roman" w:cs="Times New Roman"/>
          <w:color w:val="333333"/>
          <w:sz w:val="24"/>
          <w:szCs w:val="24"/>
          <w:lang w:val="fr-FR"/>
        </w:rPr>
        <w:t xml:space="preserve">, F. </w:t>
      </w:r>
      <w:r w:rsidR="005F06D5" w:rsidRPr="00E47D4F">
        <w:rPr>
          <w:rFonts w:ascii="Times New Roman" w:hAnsi="Times New Roman" w:cs="Times New Roman"/>
          <w:color w:val="333333"/>
          <w:sz w:val="24"/>
          <w:szCs w:val="24"/>
          <w:lang w:val="fr-FR"/>
        </w:rPr>
        <w:t xml:space="preserve">(2009): </w:t>
      </w:r>
      <w:r w:rsidRPr="00E47D4F">
        <w:rPr>
          <w:rFonts w:ascii="Times New Roman" w:hAnsi="Times New Roman" w:cs="Times New Roman"/>
          <w:i/>
          <w:color w:val="333333"/>
          <w:sz w:val="24"/>
          <w:szCs w:val="24"/>
          <w:lang w:val="fr-FR"/>
        </w:rPr>
        <w:t>Sans objet.</w:t>
      </w:r>
      <w:r w:rsidR="00276701">
        <w:rPr>
          <w:rFonts w:ascii="Times New Roman" w:hAnsi="Times New Roman" w:cs="Times New Roman"/>
          <w:i/>
          <w:color w:val="333333"/>
          <w:sz w:val="24"/>
          <w:szCs w:val="24"/>
          <w:lang w:val="fr-FR"/>
        </w:rPr>
        <w:t xml:space="preserve"> Capitalisme, subjectivité, alié</w:t>
      </w:r>
      <w:r w:rsidRPr="00E47D4F">
        <w:rPr>
          <w:rFonts w:ascii="Times New Roman" w:hAnsi="Times New Roman" w:cs="Times New Roman"/>
          <w:i/>
          <w:color w:val="333333"/>
          <w:sz w:val="24"/>
          <w:szCs w:val="24"/>
          <w:lang w:val="fr-FR"/>
        </w:rPr>
        <w:t>nation</w:t>
      </w:r>
      <w:r w:rsidRPr="00E47D4F">
        <w:rPr>
          <w:rFonts w:ascii="Times New Roman" w:hAnsi="Times New Roman" w:cs="Times New Roman"/>
          <w:color w:val="333333"/>
          <w:sz w:val="24"/>
          <w:szCs w:val="24"/>
          <w:lang w:val="fr-FR"/>
        </w:rPr>
        <w:t xml:space="preserve">. </w:t>
      </w:r>
      <w:r w:rsidR="005F06D5" w:rsidRPr="009404FC">
        <w:rPr>
          <w:rFonts w:ascii="Times New Roman" w:hAnsi="Times New Roman" w:cs="Times New Roman"/>
          <w:color w:val="333333"/>
          <w:sz w:val="24"/>
          <w:szCs w:val="24"/>
          <w:lang w:val="fr-FR"/>
        </w:rPr>
        <w:t xml:space="preserve">Paris: </w:t>
      </w:r>
      <w:proofErr w:type="spellStart"/>
      <w:r w:rsidR="005F06D5" w:rsidRPr="009404FC">
        <w:rPr>
          <w:rFonts w:ascii="Times New Roman" w:hAnsi="Times New Roman" w:cs="Times New Roman"/>
          <w:color w:val="333333"/>
          <w:sz w:val="24"/>
          <w:szCs w:val="24"/>
          <w:lang w:val="fr-FR"/>
        </w:rPr>
        <w:t>Vrin</w:t>
      </w:r>
      <w:proofErr w:type="spellEnd"/>
      <w:r w:rsidR="005F06D5" w:rsidRPr="009404FC">
        <w:rPr>
          <w:rFonts w:ascii="Times New Roman" w:hAnsi="Times New Roman" w:cs="Times New Roman"/>
          <w:color w:val="333333"/>
          <w:sz w:val="24"/>
          <w:szCs w:val="24"/>
          <w:lang w:val="fr-FR"/>
        </w:rPr>
        <w:t>.</w:t>
      </w:r>
    </w:p>
    <w:p w:rsidR="00C01F6D" w:rsidRPr="00F37159" w:rsidRDefault="00C01F6D" w:rsidP="00F37159">
      <w:pPr>
        <w:spacing w:after="0" w:line="240" w:lineRule="auto"/>
        <w:jc w:val="both"/>
        <w:rPr>
          <w:rFonts w:ascii="Times New Roman" w:hAnsi="Times New Roman" w:cs="Times New Roman"/>
          <w:sz w:val="24"/>
          <w:szCs w:val="24"/>
          <w:lang w:val="fr-FR"/>
        </w:rPr>
      </w:pPr>
      <w:r w:rsidRPr="001A3A45">
        <w:rPr>
          <w:rStyle w:val="pubinfo"/>
          <w:rFonts w:ascii="Times New Roman" w:hAnsi="Times New Roman" w:cs="Times New Roman"/>
          <w:sz w:val="24"/>
          <w:szCs w:val="24"/>
        </w:rPr>
        <w:t>Friesen, H. et al. (2012</w:t>
      </w:r>
      <w:r w:rsidR="00F37159" w:rsidRPr="001A3A45">
        <w:rPr>
          <w:rStyle w:val="pubinfo"/>
          <w:rFonts w:ascii="Times New Roman" w:hAnsi="Times New Roman" w:cs="Times New Roman"/>
          <w:sz w:val="24"/>
          <w:szCs w:val="24"/>
        </w:rPr>
        <w:t>):</w:t>
      </w:r>
      <w:r w:rsidRPr="001A3A45">
        <w:rPr>
          <w:rStyle w:val="pubinfo"/>
          <w:rFonts w:ascii="Times New Roman" w:hAnsi="Times New Roman" w:cs="Times New Roman"/>
          <w:sz w:val="24"/>
          <w:szCs w:val="24"/>
        </w:rPr>
        <w:t xml:space="preserve"> </w:t>
      </w:r>
      <w:r w:rsidRPr="001A3A45">
        <w:rPr>
          <w:rStyle w:val="Emphasis"/>
          <w:rFonts w:ascii="Times New Roman" w:hAnsi="Times New Roman" w:cs="Times New Roman"/>
          <w:sz w:val="24"/>
          <w:szCs w:val="24"/>
        </w:rPr>
        <w:t xml:space="preserve">Ding und </w:t>
      </w:r>
      <w:proofErr w:type="spellStart"/>
      <w:r w:rsidRPr="001A3A45">
        <w:rPr>
          <w:rStyle w:val="Emphasis"/>
          <w:rFonts w:ascii="Times New Roman" w:hAnsi="Times New Roman" w:cs="Times New Roman"/>
          <w:sz w:val="24"/>
          <w:szCs w:val="24"/>
        </w:rPr>
        <w:t>Verd</w:t>
      </w:r>
      <w:r w:rsidRPr="00F37159">
        <w:rPr>
          <w:rStyle w:val="Emphasis"/>
          <w:rFonts w:ascii="Times New Roman" w:hAnsi="Times New Roman" w:cs="Times New Roman"/>
          <w:sz w:val="24"/>
          <w:szCs w:val="24"/>
        </w:rPr>
        <w:t>inglichung</w:t>
      </w:r>
      <w:proofErr w:type="spellEnd"/>
      <w:r w:rsidRPr="00F37159">
        <w:rPr>
          <w:rStyle w:val="st"/>
          <w:rFonts w:ascii="Times New Roman" w:hAnsi="Times New Roman" w:cs="Times New Roman"/>
          <w:i/>
          <w:sz w:val="24"/>
          <w:szCs w:val="24"/>
        </w:rPr>
        <w:t xml:space="preserve">. </w:t>
      </w:r>
      <w:proofErr w:type="spellStart"/>
      <w:proofErr w:type="gramStart"/>
      <w:r w:rsidRPr="00F37159">
        <w:rPr>
          <w:rStyle w:val="st"/>
          <w:rFonts w:ascii="Times New Roman" w:hAnsi="Times New Roman" w:cs="Times New Roman"/>
          <w:i/>
          <w:sz w:val="24"/>
          <w:szCs w:val="24"/>
        </w:rPr>
        <w:t>Technik</w:t>
      </w:r>
      <w:proofErr w:type="spellEnd"/>
      <w:r w:rsidRPr="00F37159">
        <w:rPr>
          <w:rStyle w:val="st"/>
          <w:rFonts w:ascii="Times New Roman" w:hAnsi="Times New Roman" w:cs="Times New Roman"/>
          <w:i/>
          <w:sz w:val="24"/>
          <w:szCs w:val="24"/>
        </w:rPr>
        <w:t xml:space="preserve">- und </w:t>
      </w:r>
      <w:proofErr w:type="spellStart"/>
      <w:r w:rsidRPr="00F37159">
        <w:rPr>
          <w:rStyle w:val="st"/>
          <w:rFonts w:ascii="Times New Roman" w:hAnsi="Times New Roman" w:cs="Times New Roman"/>
          <w:i/>
          <w:sz w:val="24"/>
          <w:szCs w:val="24"/>
        </w:rPr>
        <w:t>Sozialphilosophie</w:t>
      </w:r>
      <w:proofErr w:type="spellEnd"/>
      <w:r w:rsidRPr="00F37159">
        <w:rPr>
          <w:rStyle w:val="st"/>
          <w:rFonts w:ascii="Times New Roman" w:hAnsi="Times New Roman" w:cs="Times New Roman"/>
          <w:i/>
          <w:sz w:val="24"/>
          <w:szCs w:val="24"/>
        </w:rPr>
        <w:t xml:space="preserve"> </w:t>
      </w:r>
      <w:proofErr w:type="spellStart"/>
      <w:r w:rsidRPr="00F37159">
        <w:rPr>
          <w:rStyle w:val="st"/>
          <w:rFonts w:ascii="Times New Roman" w:hAnsi="Times New Roman" w:cs="Times New Roman"/>
          <w:i/>
          <w:sz w:val="24"/>
          <w:szCs w:val="24"/>
        </w:rPr>
        <w:t>nach</w:t>
      </w:r>
      <w:proofErr w:type="spellEnd"/>
      <w:r w:rsidRPr="00F37159">
        <w:rPr>
          <w:rStyle w:val="st"/>
          <w:rFonts w:ascii="Times New Roman" w:hAnsi="Times New Roman" w:cs="Times New Roman"/>
          <w:i/>
          <w:sz w:val="24"/>
          <w:szCs w:val="24"/>
        </w:rPr>
        <w:t xml:space="preserve"> Heidegger und der </w:t>
      </w:r>
      <w:proofErr w:type="spellStart"/>
      <w:r w:rsidRPr="00F37159">
        <w:rPr>
          <w:rStyle w:val="st"/>
          <w:rFonts w:ascii="Times New Roman" w:hAnsi="Times New Roman" w:cs="Times New Roman"/>
          <w:i/>
          <w:sz w:val="24"/>
          <w:szCs w:val="24"/>
        </w:rPr>
        <w:t>kritischen</w:t>
      </w:r>
      <w:proofErr w:type="spellEnd"/>
      <w:r w:rsidRPr="00F37159">
        <w:rPr>
          <w:rStyle w:val="st"/>
          <w:rFonts w:ascii="Times New Roman" w:hAnsi="Times New Roman" w:cs="Times New Roman"/>
          <w:i/>
          <w:sz w:val="24"/>
          <w:szCs w:val="24"/>
        </w:rPr>
        <w:t xml:space="preserve"> </w:t>
      </w:r>
      <w:proofErr w:type="spellStart"/>
      <w:r w:rsidRPr="00F37159">
        <w:rPr>
          <w:rStyle w:val="st"/>
          <w:rFonts w:ascii="Times New Roman" w:hAnsi="Times New Roman" w:cs="Times New Roman"/>
          <w:i/>
          <w:sz w:val="24"/>
          <w:szCs w:val="24"/>
        </w:rPr>
        <w:t>Theorie</w:t>
      </w:r>
      <w:proofErr w:type="spellEnd"/>
      <w:r w:rsidRPr="00F37159">
        <w:rPr>
          <w:rStyle w:val="st"/>
          <w:rFonts w:ascii="Times New Roman" w:hAnsi="Times New Roman" w:cs="Times New Roman"/>
          <w:sz w:val="24"/>
          <w:szCs w:val="24"/>
        </w:rPr>
        <w:t>.</w:t>
      </w:r>
      <w:proofErr w:type="gramEnd"/>
      <w:r w:rsidRPr="00F37159">
        <w:rPr>
          <w:rStyle w:val="st"/>
          <w:rFonts w:ascii="Times New Roman" w:hAnsi="Times New Roman" w:cs="Times New Roman"/>
          <w:sz w:val="24"/>
          <w:szCs w:val="24"/>
        </w:rPr>
        <w:t xml:space="preserve"> </w:t>
      </w:r>
      <w:proofErr w:type="spellStart"/>
      <w:r w:rsidRPr="00F37159">
        <w:rPr>
          <w:rStyle w:val="st"/>
          <w:rFonts w:ascii="Times New Roman" w:hAnsi="Times New Roman" w:cs="Times New Roman"/>
          <w:sz w:val="24"/>
          <w:szCs w:val="24"/>
          <w:lang w:val="fr-FR"/>
        </w:rPr>
        <w:t>München</w:t>
      </w:r>
      <w:proofErr w:type="spellEnd"/>
      <w:r w:rsidRPr="00F37159">
        <w:rPr>
          <w:rStyle w:val="st"/>
          <w:rFonts w:ascii="Times New Roman" w:hAnsi="Times New Roman" w:cs="Times New Roman"/>
          <w:sz w:val="24"/>
          <w:szCs w:val="24"/>
          <w:lang w:val="fr-FR"/>
        </w:rPr>
        <w:t>: Fink</w:t>
      </w:r>
      <w:r w:rsidRPr="00F37159">
        <w:rPr>
          <w:rFonts w:ascii="Times New Roman" w:hAnsi="Times New Roman" w:cs="Times New Roman"/>
          <w:sz w:val="24"/>
          <w:szCs w:val="24"/>
          <w:lang w:val="fr-FR"/>
        </w:rPr>
        <w:t xml:space="preserve"> </w:t>
      </w:r>
    </w:p>
    <w:p w:rsidR="005F06D5" w:rsidRPr="00F37159" w:rsidRDefault="007971C3" w:rsidP="00F37159">
      <w:pPr>
        <w:spacing w:after="0" w:line="240" w:lineRule="auto"/>
        <w:jc w:val="both"/>
        <w:rPr>
          <w:rFonts w:ascii="Times New Roman" w:eastAsia="Times New Roman" w:hAnsi="Times New Roman" w:cs="Times New Roman"/>
          <w:sz w:val="24"/>
          <w:szCs w:val="24"/>
          <w:lang w:eastAsia="pt-BR"/>
        </w:rPr>
      </w:pPr>
      <w:proofErr w:type="spellStart"/>
      <w:r w:rsidRPr="00F37159">
        <w:rPr>
          <w:rFonts w:ascii="Times New Roman" w:eastAsia="Times New Roman" w:hAnsi="Times New Roman" w:cs="Times New Roman"/>
          <w:sz w:val="24"/>
          <w:szCs w:val="24"/>
          <w:lang w:val="fr-FR" w:eastAsia="pt-BR"/>
        </w:rPr>
        <w:t>Gauchet</w:t>
      </w:r>
      <w:proofErr w:type="spellEnd"/>
      <w:r w:rsidRPr="00F37159">
        <w:rPr>
          <w:rFonts w:ascii="Times New Roman" w:eastAsia="Times New Roman" w:hAnsi="Times New Roman" w:cs="Times New Roman"/>
          <w:sz w:val="24"/>
          <w:szCs w:val="24"/>
          <w:lang w:val="fr-FR" w:eastAsia="pt-BR"/>
        </w:rPr>
        <w:t xml:space="preserve">, M. (2007): </w:t>
      </w:r>
      <w:r w:rsidRPr="00F37159">
        <w:rPr>
          <w:rFonts w:ascii="Times New Roman" w:eastAsia="Times New Roman" w:hAnsi="Times New Roman" w:cs="Times New Roman"/>
          <w:i/>
          <w:sz w:val="24"/>
          <w:szCs w:val="24"/>
          <w:lang w:val="fr-FR" w:eastAsia="pt-BR"/>
        </w:rPr>
        <w:t>L’avènement de la démocratie</w:t>
      </w:r>
      <w:r w:rsidRPr="00F37159">
        <w:rPr>
          <w:rFonts w:ascii="Times New Roman" w:eastAsia="Times New Roman" w:hAnsi="Times New Roman" w:cs="Times New Roman"/>
          <w:sz w:val="24"/>
          <w:szCs w:val="24"/>
          <w:lang w:val="fr-FR" w:eastAsia="pt-BR"/>
        </w:rPr>
        <w:t xml:space="preserve">. Volume I: </w:t>
      </w:r>
      <w:r w:rsidRPr="00F37159">
        <w:rPr>
          <w:rFonts w:ascii="Times New Roman" w:eastAsia="Times New Roman" w:hAnsi="Times New Roman" w:cs="Times New Roman"/>
          <w:i/>
          <w:sz w:val="24"/>
          <w:szCs w:val="24"/>
          <w:lang w:val="fr-FR" w:eastAsia="pt-BR"/>
        </w:rPr>
        <w:t>La révolution moderne</w:t>
      </w:r>
      <w:r w:rsidRPr="00F37159">
        <w:rPr>
          <w:rFonts w:ascii="Times New Roman" w:eastAsia="Times New Roman" w:hAnsi="Times New Roman" w:cs="Times New Roman"/>
          <w:sz w:val="24"/>
          <w:szCs w:val="24"/>
          <w:lang w:val="fr-FR" w:eastAsia="pt-BR"/>
        </w:rPr>
        <w:t xml:space="preserve">. </w:t>
      </w:r>
      <w:r w:rsidRPr="00E47D4F">
        <w:rPr>
          <w:rFonts w:ascii="Times New Roman" w:eastAsia="Times New Roman" w:hAnsi="Times New Roman" w:cs="Times New Roman"/>
          <w:sz w:val="24"/>
          <w:szCs w:val="24"/>
          <w:lang w:val="fr-FR" w:eastAsia="pt-BR"/>
        </w:rPr>
        <w:t xml:space="preserve">Paris: Gallimard. </w:t>
      </w:r>
      <w:r w:rsidR="005F06D5" w:rsidRPr="00F37159">
        <w:rPr>
          <w:rFonts w:ascii="Times New Roman" w:hAnsi="Times New Roman" w:cs="Times New Roman"/>
          <w:color w:val="333333"/>
          <w:sz w:val="24"/>
          <w:szCs w:val="24"/>
          <w:lang w:val="fr-FR"/>
        </w:rPr>
        <w:t xml:space="preserve">Haber, S.  (2007): </w:t>
      </w:r>
      <w:r w:rsidR="005F06D5" w:rsidRPr="00F37159">
        <w:rPr>
          <w:rFonts w:ascii="Times New Roman" w:hAnsi="Times New Roman" w:cs="Times New Roman"/>
          <w:i/>
          <w:sz w:val="24"/>
          <w:szCs w:val="24"/>
          <w:lang w:val="fr-FR"/>
        </w:rPr>
        <w:t>L'aliénation : Vie sociale et expérience de la dépossession</w:t>
      </w:r>
      <w:r w:rsidR="005F06D5" w:rsidRPr="00F37159">
        <w:rPr>
          <w:rFonts w:ascii="Times New Roman" w:hAnsi="Times New Roman" w:cs="Times New Roman"/>
          <w:sz w:val="24"/>
          <w:szCs w:val="24"/>
          <w:lang w:val="fr-FR"/>
        </w:rPr>
        <w:t xml:space="preserve">. </w:t>
      </w:r>
      <w:proofErr w:type="gramStart"/>
      <w:r w:rsidR="005F06D5" w:rsidRPr="00FB3212">
        <w:rPr>
          <w:rFonts w:ascii="Times New Roman" w:hAnsi="Times New Roman" w:cs="Times New Roman"/>
          <w:sz w:val="24"/>
          <w:szCs w:val="24"/>
        </w:rPr>
        <w:t>Paris :</w:t>
      </w:r>
      <w:proofErr w:type="gramEnd"/>
      <w:r w:rsidR="005F06D5" w:rsidRPr="00FB3212">
        <w:rPr>
          <w:rFonts w:ascii="Times New Roman" w:hAnsi="Times New Roman" w:cs="Times New Roman"/>
          <w:sz w:val="24"/>
          <w:szCs w:val="24"/>
        </w:rPr>
        <w:t xml:space="preserve"> PUF.</w:t>
      </w:r>
    </w:p>
    <w:p w:rsidR="0047441E" w:rsidRPr="00F37159" w:rsidRDefault="0047441E" w:rsidP="00F37159">
      <w:pPr>
        <w:spacing w:after="0" w:line="240" w:lineRule="auto"/>
        <w:jc w:val="both"/>
        <w:rPr>
          <w:rFonts w:ascii="Times New Roman" w:hAnsi="Times New Roman" w:cs="Times New Roman"/>
          <w:color w:val="333333"/>
          <w:sz w:val="24"/>
          <w:szCs w:val="24"/>
        </w:rPr>
      </w:pPr>
      <w:proofErr w:type="spellStart"/>
      <w:r w:rsidRPr="00F37159">
        <w:rPr>
          <w:rFonts w:ascii="Times New Roman" w:hAnsi="Times New Roman" w:cs="Times New Roman"/>
          <w:color w:val="333333"/>
          <w:sz w:val="24"/>
          <w:szCs w:val="24"/>
        </w:rPr>
        <w:t>Honneth</w:t>
      </w:r>
      <w:proofErr w:type="spellEnd"/>
      <w:r w:rsidRPr="00F37159">
        <w:rPr>
          <w:rFonts w:ascii="Times New Roman" w:hAnsi="Times New Roman" w:cs="Times New Roman"/>
          <w:color w:val="333333"/>
          <w:sz w:val="24"/>
          <w:szCs w:val="24"/>
        </w:rPr>
        <w:t>, A. (2005):</w:t>
      </w:r>
      <w:r w:rsidRPr="00F37159">
        <w:rPr>
          <w:rStyle w:val="apple-converted-space"/>
          <w:rFonts w:ascii="Times New Roman" w:hAnsi="Times New Roman" w:cs="Times New Roman"/>
          <w:color w:val="333333"/>
          <w:sz w:val="24"/>
          <w:szCs w:val="24"/>
        </w:rPr>
        <w:t> </w:t>
      </w:r>
      <w:proofErr w:type="spellStart"/>
      <w:r w:rsidRPr="00F37159">
        <w:rPr>
          <w:rFonts w:ascii="Times New Roman" w:hAnsi="Times New Roman" w:cs="Times New Roman"/>
          <w:i/>
          <w:iCs/>
          <w:color w:val="333333"/>
          <w:sz w:val="24"/>
          <w:szCs w:val="24"/>
        </w:rPr>
        <w:t>Verdinglichung</w:t>
      </w:r>
      <w:proofErr w:type="spellEnd"/>
      <w:r w:rsidRPr="00F37159">
        <w:rPr>
          <w:rFonts w:ascii="Times New Roman" w:hAnsi="Times New Roman" w:cs="Times New Roman"/>
          <w:i/>
          <w:iCs/>
          <w:color w:val="333333"/>
          <w:sz w:val="24"/>
          <w:szCs w:val="24"/>
        </w:rPr>
        <w:t>.</w:t>
      </w:r>
      <w:r w:rsidRPr="00F37159">
        <w:rPr>
          <w:rStyle w:val="apple-converted-space"/>
          <w:rFonts w:ascii="Times New Roman" w:hAnsi="Times New Roman" w:cs="Times New Roman"/>
          <w:color w:val="333333"/>
          <w:sz w:val="24"/>
          <w:szCs w:val="24"/>
        </w:rPr>
        <w:t> </w:t>
      </w:r>
      <w:r w:rsidRPr="00F37159">
        <w:rPr>
          <w:rFonts w:ascii="Times New Roman" w:hAnsi="Times New Roman" w:cs="Times New Roman"/>
          <w:color w:val="333333"/>
          <w:sz w:val="24"/>
          <w:szCs w:val="24"/>
        </w:rPr>
        <w:t xml:space="preserve">Frankfurt </w:t>
      </w:r>
      <w:proofErr w:type="gramStart"/>
      <w:r w:rsidRPr="00F37159">
        <w:rPr>
          <w:rFonts w:ascii="Times New Roman" w:hAnsi="Times New Roman" w:cs="Times New Roman"/>
          <w:color w:val="333333"/>
          <w:sz w:val="24"/>
          <w:szCs w:val="24"/>
        </w:rPr>
        <w:t>am</w:t>
      </w:r>
      <w:proofErr w:type="gramEnd"/>
      <w:r w:rsidRPr="00F37159">
        <w:rPr>
          <w:rFonts w:ascii="Times New Roman" w:hAnsi="Times New Roman" w:cs="Times New Roman"/>
          <w:color w:val="333333"/>
          <w:sz w:val="24"/>
          <w:szCs w:val="24"/>
        </w:rPr>
        <w:t xml:space="preserve"> Main: </w:t>
      </w:r>
      <w:proofErr w:type="spellStart"/>
      <w:r w:rsidRPr="00F37159">
        <w:rPr>
          <w:rFonts w:ascii="Times New Roman" w:hAnsi="Times New Roman" w:cs="Times New Roman"/>
          <w:color w:val="333333"/>
          <w:sz w:val="24"/>
          <w:szCs w:val="24"/>
        </w:rPr>
        <w:t>Suhrkamp</w:t>
      </w:r>
      <w:proofErr w:type="spellEnd"/>
      <w:r w:rsidRPr="00F37159">
        <w:rPr>
          <w:rFonts w:ascii="Times New Roman" w:hAnsi="Times New Roman" w:cs="Times New Roman"/>
          <w:color w:val="333333"/>
          <w:sz w:val="24"/>
          <w:szCs w:val="24"/>
        </w:rPr>
        <w:t>.</w:t>
      </w:r>
    </w:p>
    <w:p w:rsidR="005F06D5" w:rsidRPr="00F37159" w:rsidRDefault="005F06D5" w:rsidP="00F37159">
      <w:pPr>
        <w:spacing w:after="0" w:line="240" w:lineRule="auto"/>
        <w:jc w:val="both"/>
        <w:rPr>
          <w:rFonts w:ascii="Times New Roman" w:hAnsi="Times New Roman" w:cs="Times New Roman"/>
          <w:sz w:val="24"/>
          <w:szCs w:val="24"/>
        </w:rPr>
      </w:pPr>
      <w:proofErr w:type="spellStart"/>
      <w:r w:rsidRPr="00F37159">
        <w:rPr>
          <w:rFonts w:ascii="Times New Roman" w:hAnsi="Times New Roman" w:cs="Times New Roman"/>
          <w:sz w:val="24"/>
          <w:szCs w:val="24"/>
        </w:rPr>
        <w:t>Jaeggi</w:t>
      </w:r>
      <w:proofErr w:type="spellEnd"/>
      <w:r w:rsidRPr="00F37159">
        <w:rPr>
          <w:rFonts w:ascii="Times New Roman" w:hAnsi="Times New Roman" w:cs="Times New Roman"/>
          <w:sz w:val="24"/>
          <w:szCs w:val="24"/>
        </w:rPr>
        <w:t xml:space="preserve">, R. (2005): </w:t>
      </w:r>
      <w:proofErr w:type="spellStart"/>
      <w:r w:rsidR="00276701">
        <w:rPr>
          <w:rFonts w:ascii="Times New Roman" w:hAnsi="Times New Roman" w:cs="Times New Roman"/>
          <w:i/>
          <w:iCs/>
          <w:color w:val="252525"/>
          <w:sz w:val="24"/>
          <w:szCs w:val="24"/>
          <w:shd w:val="clear" w:color="auto" w:fill="FFFFFF"/>
        </w:rPr>
        <w:t>Entfremdung</w:t>
      </w:r>
      <w:proofErr w:type="spellEnd"/>
      <w:r w:rsidR="00276701">
        <w:rPr>
          <w:rFonts w:ascii="Times New Roman" w:hAnsi="Times New Roman" w:cs="Times New Roman"/>
          <w:i/>
          <w:iCs/>
          <w:color w:val="252525"/>
          <w:sz w:val="24"/>
          <w:szCs w:val="24"/>
          <w:shd w:val="clear" w:color="auto" w:fill="FFFFFF"/>
        </w:rPr>
        <w:t xml:space="preserve">. </w:t>
      </w:r>
      <w:proofErr w:type="spellStart"/>
      <w:proofErr w:type="gramStart"/>
      <w:r w:rsidRPr="00F37159">
        <w:rPr>
          <w:rFonts w:ascii="Times New Roman" w:hAnsi="Times New Roman" w:cs="Times New Roman"/>
          <w:i/>
          <w:iCs/>
          <w:color w:val="252525"/>
          <w:sz w:val="24"/>
          <w:szCs w:val="24"/>
          <w:shd w:val="clear" w:color="auto" w:fill="FFFFFF"/>
        </w:rPr>
        <w:t>Zur</w:t>
      </w:r>
      <w:proofErr w:type="spellEnd"/>
      <w:r w:rsidRPr="00F37159">
        <w:rPr>
          <w:rFonts w:ascii="Times New Roman" w:hAnsi="Times New Roman" w:cs="Times New Roman"/>
          <w:i/>
          <w:iCs/>
          <w:color w:val="252525"/>
          <w:sz w:val="24"/>
          <w:szCs w:val="24"/>
          <w:shd w:val="clear" w:color="auto" w:fill="FFFFFF"/>
        </w:rPr>
        <w:t xml:space="preserve"> </w:t>
      </w:r>
      <w:proofErr w:type="spellStart"/>
      <w:r w:rsidRPr="00F37159">
        <w:rPr>
          <w:rFonts w:ascii="Times New Roman" w:hAnsi="Times New Roman" w:cs="Times New Roman"/>
          <w:i/>
          <w:iCs/>
          <w:color w:val="252525"/>
          <w:sz w:val="24"/>
          <w:szCs w:val="24"/>
          <w:shd w:val="clear" w:color="auto" w:fill="FFFFFF"/>
        </w:rPr>
        <w:t>Aktualität</w:t>
      </w:r>
      <w:proofErr w:type="spellEnd"/>
      <w:r w:rsidRPr="00F37159">
        <w:rPr>
          <w:rFonts w:ascii="Times New Roman" w:hAnsi="Times New Roman" w:cs="Times New Roman"/>
          <w:i/>
          <w:iCs/>
          <w:color w:val="252525"/>
          <w:sz w:val="24"/>
          <w:szCs w:val="24"/>
          <w:shd w:val="clear" w:color="auto" w:fill="FFFFFF"/>
        </w:rPr>
        <w:t xml:space="preserve"> </w:t>
      </w:r>
      <w:proofErr w:type="spellStart"/>
      <w:r w:rsidRPr="00F37159">
        <w:rPr>
          <w:rFonts w:ascii="Times New Roman" w:hAnsi="Times New Roman" w:cs="Times New Roman"/>
          <w:i/>
          <w:iCs/>
          <w:color w:val="252525"/>
          <w:sz w:val="24"/>
          <w:szCs w:val="24"/>
          <w:shd w:val="clear" w:color="auto" w:fill="FFFFFF"/>
        </w:rPr>
        <w:t>eines</w:t>
      </w:r>
      <w:proofErr w:type="spellEnd"/>
      <w:r w:rsidRPr="00F37159">
        <w:rPr>
          <w:rFonts w:ascii="Times New Roman" w:hAnsi="Times New Roman" w:cs="Times New Roman"/>
          <w:i/>
          <w:iCs/>
          <w:color w:val="252525"/>
          <w:sz w:val="24"/>
          <w:szCs w:val="24"/>
          <w:shd w:val="clear" w:color="auto" w:fill="FFFFFF"/>
        </w:rPr>
        <w:t xml:space="preserve"> </w:t>
      </w:r>
      <w:proofErr w:type="spellStart"/>
      <w:r w:rsidRPr="00F37159">
        <w:rPr>
          <w:rFonts w:ascii="Times New Roman" w:hAnsi="Times New Roman" w:cs="Times New Roman"/>
          <w:i/>
          <w:iCs/>
          <w:color w:val="252525"/>
          <w:sz w:val="24"/>
          <w:szCs w:val="24"/>
          <w:shd w:val="clear" w:color="auto" w:fill="FFFFFF"/>
        </w:rPr>
        <w:t>sozialphilosophischen</w:t>
      </w:r>
      <w:proofErr w:type="spellEnd"/>
      <w:r w:rsidRPr="00F37159">
        <w:rPr>
          <w:rFonts w:ascii="Times New Roman" w:hAnsi="Times New Roman" w:cs="Times New Roman"/>
          <w:i/>
          <w:iCs/>
          <w:color w:val="252525"/>
          <w:sz w:val="24"/>
          <w:szCs w:val="24"/>
          <w:shd w:val="clear" w:color="auto" w:fill="FFFFFF"/>
        </w:rPr>
        <w:t xml:space="preserve"> Problems</w:t>
      </w:r>
      <w:r w:rsidR="000820CE">
        <w:rPr>
          <w:rFonts w:ascii="Times New Roman" w:hAnsi="Times New Roman" w:cs="Times New Roman"/>
          <w:color w:val="252525"/>
          <w:sz w:val="24"/>
          <w:szCs w:val="24"/>
          <w:shd w:val="clear" w:color="auto" w:fill="FFFFFF"/>
        </w:rPr>
        <w:t>.</w:t>
      </w:r>
      <w:proofErr w:type="gramEnd"/>
      <w:r w:rsidR="000820CE">
        <w:rPr>
          <w:rFonts w:ascii="Times New Roman" w:hAnsi="Times New Roman" w:cs="Times New Roman"/>
          <w:color w:val="252525"/>
          <w:sz w:val="24"/>
          <w:szCs w:val="24"/>
          <w:shd w:val="clear" w:color="auto" w:fill="FFFFFF"/>
        </w:rPr>
        <w:t xml:space="preserve"> Frankfurt </w:t>
      </w:r>
      <w:proofErr w:type="gramStart"/>
      <w:r w:rsidR="000820CE">
        <w:rPr>
          <w:rFonts w:ascii="Times New Roman" w:hAnsi="Times New Roman" w:cs="Times New Roman"/>
          <w:color w:val="252525"/>
          <w:sz w:val="24"/>
          <w:szCs w:val="24"/>
          <w:shd w:val="clear" w:color="auto" w:fill="FFFFFF"/>
        </w:rPr>
        <w:t>am</w:t>
      </w:r>
      <w:proofErr w:type="gramEnd"/>
      <w:r w:rsidR="000820CE">
        <w:rPr>
          <w:rFonts w:ascii="Times New Roman" w:hAnsi="Times New Roman" w:cs="Times New Roman"/>
          <w:color w:val="252525"/>
          <w:sz w:val="24"/>
          <w:szCs w:val="24"/>
          <w:shd w:val="clear" w:color="auto" w:fill="FFFFFF"/>
        </w:rPr>
        <w:t xml:space="preserve"> Main Campus</w:t>
      </w:r>
      <w:r w:rsidRPr="00F37159">
        <w:rPr>
          <w:rFonts w:ascii="Times New Roman" w:hAnsi="Times New Roman" w:cs="Times New Roman"/>
          <w:color w:val="252525"/>
          <w:sz w:val="24"/>
          <w:szCs w:val="24"/>
          <w:shd w:val="clear" w:color="auto" w:fill="FFFFFF"/>
        </w:rPr>
        <w:t>.</w:t>
      </w:r>
      <w:r w:rsidRPr="00F37159">
        <w:rPr>
          <w:rFonts w:ascii="Times New Roman" w:hAnsi="Times New Roman" w:cs="Times New Roman"/>
          <w:sz w:val="24"/>
          <w:szCs w:val="24"/>
        </w:rPr>
        <w:t xml:space="preserve"> </w:t>
      </w:r>
    </w:p>
    <w:p w:rsidR="00086498" w:rsidRPr="009404FC" w:rsidRDefault="009847AB" w:rsidP="00F37159">
      <w:pPr>
        <w:spacing w:after="0" w:line="240" w:lineRule="auto"/>
        <w:jc w:val="both"/>
        <w:rPr>
          <w:rFonts w:ascii="Times New Roman" w:hAnsi="Times New Roman" w:cs="Times New Roman"/>
          <w:sz w:val="24"/>
          <w:szCs w:val="24"/>
        </w:rPr>
      </w:pPr>
      <w:r w:rsidRPr="00F37159">
        <w:rPr>
          <w:rFonts w:ascii="Times New Roman" w:hAnsi="Times New Roman" w:cs="Times New Roman"/>
          <w:sz w:val="24"/>
          <w:szCs w:val="24"/>
        </w:rPr>
        <w:t xml:space="preserve">Merton, R.K. (1968): </w:t>
      </w:r>
      <w:r w:rsidRPr="00F37159">
        <w:rPr>
          <w:rFonts w:ascii="Times New Roman" w:hAnsi="Times New Roman" w:cs="Times New Roman"/>
          <w:i/>
          <w:sz w:val="24"/>
          <w:szCs w:val="24"/>
        </w:rPr>
        <w:t>Social Theory and Social Structure</w:t>
      </w:r>
      <w:r w:rsidRPr="00F37159">
        <w:rPr>
          <w:rFonts w:ascii="Times New Roman" w:hAnsi="Times New Roman" w:cs="Times New Roman"/>
          <w:sz w:val="24"/>
          <w:szCs w:val="24"/>
        </w:rPr>
        <w:t xml:space="preserve">. </w:t>
      </w:r>
      <w:r w:rsidRPr="009404FC">
        <w:rPr>
          <w:rFonts w:ascii="Times New Roman" w:hAnsi="Times New Roman" w:cs="Times New Roman"/>
          <w:sz w:val="24"/>
          <w:szCs w:val="24"/>
        </w:rPr>
        <w:t xml:space="preserve">Glencoe: Free Press.  </w:t>
      </w:r>
    </w:p>
    <w:p w:rsidR="000A4274" w:rsidRPr="009404FC" w:rsidRDefault="000A4274" w:rsidP="00F37159">
      <w:pPr>
        <w:spacing w:after="0" w:line="240" w:lineRule="auto"/>
        <w:jc w:val="both"/>
        <w:rPr>
          <w:rFonts w:ascii="Times New Roman" w:hAnsi="Times New Roman" w:cs="Times New Roman"/>
          <w:sz w:val="24"/>
          <w:szCs w:val="24"/>
          <w:lang w:val="fr-FR"/>
        </w:rPr>
      </w:pPr>
      <w:proofErr w:type="spellStart"/>
      <w:r w:rsidRPr="000A4274">
        <w:rPr>
          <w:rFonts w:ascii="Times New Roman" w:hAnsi="Times New Roman" w:cs="Times New Roman"/>
          <w:sz w:val="24"/>
          <w:szCs w:val="24"/>
        </w:rPr>
        <w:lastRenderedPageBreak/>
        <w:t>Rorty</w:t>
      </w:r>
      <w:proofErr w:type="spellEnd"/>
      <w:r w:rsidRPr="000A4274">
        <w:rPr>
          <w:rFonts w:ascii="Times New Roman" w:hAnsi="Times New Roman" w:cs="Times New Roman"/>
          <w:sz w:val="24"/>
          <w:szCs w:val="24"/>
        </w:rPr>
        <w:t xml:space="preserve">, R. </w:t>
      </w:r>
      <w:r>
        <w:rPr>
          <w:rFonts w:ascii="Times New Roman" w:hAnsi="Times New Roman" w:cs="Times New Roman"/>
          <w:sz w:val="24"/>
          <w:szCs w:val="24"/>
        </w:rPr>
        <w:t>(1991</w:t>
      </w:r>
      <w:r w:rsidRPr="000A4274">
        <w:rPr>
          <w:rFonts w:ascii="Times New Roman" w:hAnsi="Times New Roman" w:cs="Times New Roman"/>
          <w:sz w:val="24"/>
          <w:szCs w:val="24"/>
        </w:rPr>
        <w:t>): ‘Wittgenstein, Heidegger, and the Reification of Language’</w:t>
      </w:r>
      <w:r>
        <w:rPr>
          <w:rFonts w:ascii="Times New Roman" w:hAnsi="Times New Roman" w:cs="Times New Roman"/>
          <w:sz w:val="24"/>
          <w:szCs w:val="24"/>
        </w:rPr>
        <w:t xml:space="preserve">, in </w:t>
      </w:r>
      <w:r w:rsidRPr="000A4274">
        <w:rPr>
          <w:rFonts w:ascii="Times New Roman" w:hAnsi="Times New Roman" w:cs="Times New Roman"/>
          <w:i/>
          <w:sz w:val="24"/>
          <w:szCs w:val="24"/>
        </w:rPr>
        <w:t xml:space="preserve">Essays on Heidegger and Others. </w:t>
      </w:r>
      <w:proofErr w:type="spellStart"/>
      <w:r w:rsidRPr="009404FC">
        <w:rPr>
          <w:rFonts w:ascii="Times New Roman" w:hAnsi="Times New Roman" w:cs="Times New Roman"/>
          <w:i/>
          <w:sz w:val="24"/>
          <w:szCs w:val="24"/>
          <w:lang w:val="fr-FR"/>
        </w:rPr>
        <w:t>Philosophical</w:t>
      </w:r>
      <w:proofErr w:type="spellEnd"/>
      <w:r w:rsidRPr="009404FC">
        <w:rPr>
          <w:rFonts w:ascii="Times New Roman" w:hAnsi="Times New Roman" w:cs="Times New Roman"/>
          <w:i/>
          <w:sz w:val="24"/>
          <w:szCs w:val="24"/>
          <w:lang w:val="fr-FR"/>
        </w:rPr>
        <w:t xml:space="preserve"> </w:t>
      </w:r>
      <w:proofErr w:type="spellStart"/>
      <w:r w:rsidRPr="009404FC">
        <w:rPr>
          <w:rFonts w:ascii="Times New Roman" w:hAnsi="Times New Roman" w:cs="Times New Roman"/>
          <w:i/>
          <w:sz w:val="24"/>
          <w:szCs w:val="24"/>
          <w:lang w:val="fr-FR"/>
        </w:rPr>
        <w:t>Papers</w:t>
      </w:r>
      <w:proofErr w:type="spellEnd"/>
      <w:r w:rsidRPr="009404FC">
        <w:rPr>
          <w:rFonts w:ascii="Times New Roman" w:hAnsi="Times New Roman" w:cs="Times New Roman"/>
          <w:sz w:val="24"/>
          <w:szCs w:val="24"/>
          <w:lang w:val="fr-FR"/>
        </w:rPr>
        <w:t>, vol. 2, pp. 50-65.</w:t>
      </w:r>
    </w:p>
    <w:p w:rsidR="00F37159" w:rsidRPr="00F37159" w:rsidRDefault="007971C3" w:rsidP="00F37159">
      <w:pPr>
        <w:spacing w:after="0" w:line="240" w:lineRule="auto"/>
        <w:jc w:val="both"/>
        <w:rPr>
          <w:rFonts w:ascii="Times New Roman" w:hAnsi="Times New Roman" w:cs="Times New Roman"/>
          <w:color w:val="252525"/>
          <w:sz w:val="24"/>
          <w:szCs w:val="24"/>
          <w:shd w:val="clear" w:color="auto" w:fill="FFFFFF"/>
        </w:rPr>
      </w:pPr>
      <w:r w:rsidRPr="000A4274">
        <w:rPr>
          <w:rFonts w:ascii="Times New Roman" w:hAnsi="Times New Roman" w:cs="Times New Roman"/>
          <w:sz w:val="24"/>
          <w:szCs w:val="24"/>
          <w:lang w:val="fr-FR"/>
        </w:rPr>
        <w:t xml:space="preserve">Sartre, J.-P. (1960) : </w:t>
      </w:r>
      <w:r w:rsidRPr="000A4274">
        <w:rPr>
          <w:rFonts w:ascii="Times New Roman" w:hAnsi="Times New Roman" w:cs="Times New Roman"/>
          <w:i/>
          <w:sz w:val="24"/>
          <w:szCs w:val="24"/>
          <w:lang w:val="fr-FR"/>
        </w:rPr>
        <w:t>Critique de la raison dialectique</w:t>
      </w:r>
      <w:r w:rsidRPr="000A4274">
        <w:rPr>
          <w:rFonts w:ascii="Times New Roman" w:hAnsi="Times New Roman" w:cs="Times New Roman"/>
          <w:sz w:val="24"/>
          <w:szCs w:val="24"/>
          <w:lang w:val="fr-FR"/>
        </w:rPr>
        <w:t xml:space="preserve">. </w:t>
      </w:r>
      <w:r w:rsidRPr="009404FC">
        <w:rPr>
          <w:rFonts w:ascii="Times New Roman" w:hAnsi="Times New Roman" w:cs="Times New Roman"/>
          <w:sz w:val="24"/>
          <w:szCs w:val="24"/>
        </w:rPr>
        <w:t xml:space="preserve">Paris: </w:t>
      </w:r>
      <w:proofErr w:type="spellStart"/>
      <w:r w:rsidRPr="009404FC">
        <w:rPr>
          <w:rFonts w:ascii="Times New Roman" w:hAnsi="Times New Roman" w:cs="Times New Roman"/>
          <w:sz w:val="24"/>
          <w:szCs w:val="24"/>
        </w:rPr>
        <w:t>Gallimard.</w:t>
      </w:r>
      <w:r w:rsidR="00F832CA" w:rsidRPr="009404FC">
        <w:rPr>
          <w:rFonts w:ascii="Times New Roman" w:hAnsi="Times New Roman" w:cs="Times New Roman"/>
          <w:iCs/>
          <w:color w:val="252525"/>
          <w:sz w:val="24"/>
          <w:szCs w:val="24"/>
          <w:shd w:val="clear" w:color="auto" w:fill="FFFFFF"/>
        </w:rPr>
        <w:t>Sorokin</w:t>
      </w:r>
      <w:proofErr w:type="spellEnd"/>
      <w:r w:rsidR="00F832CA" w:rsidRPr="009404FC">
        <w:rPr>
          <w:rFonts w:ascii="Times New Roman" w:hAnsi="Times New Roman" w:cs="Times New Roman"/>
          <w:iCs/>
          <w:color w:val="252525"/>
          <w:sz w:val="24"/>
          <w:szCs w:val="24"/>
          <w:shd w:val="clear" w:color="auto" w:fill="FFFFFF"/>
        </w:rPr>
        <w:t xml:space="preserve">, P. (1947): </w:t>
      </w:r>
      <w:r w:rsidR="00F832CA" w:rsidRPr="009404FC">
        <w:rPr>
          <w:rFonts w:ascii="Times New Roman" w:hAnsi="Times New Roman" w:cs="Times New Roman"/>
          <w:i/>
          <w:iCs/>
          <w:color w:val="252525"/>
          <w:sz w:val="24"/>
          <w:szCs w:val="24"/>
          <w:shd w:val="clear" w:color="auto" w:fill="FFFFFF"/>
        </w:rPr>
        <w:t>Society, Culture, and Pers</w:t>
      </w:r>
      <w:r w:rsidR="00F832CA" w:rsidRPr="00F37159">
        <w:rPr>
          <w:rFonts w:ascii="Times New Roman" w:hAnsi="Times New Roman" w:cs="Times New Roman"/>
          <w:i/>
          <w:iCs/>
          <w:color w:val="252525"/>
          <w:sz w:val="24"/>
          <w:szCs w:val="24"/>
          <w:shd w:val="clear" w:color="auto" w:fill="FFFFFF"/>
        </w:rPr>
        <w:t xml:space="preserve">onality: Their Structure and Dynamics. New York: </w:t>
      </w:r>
      <w:r w:rsidR="00F832CA" w:rsidRPr="00F37159">
        <w:rPr>
          <w:rFonts w:ascii="Times New Roman" w:hAnsi="Times New Roman" w:cs="Times New Roman"/>
          <w:color w:val="252525"/>
          <w:sz w:val="24"/>
          <w:szCs w:val="24"/>
          <w:shd w:val="clear" w:color="auto" w:fill="FFFFFF"/>
        </w:rPr>
        <w:t>Harper &amp; Brothers Publishers.</w:t>
      </w:r>
    </w:p>
    <w:p w:rsidR="005F06D5" w:rsidRPr="00F37159" w:rsidRDefault="00C01F6D" w:rsidP="00F37159">
      <w:pPr>
        <w:spacing w:after="0" w:line="240" w:lineRule="auto"/>
        <w:jc w:val="both"/>
        <w:rPr>
          <w:rFonts w:ascii="Times New Roman" w:hAnsi="Times New Roman" w:cs="Times New Roman"/>
          <w:sz w:val="24"/>
          <w:szCs w:val="24"/>
        </w:rPr>
      </w:pPr>
      <w:r w:rsidRPr="009404FC">
        <w:rPr>
          <w:rStyle w:val="Strong"/>
          <w:rFonts w:ascii="Times New Roman" w:hAnsi="Times New Roman" w:cs="Times New Roman"/>
          <w:b w:val="0"/>
          <w:sz w:val="24"/>
          <w:szCs w:val="24"/>
          <w:lang w:val="fr-FR"/>
        </w:rPr>
        <w:t xml:space="preserve">Stahl, T. (2013) : </w:t>
      </w:r>
      <w:r w:rsidRPr="009404FC">
        <w:rPr>
          <w:rStyle w:val="Strong"/>
          <w:rFonts w:ascii="Times New Roman" w:hAnsi="Times New Roman" w:cs="Times New Roman"/>
          <w:b w:val="0"/>
          <w:i/>
          <w:sz w:val="24"/>
          <w:szCs w:val="24"/>
          <w:lang w:val="fr-FR"/>
        </w:rPr>
        <w:t xml:space="preserve">Immanente </w:t>
      </w:r>
      <w:proofErr w:type="spellStart"/>
      <w:r w:rsidRPr="009404FC">
        <w:rPr>
          <w:rStyle w:val="Strong"/>
          <w:rFonts w:ascii="Times New Roman" w:hAnsi="Times New Roman" w:cs="Times New Roman"/>
          <w:b w:val="0"/>
          <w:i/>
          <w:sz w:val="24"/>
          <w:szCs w:val="24"/>
          <w:lang w:val="fr-FR"/>
        </w:rPr>
        <w:t>Kritik</w:t>
      </w:r>
      <w:proofErr w:type="spellEnd"/>
      <w:r w:rsidRPr="009404FC">
        <w:rPr>
          <w:rFonts w:ascii="Times New Roman" w:hAnsi="Times New Roman" w:cs="Times New Roman"/>
          <w:b/>
          <w:i/>
          <w:sz w:val="24"/>
          <w:szCs w:val="24"/>
          <w:lang w:val="fr-FR"/>
        </w:rPr>
        <w:t xml:space="preserve">. </w:t>
      </w:r>
      <w:proofErr w:type="spellStart"/>
      <w:r w:rsidRPr="009404FC">
        <w:rPr>
          <w:rFonts w:ascii="Times New Roman" w:hAnsi="Times New Roman" w:cs="Times New Roman"/>
          <w:i/>
          <w:sz w:val="24"/>
          <w:szCs w:val="24"/>
          <w:lang w:val="fr-FR"/>
        </w:rPr>
        <w:t>Elemente</w:t>
      </w:r>
      <w:proofErr w:type="spellEnd"/>
      <w:r w:rsidRPr="009404FC">
        <w:rPr>
          <w:rFonts w:ascii="Times New Roman" w:hAnsi="Times New Roman" w:cs="Times New Roman"/>
          <w:i/>
          <w:sz w:val="24"/>
          <w:szCs w:val="24"/>
          <w:lang w:val="fr-FR"/>
        </w:rPr>
        <w:t xml:space="preserve"> </w:t>
      </w:r>
      <w:proofErr w:type="spellStart"/>
      <w:r w:rsidRPr="009404FC">
        <w:rPr>
          <w:rFonts w:ascii="Times New Roman" w:hAnsi="Times New Roman" w:cs="Times New Roman"/>
          <w:i/>
          <w:sz w:val="24"/>
          <w:szCs w:val="24"/>
          <w:lang w:val="fr-FR"/>
        </w:rPr>
        <w:t>einer</w:t>
      </w:r>
      <w:proofErr w:type="spellEnd"/>
      <w:r w:rsidRPr="009404FC">
        <w:rPr>
          <w:rFonts w:ascii="Times New Roman" w:hAnsi="Times New Roman" w:cs="Times New Roman"/>
          <w:i/>
          <w:sz w:val="24"/>
          <w:szCs w:val="24"/>
          <w:lang w:val="fr-FR"/>
        </w:rPr>
        <w:t xml:space="preserve"> </w:t>
      </w:r>
      <w:proofErr w:type="spellStart"/>
      <w:r w:rsidRPr="009404FC">
        <w:rPr>
          <w:rFonts w:ascii="Times New Roman" w:hAnsi="Times New Roman" w:cs="Times New Roman"/>
          <w:i/>
          <w:sz w:val="24"/>
          <w:szCs w:val="24"/>
          <w:lang w:val="fr-FR"/>
        </w:rPr>
        <w:t>Theorie</w:t>
      </w:r>
      <w:proofErr w:type="spellEnd"/>
      <w:r w:rsidRPr="009404FC">
        <w:rPr>
          <w:rFonts w:ascii="Times New Roman" w:hAnsi="Times New Roman" w:cs="Times New Roman"/>
          <w:i/>
          <w:sz w:val="24"/>
          <w:szCs w:val="24"/>
          <w:lang w:val="fr-FR"/>
        </w:rPr>
        <w:t xml:space="preserve"> </w:t>
      </w:r>
      <w:proofErr w:type="spellStart"/>
      <w:r w:rsidRPr="009404FC">
        <w:rPr>
          <w:rFonts w:ascii="Times New Roman" w:hAnsi="Times New Roman" w:cs="Times New Roman"/>
          <w:i/>
          <w:sz w:val="24"/>
          <w:szCs w:val="24"/>
          <w:lang w:val="fr-FR"/>
        </w:rPr>
        <w:t>sozialer</w:t>
      </w:r>
      <w:proofErr w:type="spellEnd"/>
      <w:r w:rsidRPr="009404FC">
        <w:rPr>
          <w:rFonts w:ascii="Times New Roman" w:hAnsi="Times New Roman" w:cs="Times New Roman"/>
          <w:i/>
          <w:sz w:val="24"/>
          <w:szCs w:val="24"/>
          <w:lang w:val="fr-FR"/>
        </w:rPr>
        <w:t xml:space="preserve"> </w:t>
      </w:r>
      <w:proofErr w:type="spellStart"/>
      <w:r w:rsidRPr="009404FC">
        <w:rPr>
          <w:rFonts w:ascii="Times New Roman" w:hAnsi="Times New Roman" w:cs="Times New Roman"/>
          <w:i/>
          <w:sz w:val="24"/>
          <w:szCs w:val="24"/>
          <w:lang w:val="fr-FR"/>
        </w:rPr>
        <w:t>Praktiken</w:t>
      </w:r>
      <w:proofErr w:type="spellEnd"/>
      <w:r w:rsidRPr="009404FC">
        <w:rPr>
          <w:rFonts w:ascii="Times New Roman" w:hAnsi="Times New Roman" w:cs="Times New Roman"/>
          <w:sz w:val="24"/>
          <w:szCs w:val="24"/>
          <w:lang w:val="fr-FR"/>
        </w:rPr>
        <w:t xml:space="preserve">. </w:t>
      </w:r>
      <w:r w:rsidRPr="00F37159">
        <w:rPr>
          <w:rFonts w:ascii="Times New Roman" w:hAnsi="Times New Roman" w:cs="Times New Roman"/>
          <w:sz w:val="24"/>
          <w:szCs w:val="24"/>
        </w:rPr>
        <w:t xml:space="preserve">Frankfurt </w:t>
      </w:r>
      <w:proofErr w:type="gramStart"/>
      <w:r w:rsidRPr="00F37159">
        <w:rPr>
          <w:rFonts w:ascii="Times New Roman" w:hAnsi="Times New Roman" w:cs="Times New Roman"/>
          <w:sz w:val="24"/>
          <w:szCs w:val="24"/>
        </w:rPr>
        <w:t>am</w:t>
      </w:r>
      <w:proofErr w:type="gramEnd"/>
      <w:r w:rsidRPr="00F37159">
        <w:rPr>
          <w:rFonts w:ascii="Times New Roman" w:hAnsi="Times New Roman" w:cs="Times New Roman"/>
          <w:sz w:val="24"/>
          <w:szCs w:val="24"/>
        </w:rPr>
        <w:t xml:space="preserve"> Main: Campus.</w:t>
      </w:r>
    </w:p>
    <w:p w:rsidR="00BA24BD" w:rsidRPr="00F37159" w:rsidRDefault="00BA24BD" w:rsidP="00F37159">
      <w:pPr>
        <w:spacing w:after="0" w:line="240" w:lineRule="auto"/>
        <w:jc w:val="both"/>
        <w:rPr>
          <w:rFonts w:ascii="Times New Roman" w:hAnsi="Times New Roman" w:cs="Times New Roman"/>
          <w:sz w:val="24"/>
          <w:szCs w:val="24"/>
        </w:rPr>
      </w:pPr>
      <w:proofErr w:type="spellStart"/>
      <w:r w:rsidRPr="00F37159">
        <w:rPr>
          <w:rFonts w:ascii="Times New Roman" w:hAnsi="Times New Roman" w:cs="Times New Roman"/>
          <w:sz w:val="24"/>
          <w:szCs w:val="24"/>
        </w:rPr>
        <w:t>Vandenberghe</w:t>
      </w:r>
      <w:proofErr w:type="spellEnd"/>
      <w:r w:rsidRPr="00F37159">
        <w:rPr>
          <w:rFonts w:ascii="Times New Roman" w:hAnsi="Times New Roman" w:cs="Times New Roman"/>
          <w:sz w:val="24"/>
          <w:szCs w:val="24"/>
        </w:rPr>
        <w:t xml:space="preserve">, F. (2014): </w:t>
      </w:r>
      <w:r w:rsidRPr="00F37159">
        <w:rPr>
          <w:rFonts w:ascii="Times New Roman" w:hAnsi="Times New Roman" w:cs="Times New Roman"/>
          <w:i/>
          <w:sz w:val="24"/>
          <w:szCs w:val="24"/>
        </w:rPr>
        <w:t xml:space="preserve">What’s Critical about Critical Realism? </w:t>
      </w:r>
      <w:proofErr w:type="gramStart"/>
      <w:r w:rsidRPr="00F37159">
        <w:rPr>
          <w:rFonts w:ascii="Times New Roman" w:hAnsi="Times New Roman" w:cs="Times New Roman"/>
          <w:i/>
          <w:sz w:val="24"/>
          <w:szCs w:val="24"/>
        </w:rPr>
        <w:t>Essays in Reconstructive Social Theory</w:t>
      </w:r>
      <w:r w:rsidRPr="00F37159">
        <w:rPr>
          <w:rFonts w:ascii="Times New Roman" w:hAnsi="Times New Roman" w:cs="Times New Roman"/>
          <w:sz w:val="24"/>
          <w:szCs w:val="24"/>
        </w:rPr>
        <w:t>.</w:t>
      </w:r>
      <w:proofErr w:type="gramEnd"/>
      <w:r w:rsidRPr="00F37159">
        <w:rPr>
          <w:rFonts w:ascii="Times New Roman" w:hAnsi="Times New Roman" w:cs="Times New Roman"/>
          <w:sz w:val="24"/>
          <w:szCs w:val="24"/>
        </w:rPr>
        <w:t xml:space="preserve"> London: Routledge.</w:t>
      </w:r>
    </w:p>
    <w:sectPr w:rsidR="00BA24BD" w:rsidRPr="00F371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3D" w:rsidRDefault="00505E3D" w:rsidP="00C01F6D">
      <w:pPr>
        <w:spacing w:after="0" w:line="240" w:lineRule="auto"/>
      </w:pPr>
      <w:r>
        <w:separator/>
      </w:r>
    </w:p>
  </w:endnote>
  <w:endnote w:type="continuationSeparator" w:id="0">
    <w:p w:rsidR="00505E3D" w:rsidRDefault="00505E3D" w:rsidP="00C0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3D" w:rsidRDefault="00505E3D" w:rsidP="00C01F6D">
      <w:pPr>
        <w:spacing w:after="0" w:line="240" w:lineRule="auto"/>
      </w:pPr>
      <w:r>
        <w:separator/>
      </w:r>
    </w:p>
  </w:footnote>
  <w:footnote w:type="continuationSeparator" w:id="0">
    <w:p w:rsidR="00505E3D" w:rsidRDefault="00505E3D" w:rsidP="00C01F6D">
      <w:pPr>
        <w:spacing w:after="0" w:line="240" w:lineRule="auto"/>
      </w:pPr>
      <w:r>
        <w:continuationSeparator/>
      </w:r>
    </w:p>
  </w:footnote>
  <w:footnote w:id="1">
    <w:p w:rsidR="000820CE" w:rsidRPr="00FB3212" w:rsidRDefault="000820CE">
      <w:pPr>
        <w:pStyle w:val="FootnoteText"/>
        <w:rPr>
          <w:rFonts w:ascii="Times New Roman" w:hAnsi="Times New Roman" w:cs="Times New Roman"/>
        </w:rPr>
      </w:pPr>
      <w:r w:rsidRPr="000820CE">
        <w:rPr>
          <w:rStyle w:val="FootnoteReference"/>
          <w:rFonts w:ascii="Times New Roman" w:hAnsi="Times New Roman" w:cs="Times New Roman"/>
        </w:rPr>
        <w:footnoteRef/>
      </w:r>
      <w:r w:rsidRPr="000820CE">
        <w:rPr>
          <w:rFonts w:ascii="Times New Roman" w:hAnsi="Times New Roman" w:cs="Times New Roman"/>
          <w:lang w:val="fr-FR"/>
        </w:rPr>
        <w:t xml:space="preserve"> Email: </w:t>
      </w:r>
      <w:hyperlink r:id="rId1" w:history="1">
        <w:r w:rsidRPr="000820CE">
          <w:rPr>
            <w:rStyle w:val="Hyperlink"/>
            <w:rFonts w:ascii="Times New Roman" w:hAnsi="Times New Roman" w:cs="Times New Roman"/>
            <w:lang w:val="fr-FR"/>
          </w:rPr>
          <w:t>Frederic@iesp.uerj.br</w:t>
        </w:r>
      </w:hyperlink>
      <w:r w:rsidRPr="000820CE">
        <w:rPr>
          <w:rFonts w:ascii="Times New Roman" w:hAnsi="Times New Roman" w:cs="Times New Roman"/>
          <w:lang w:val="fr-FR"/>
        </w:rPr>
        <w:t xml:space="preserve">. </w:t>
      </w:r>
      <w:r w:rsidRPr="00FB3212">
        <w:rPr>
          <w:rFonts w:ascii="Times New Roman" w:hAnsi="Times New Roman" w:cs="Times New Roman"/>
        </w:rPr>
        <w:t>Personal webpage : http://frederic.iesp.uerj.br/</w:t>
      </w:r>
    </w:p>
  </w:footnote>
  <w:footnote w:id="2">
    <w:p w:rsidR="00C01F6D" w:rsidRPr="00276701" w:rsidRDefault="00C01F6D" w:rsidP="00276701">
      <w:pPr>
        <w:pStyle w:val="FootnoteText"/>
        <w:jc w:val="both"/>
        <w:rPr>
          <w:rFonts w:ascii="Times New Roman" w:hAnsi="Times New Roman" w:cs="Times New Roman"/>
        </w:rPr>
      </w:pPr>
      <w:r w:rsidRPr="00276701">
        <w:rPr>
          <w:rStyle w:val="FootnoteReference"/>
          <w:rFonts w:ascii="Times New Roman" w:hAnsi="Times New Roman" w:cs="Times New Roman"/>
        </w:rPr>
        <w:footnoteRef/>
      </w:r>
      <w:r w:rsidRPr="00276701">
        <w:rPr>
          <w:rFonts w:ascii="Times New Roman" w:hAnsi="Times New Roman" w:cs="Times New Roman"/>
        </w:rPr>
        <w:t xml:space="preserve"> For a representative overview of new research on reification Germany and France, see respectively Friesen et al. 2012 and Chanson et al., 2014.</w:t>
      </w:r>
      <w:r w:rsidR="00576A0B">
        <w:rPr>
          <w:rFonts w:ascii="Times New Roman" w:hAnsi="Times New Roman" w:cs="Times New Roman"/>
        </w:rPr>
        <w:t xml:space="preserve"> Interestingly, in a reflection on the “reification of language” after the linguistic turn, </w:t>
      </w:r>
      <w:proofErr w:type="spellStart"/>
      <w:r w:rsidR="00576A0B">
        <w:rPr>
          <w:rFonts w:ascii="Times New Roman" w:hAnsi="Times New Roman" w:cs="Times New Roman"/>
        </w:rPr>
        <w:t>Rorty</w:t>
      </w:r>
      <w:proofErr w:type="spellEnd"/>
      <w:r w:rsidR="000A4274">
        <w:rPr>
          <w:rFonts w:ascii="Times New Roman" w:hAnsi="Times New Roman" w:cs="Times New Roman"/>
        </w:rPr>
        <w:t xml:space="preserve"> (1991</w:t>
      </w:r>
      <w:r w:rsidR="00576A0B">
        <w:rPr>
          <w:rFonts w:ascii="Times New Roman" w:hAnsi="Times New Roman" w:cs="Times New Roman"/>
        </w:rPr>
        <w:t xml:space="preserve">) draws on the same authors. To criticize the </w:t>
      </w:r>
      <w:proofErr w:type="spellStart"/>
      <w:r w:rsidR="00576A0B">
        <w:rPr>
          <w:rFonts w:ascii="Times New Roman" w:hAnsi="Times New Roman" w:cs="Times New Roman"/>
        </w:rPr>
        <w:t>transcendentalization</w:t>
      </w:r>
      <w:proofErr w:type="spellEnd"/>
      <w:r w:rsidR="00576A0B">
        <w:rPr>
          <w:rFonts w:ascii="Times New Roman" w:hAnsi="Times New Roman" w:cs="Times New Roman"/>
        </w:rPr>
        <w:t xml:space="preserve"> of the conditions of possibility of experience</w:t>
      </w:r>
      <w:r w:rsidR="000A4274">
        <w:rPr>
          <w:rFonts w:ascii="Times New Roman" w:hAnsi="Times New Roman" w:cs="Times New Roman"/>
        </w:rPr>
        <w:t>, h</w:t>
      </w:r>
      <w:r w:rsidR="00576A0B">
        <w:rPr>
          <w:rFonts w:ascii="Times New Roman" w:hAnsi="Times New Roman" w:cs="Times New Roman"/>
        </w:rPr>
        <w:t>e plays out the late Wittgenstein and the young Heidegger</w:t>
      </w:r>
      <w:r w:rsidR="00FB3212">
        <w:rPr>
          <w:rFonts w:ascii="Times New Roman" w:hAnsi="Times New Roman" w:cs="Times New Roman"/>
        </w:rPr>
        <w:t xml:space="preserve"> </w:t>
      </w:r>
      <w:r w:rsidR="00576A0B">
        <w:rPr>
          <w:rFonts w:ascii="Times New Roman" w:hAnsi="Times New Roman" w:cs="Times New Roman"/>
        </w:rPr>
        <w:t xml:space="preserve">against the </w:t>
      </w:r>
      <w:r w:rsidR="000A4274">
        <w:rPr>
          <w:rFonts w:ascii="Times New Roman" w:hAnsi="Times New Roman" w:cs="Times New Roman"/>
        </w:rPr>
        <w:t xml:space="preserve">mysticism of the </w:t>
      </w:r>
      <w:r w:rsidR="00576A0B">
        <w:rPr>
          <w:rFonts w:ascii="Times New Roman" w:hAnsi="Times New Roman" w:cs="Times New Roman"/>
        </w:rPr>
        <w:t>late Heidegger.</w:t>
      </w:r>
    </w:p>
  </w:footnote>
  <w:footnote w:id="3">
    <w:p w:rsidR="00576A0B" w:rsidRDefault="00576A0B" w:rsidP="000A4274">
      <w:pPr>
        <w:pStyle w:val="FootnoteText"/>
        <w:jc w:val="both"/>
      </w:pPr>
      <w:r>
        <w:rPr>
          <w:rStyle w:val="FootnoteReference"/>
        </w:rPr>
        <w:footnoteRef/>
      </w:r>
      <w:r>
        <w:t xml:space="preserve"> </w:t>
      </w:r>
      <w:r>
        <w:rPr>
          <w:rFonts w:ascii="Times New Roman" w:hAnsi="Times New Roman" w:cs="Times New Roman"/>
        </w:rPr>
        <w:t>Apart from the usual extensions of reification theory to race</w:t>
      </w:r>
      <w:r w:rsidR="000A4274">
        <w:rPr>
          <w:rFonts w:ascii="Times New Roman" w:hAnsi="Times New Roman" w:cs="Times New Roman"/>
        </w:rPr>
        <w:t>, ethnicity</w:t>
      </w:r>
      <w:r>
        <w:rPr>
          <w:rFonts w:ascii="Times New Roman" w:hAnsi="Times New Roman" w:cs="Times New Roman"/>
        </w:rPr>
        <w:t xml:space="preserve"> and gender, political communities, property rights, etc., a new, more technical use of the concept of reification has </w:t>
      </w:r>
      <w:r w:rsidR="000A4274">
        <w:rPr>
          <w:rFonts w:ascii="Times New Roman" w:hAnsi="Times New Roman" w:cs="Times New Roman"/>
        </w:rPr>
        <w:t xml:space="preserve">recently </w:t>
      </w:r>
      <w:r>
        <w:rPr>
          <w:rFonts w:ascii="Times New Roman" w:hAnsi="Times New Roman" w:cs="Times New Roman"/>
        </w:rPr>
        <w:t>emerged in computer sciences (“</w:t>
      </w:r>
      <w:proofErr w:type="spellStart"/>
      <w:r>
        <w:rPr>
          <w:rFonts w:ascii="Times New Roman" w:hAnsi="Times New Roman" w:cs="Times New Roman"/>
        </w:rPr>
        <w:t>functorial</w:t>
      </w:r>
      <w:proofErr w:type="spellEnd"/>
      <w:r>
        <w:rPr>
          <w:rFonts w:ascii="Times New Roman" w:hAnsi="Times New Roman" w:cs="Times New Roman"/>
        </w:rPr>
        <w:t xml:space="preserve"> approach to reification”, “compositional reification”), artificial intelligence (“reified temporal logic”) and mathematics (“transformation of operations into functions in algebraic reasoning”).</w:t>
      </w:r>
    </w:p>
  </w:footnote>
  <w:footnote w:id="4">
    <w:p w:rsidR="001620DF" w:rsidRPr="00276701" w:rsidRDefault="001620DF" w:rsidP="00276701">
      <w:pPr>
        <w:pStyle w:val="FootnoteText"/>
        <w:jc w:val="both"/>
        <w:rPr>
          <w:rFonts w:ascii="Times New Roman" w:hAnsi="Times New Roman" w:cs="Times New Roman"/>
        </w:rPr>
      </w:pPr>
      <w:r w:rsidRPr="00276701">
        <w:rPr>
          <w:rStyle w:val="FootnoteReference"/>
          <w:rFonts w:ascii="Times New Roman" w:hAnsi="Times New Roman" w:cs="Times New Roman"/>
        </w:rPr>
        <w:footnoteRef/>
      </w:r>
      <w:r w:rsidRPr="00276701">
        <w:rPr>
          <w:rFonts w:ascii="Times New Roman" w:hAnsi="Times New Roman" w:cs="Times New Roman"/>
        </w:rPr>
        <w:t xml:space="preserve"> The exact formulation is the following: "Marxism remains the philosophy of our time. We cannot go beyond it, because we have not overcome the circumstances that engendered it" (Sartre, 1960: 29). Meanwhile, the circumstances have changed, not because capitalism has been vanquished, but because with the fall of real existing socialism and the demise of the working class, we no longer believe that History can be driven forward in authoritarian fashion. Against Sartre, but with Marcel </w:t>
      </w:r>
      <w:proofErr w:type="spellStart"/>
      <w:r w:rsidRPr="00276701">
        <w:rPr>
          <w:rFonts w:ascii="Times New Roman" w:hAnsi="Times New Roman" w:cs="Times New Roman"/>
        </w:rPr>
        <w:t>Gauchet</w:t>
      </w:r>
      <w:proofErr w:type="spellEnd"/>
      <w:r w:rsidRPr="00276701">
        <w:rPr>
          <w:rFonts w:ascii="Times New Roman" w:hAnsi="Times New Roman" w:cs="Times New Roman"/>
        </w:rPr>
        <w:t xml:space="preserve"> (2007, I: 16), we therefore propose that democracy has become the unsurpassable horizon of our times</w:t>
      </w:r>
      <w:r w:rsidR="001A3A45">
        <w:rPr>
          <w:rFonts w:ascii="Times New Roman" w:hAnsi="Times New Roman" w:cs="Times New Roman"/>
        </w:rPr>
        <w:t xml:space="preserve"> (though, of course, there may be others, and perhaps the task of the intellectual is not only to open a new window, but to actively explore the possibility of multiple horizons)</w:t>
      </w:r>
      <w:bookmarkStart w:id="0" w:name="_GoBack"/>
      <w:bookmarkEnd w:id="0"/>
      <w:r w:rsidRPr="00276701">
        <w:rPr>
          <w:rFonts w:ascii="Times New Roman" w:hAnsi="Times New Roman" w:cs="Times New Roman"/>
        </w:rPr>
        <w:t xml:space="preserve">. </w:t>
      </w:r>
    </w:p>
  </w:footnote>
  <w:footnote w:id="5">
    <w:p w:rsidR="00E47D4F" w:rsidRPr="00E47D4F" w:rsidRDefault="00E47D4F" w:rsidP="00276701">
      <w:pPr>
        <w:pStyle w:val="FootnoteText"/>
        <w:jc w:val="both"/>
        <w:rPr>
          <w:rFonts w:ascii="Times New Roman" w:hAnsi="Times New Roman" w:cs="Times New Roman"/>
        </w:rPr>
      </w:pPr>
      <w:r w:rsidRPr="00276701">
        <w:rPr>
          <w:rStyle w:val="FootnoteReference"/>
          <w:rFonts w:ascii="Times New Roman" w:hAnsi="Times New Roman" w:cs="Times New Roman"/>
        </w:rPr>
        <w:footnoteRef/>
      </w:r>
      <w:r w:rsidRPr="00276701">
        <w:rPr>
          <w:rFonts w:ascii="Times New Roman" w:hAnsi="Times New Roman" w:cs="Times New Roman"/>
        </w:rPr>
        <w:t xml:space="preserve"> The original version of the book was published in the </w:t>
      </w:r>
      <w:proofErr w:type="spellStart"/>
      <w:r w:rsidRPr="00276701">
        <w:rPr>
          <w:rFonts w:ascii="Times New Roman" w:hAnsi="Times New Roman" w:cs="Times New Roman"/>
        </w:rPr>
        <w:t>Bibliothèque</w:t>
      </w:r>
      <w:proofErr w:type="spellEnd"/>
      <w:r w:rsidRPr="00276701">
        <w:rPr>
          <w:rFonts w:ascii="Times New Roman" w:hAnsi="Times New Roman" w:cs="Times New Roman"/>
        </w:rPr>
        <w:t xml:space="preserve"> du MAUSS (an acronym for the </w:t>
      </w:r>
      <w:proofErr w:type="spellStart"/>
      <w:r w:rsidRPr="00276701">
        <w:rPr>
          <w:rFonts w:ascii="Times New Roman" w:hAnsi="Times New Roman" w:cs="Times New Roman"/>
        </w:rPr>
        <w:t>Mouvement</w:t>
      </w:r>
      <w:proofErr w:type="spellEnd"/>
      <w:r w:rsidRPr="00276701">
        <w:rPr>
          <w:rFonts w:ascii="Times New Roman" w:hAnsi="Times New Roman" w:cs="Times New Roman"/>
        </w:rPr>
        <w:t xml:space="preserve"> Anti-</w:t>
      </w:r>
      <w:proofErr w:type="spellStart"/>
      <w:r w:rsidRPr="00276701">
        <w:rPr>
          <w:rFonts w:ascii="Times New Roman" w:hAnsi="Times New Roman" w:cs="Times New Roman"/>
        </w:rPr>
        <w:t>Utilitaire</w:t>
      </w:r>
      <w:proofErr w:type="spellEnd"/>
      <w:r w:rsidRPr="00276701">
        <w:rPr>
          <w:rFonts w:ascii="Times New Roman" w:hAnsi="Times New Roman" w:cs="Times New Roman"/>
        </w:rPr>
        <w:t xml:space="preserve"> </w:t>
      </w:r>
      <w:proofErr w:type="spellStart"/>
      <w:r w:rsidRPr="00276701">
        <w:rPr>
          <w:rFonts w:ascii="Times New Roman" w:hAnsi="Times New Roman" w:cs="Times New Roman"/>
        </w:rPr>
        <w:t>dans</w:t>
      </w:r>
      <w:proofErr w:type="spellEnd"/>
      <w:r w:rsidRPr="00276701">
        <w:rPr>
          <w:rFonts w:ascii="Times New Roman" w:hAnsi="Times New Roman" w:cs="Times New Roman"/>
        </w:rPr>
        <w:t xml:space="preserve"> les Sciences </w:t>
      </w:r>
      <w:proofErr w:type="spellStart"/>
      <w:r w:rsidRPr="00276701">
        <w:rPr>
          <w:rFonts w:ascii="Times New Roman" w:hAnsi="Times New Roman" w:cs="Times New Roman"/>
        </w:rPr>
        <w:t>Sociales</w:t>
      </w:r>
      <w:proofErr w:type="spellEnd"/>
      <w:r w:rsidRPr="00276701">
        <w:rPr>
          <w:rFonts w:ascii="Times New Roman" w:hAnsi="Times New Roman" w:cs="Times New Roman"/>
        </w:rPr>
        <w:t xml:space="preserve">). While both </w:t>
      </w:r>
      <w:proofErr w:type="spellStart"/>
      <w:r w:rsidRPr="00276701">
        <w:rPr>
          <w:rFonts w:ascii="Times New Roman" w:hAnsi="Times New Roman" w:cs="Times New Roman"/>
        </w:rPr>
        <w:t>Habermas</w:t>
      </w:r>
      <w:proofErr w:type="spellEnd"/>
      <w:r w:rsidRPr="00276701">
        <w:rPr>
          <w:rFonts w:ascii="Times New Roman" w:hAnsi="Times New Roman" w:cs="Times New Roman"/>
        </w:rPr>
        <w:t xml:space="preserve"> and </w:t>
      </w:r>
      <w:proofErr w:type="spellStart"/>
      <w:r w:rsidRPr="00276701">
        <w:rPr>
          <w:rFonts w:ascii="Times New Roman" w:hAnsi="Times New Roman" w:cs="Times New Roman"/>
        </w:rPr>
        <w:t>Bhaskar</w:t>
      </w:r>
      <w:proofErr w:type="spellEnd"/>
      <w:r w:rsidRPr="00276701">
        <w:rPr>
          <w:rFonts w:ascii="Times New Roman" w:hAnsi="Times New Roman" w:cs="Times New Roman"/>
        </w:rPr>
        <w:t xml:space="preserve"> are amply covered in the book, Alain </w:t>
      </w:r>
      <w:proofErr w:type="spellStart"/>
      <w:r w:rsidRPr="00276701">
        <w:rPr>
          <w:rFonts w:ascii="Times New Roman" w:hAnsi="Times New Roman" w:cs="Times New Roman"/>
        </w:rPr>
        <w:t>Caillé’s</w:t>
      </w:r>
      <w:proofErr w:type="spellEnd"/>
      <w:r w:rsidRPr="00276701">
        <w:rPr>
          <w:rFonts w:ascii="Times New Roman" w:hAnsi="Times New Roman" w:cs="Times New Roman"/>
        </w:rPr>
        <w:t xml:space="preserve"> (2009) anti-utilitarian anthropology of the gift is not, or certainly not sufficiently. </w:t>
      </w:r>
      <w:r w:rsidR="00276701" w:rsidRPr="00276701">
        <w:rPr>
          <w:rFonts w:ascii="Times New Roman" w:hAnsi="Times New Roman" w:cs="Times New Roman"/>
        </w:rPr>
        <w:t xml:space="preserve">The </w:t>
      </w:r>
      <w:proofErr w:type="spellStart"/>
      <w:r w:rsidR="000B2878" w:rsidRPr="000B2878">
        <w:rPr>
          <w:rFonts w:ascii="Times New Roman" w:hAnsi="Times New Roman" w:cs="Times New Roman"/>
          <w:i/>
        </w:rPr>
        <w:t>Manifeste</w:t>
      </w:r>
      <w:proofErr w:type="spellEnd"/>
      <w:r w:rsidR="000B2878" w:rsidRPr="000B2878">
        <w:rPr>
          <w:rFonts w:ascii="Times New Roman" w:hAnsi="Times New Roman" w:cs="Times New Roman"/>
          <w:i/>
        </w:rPr>
        <w:t xml:space="preserve"> </w:t>
      </w:r>
      <w:proofErr w:type="spellStart"/>
      <w:r w:rsidR="000B2878" w:rsidRPr="000B2878">
        <w:rPr>
          <w:rFonts w:ascii="Times New Roman" w:hAnsi="Times New Roman" w:cs="Times New Roman"/>
          <w:i/>
        </w:rPr>
        <w:t>convivialiste</w:t>
      </w:r>
      <w:proofErr w:type="spellEnd"/>
      <w:r w:rsidR="00276701">
        <w:rPr>
          <w:rFonts w:ascii="Times New Roman" w:hAnsi="Times New Roman" w:cs="Times New Roman"/>
        </w:rPr>
        <w:t xml:space="preserve"> (</w:t>
      </w:r>
      <w:proofErr w:type="spellStart"/>
      <w:r w:rsidR="00276701">
        <w:rPr>
          <w:rFonts w:ascii="Times New Roman" w:hAnsi="Times New Roman" w:cs="Times New Roman"/>
        </w:rPr>
        <w:t>Convivialistes</w:t>
      </w:r>
      <w:proofErr w:type="spellEnd"/>
      <w:r w:rsidR="00276701">
        <w:rPr>
          <w:rFonts w:ascii="Times New Roman" w:hAnsi="Times New Roman" w:cs="Times New Roman"/>
        </w:rPr>
        <w:t>, 2013)</w:t>
      </w:r>
      <w:r w:rsidR="00276701" w:rsidRPr="00276701">
        <w:rPr>
          <w:rFonts w:ascii="Times New Roman" w:hAnsi="Times New Roman" w:cs="Times New Roman"/>
        </w:rPr>
        <w:t>, co-writ</w:t>
      </w:r>
      <w:r w:rsidR="000B2878">
        <w:rPr>
          <w:rFonts w:ascii="Times New Roman" w:hAnsi="Times New Roman" w:cs="Times New Roman"/>
        </w:rPr>
        <w:t>ten and signed by some 50 francophone</w:t>
      </w:r>
      <w:r w:rsidR="00276701" w:rsidRPr="00276701">
        <w:rPr>
          <w:rFonts w:ascii="Times New Roman" w:hAnsi="Times New Roman" w:cs="Times New Roman"/>
        </w:rPr>
        <w:t xml:space="preserve"> i</w:t>
      </w:r>
      <w:r w:rsidR="00276701">
        <w:rPr>
          <w:rFonts w:ascii="Times New Roman" w:hAnsi="Times New Roman" w:cs="Times New Roman"/>
        </w:rPr>
        <w:t>ntellectuals</w:t>
      </w:r>
      <w:r w:rsidR="009404FC">
        <w:rPr>
          <w:rFonts w:ascii="Times New Roman" w:hAnsi="Times New Roman" w:cs="Times New Roman"/>
        </w:rPr>
        <w:t xml:space="preserve"> (Alain </w:t>
      </w:r>
      <w:proofErr w:type="spellStart"/>
      <w:r w:rsidR="009404FC">
        <w:rPr>
          <w:rFonts w:ascii="Times New Roman" w:hAnsi="Times New Roman" w:cs="Times New Roman"/>
        </w:rPr>
        <w:t>Caillé</w:t>
      </w:r>
      <w:proofErr w:type="spellEnd"/>
      <w:r w:rsidR="009404FC">
        <w:rPr>
          <w:rFonts w:ascii="Times New Roman" w:hAnsi="Times New Roman" w:cs="Times New Roman"/>
        </w:rPr>
        <w:t xml:space="preserve">, Edgar Morin, Ahmet </w:t>
      </w:r>
      <w:proofErr w:type="spellStart"/>
      <w:r w:rsidR="009404FC">
        <w:rPr>
          <w:rFonts w:ascii="Times New Roman" w:hAnsi="Times New Roman" w:cs="Times New Roman"/>
        </w:rPr>
        <w:t>Insel</w:t>
      </w:r>
      <w:proofErr w:type="spellEnd"/>
      <w:r w:rsidR="009404FC">
        <w:rPr>
          <w:rFonts w:ascii="Times New Roman" w:hAnsi="Times New Roman" w:cs="Times New Roman"/>
        </w:rPr>
        <w:t xml:space="preserve"> and myself among others), will soon</w:t>
      </w:r>
      <w:r w:rsidR="00276701">
        <w:rPr>
          <w:rFonts w:ascii="Times New Roman" w:hAnsi="Times New Roman" w:cs="Times New Roman"/>
        </w:rPr>
        <w:t xml:space="preserve"> also </w:t>
      </w:r>
      <w:r w:rsidR="009404FC">
        <w:rPr>
          <w:rFonts w:ascii="Times New Roman" w:hAnsi="Times New Roman" w:cs="Times New Roman"/>
        </w:rPr>
        <w:t xml:space="preserve">be </w:t>
      </w:r>
      <w:r w:rsidR="00276701">
        <w:rPr>
          <w:rFonts w:ascii="Times New Roman" w:hAnsi="Times New Roman" w:cs="Times New Roman"/>
        </w:rPr>
        <w:t xml:space="preserve">available in Turkish.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60859"/>
      <w:docPartObj>
        <w:docPartGallery w:val="Page Numbers (Top of Page)"/>
        <w:docPartUnique/>
      </w:docPartObj>
    </w:sdtPr>
    <w:sdtEndPr>
      <w:rPr>
        <w:noProof/>
      </w:rPr>
    </w:sdtEndPr>
    <w:sdtContent>
      <w:p w:rsidR="001620DF" w:rsidRDefault="001620DF">
        <w:pPr>
          <w:pStyle w:val="Header"/>
          <w:jc w:val="right"/>
        </w:pPr>
        <w:r>
          <w:fldChar w:fldCharType="begin"/>
        </w:r>
        <w:r>
          <w:instrText xml:space="preserve"> PAGE   \* MERGEFORMAT </w:instrText>
        </w:r>
        <w:r>
          <w:fldChar w:fldCharType="separate"/>
        </w:r>
        <w:r w:rsidR="001A3A45">
          <w:rPr>
            <w:noProof/>
          </w:rPr>
          <w:t>2</w:t>
        </w:r>
        <w:r>
          <w:rPr>
            <w:noProof/>
          </w:rPr>
          <w:fldChar w:fldCharType="end"/>
        </w:r>
      </w:p>
    </w:sdtContent>
  </w:sdt>
  <w:p w:rsidR="001620DF" w:rsidRDefault="00162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98"/>
    <w:rsid w:val="000820CE"/>
    <w:rsid w:val="00086498"/>
    <w:rsid w:val="000A4274"/>
    <w:rsid w:val="000B2878"/>
    <w:rsid w:val="001620DF"/>
    <w:rsid w:val="001A3A45"/>
    <w:rsid w:val="00276701"/>
    <w:rsid w:val="002B6815"/>
    <w:rsid w:val="002C2883"/>
    <w:rsid w:val="002E5B72"/>
    <w:rsid w:val="0031721F"/>
    <w:rsid w:val="00321EA9"/>
    <w:rsid w:val="00371622"/>
    <w:rsid w:val="0038658A"/>
    <w:rsid w:val="003950A9"/>
    <w:rsid w:val="003A3FF2"/>
    <w:rsid w:val="00402CD5"/>
    <w:rsid w:val="004218EB"/>
    <w:rsid w:val="0047441E"/>
    <w:rsid w:val="00505E3D"/>
    <w:rsid w:val="00576A0B"/>
    <w:rsid w:val="005A6A74"/>
    <w:rsid w:val="005F06D5"/>
    <w:rsid w:val="005F39DE"/>
    <w:rsid w:val="007971C3"/>
    <w:rsid w:val="0080233B"/>
    <w:rsid w:val="00843E76"/>
    <w:rsid w:val="00931531"/>
    <w:rsid w:val="009404FC"/>
    <w:rsid w:val="009847AB"/>
    <w:rsid w:val="009F22A7"/>
    <w:rsid w:val="00B00697"/>
    <w:rsid w:val="00B53B3D"/>
    <w:rsid w:val="00B63CFC"/>
    <w:rsid w:val="00BA24BD"/>
    <w:rsid w:val="00BB385B"/>
    <w:rsid w:val="00C01F6D"/>
    <w:rsid w:val="00C51A64"/>
    <w:rsid w:val="00DA1EFC"/>
    <w:rsid w:val="00E47D4F"/>
    <w:rsid w:val="00F24D2C"/>
    <w:rsid w:val="00F37159"/>
    <w:rsid w:val="00F832CA"/>
    <w:rsid w:val="00FB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41E"/>
  </w:style>
  <w:style w:type="character" w:customStyle="1" w:styleId="auteur">
    <w:name w:val="auteur"/>
    <w:basedOn w:val="DefaultParagraphFont"/>
    <w:rsid w:val="00931531"/>
  </w:style>
  <w:style w:type="character" w:styleId="Hyperlink">
    <w:name w:val="Hyperlink"/>
    <w:basedOn w:val="DefaultParagraphFont"/>
    <w:uiPriority w:val="99"/>
    <w:unhideWhenUsed/>
    <w:rsid w:val="00931531"/>
    <w:rPr>
      <w:color w:val="0000FF"/>
      <w:u w:val="single"/>
    </w:rPr>
  </w:style>
  <w:style w:type="character" w:customStyle="1" w:styleId="Heading1Char">
    <w:name w:val="Heading 1 Char"/>
    <w:basedOn w:val="DefaultParagraphFont"/>
    <w:link w:val="Heading1"/>
    <w:uiPriority w:val="9"/>
    <w:rsid w:val="005F06D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F06D5"/>
  </w:style>
  <w:style w:type="character" w:customStyle="1" w:styleId="pubinfo">
    <w:name w:val="pubinfo"/>
    <w:basedOn w:val="DefaultParagraphFont"/>
    <w:rsid w:val="005F06D5"/>
  </w:style>
  <w:style w:type="character" w:styleId="Emphasis">
    <w:name w:val="Emphasis"/>
    <w:basedOn w:val="DefaultParagraphFont"/>
    <w:uiPriority w:val="20"/>
    <w:qFormat/>
    <w:rsid w:val="005F06D5"/>
    <w:rPr>
      <w:i/>
      <w:iCs/>
    </w:rPr>
  </w:style>
  <w:style w:type="character" w:customStyle="1" w:styleId="st">
    <w:name w:val="st"/>
    <w:basedOn w:val="DefaultParagraphFont"/>
    <w:rsid w:val="005F06D5"/>
  </w:style>
  <w:style w:type="paragraph" w:styleId="NormalWeb">
    <w:name w:val="Normal (Web)"/>
    <w:basedOn w:val="Normal"/>
    <w:uiPriority w:val="99"/>
    <w:unhideWhenUsed/>
    <w:rsid w:val="00C01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F6D"/>
    <w:rPr>
      <w:b/>
      <w:bCs/>
    </w:rPr>
  </w:style>
  <w:style w:type="paragraph" w:styleId="FootnoteText">
    <w:name w:val="footnote text"/>
    <w:basedOn w:val="Normal"/>
    <w:link w:val="FootnoteTextChar"/>
    <w:semiHidden/>
    <w:unhideWhenUsed/>
    <w:rsid w:val="00C01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F6D"/>
    <w:rPr>
      <w:sz w:val="20"/>
      <w:szCs w:val="20"/>
    </w:rPr>
  </w:style>
  <w:style w:type="character" w:styleId="FootnoteReference">
    <w:name w:val="footnote reference"/>
    <w:basedOn w:val="DefaultParagraphFont"/>
    <w:semiHidden/>
    <w:unhideWhenUsed/>
    <w:rsid w:val="00C01F6D"/>
    <w:rPr>
      <w:vertAlign w:val="superscript"/>
    </w:rPr>
  </w:style>
  <w:style w:type="paragraph" w:styleId="Header">
    <w:name w:val="header"/>
    <w:basedOn w:val="Normal"/>
    <w:link w:val="HeaderChar"/>
    <w:uiPriority w:val="99"/>
    <w:unhideWhenUsed/>
    <w:rsid w:val="001620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20DF"/>
  </w:style>
  <w:style w:type="paragraph" w:styleId="Footer">
    <w:name w:val="footer"/>
    <w:basedOn w:val="Normal"/>
    <w:link w:val="FooterChar"/>
    <w:uiPriority w:val="99"/>
    <w:unhideWhenUsed/>
    <w:rsid w:val="001620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20DF"/>
  </w:style>
  <w:style w:type="paragraph" w:customStyle="1" w:styleId="Default">
    <w:name w:val="Default"/>
    <w:rsid w:val="004218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4218EB"/>
    <w:rPr>
      <w:color w:val="000000"/>
      <w:sz w:val="12"/>
      <w:szCs w:val="12"/>
    </w:rPr>
  </w:style>
  <w:style w:type="paragraph" w:customStyle="1" w:styleId="Pa6">
    <w:name w:val="Pa6"/>
    <w:basedOn w:val="Default"/>
    <w:next w:val="Default"/>
    <w:uiPriority w:val="99"/>
    <w:rsid w:val="00B53B3D"/>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41E"/>
  </w:style>
  <w:style w:type="character" w:customStyle="1" w:styleId="auteur">
    <w:name w:val="auteur"/>
    <w:basedOn w:val="DefaultParagraphFont"/>
    <w:rsid w:val="00931531"/>
  </w:style>
  <w:style w:type="character" w:styleId="Hyperlink">
    <w:name w:val="Hyperlink"/>
    <w:basedOn w:val="DefaultParagraphFont"/>
    <w:uiPriority w:val="99"/>
    <w:unhideWhenUsed/>
    <w:rsid w:val="00931531"/>
    <w:rPr>
      <w:color w:val="0000FF"/>
      <w:u w:val="single"/>
    </w:rPr>
  </w:style>
  <w:style w:type="character" w:customStyle="1" w:styleId="Heading1Char">
    <w:name w:val="Heading 1 Char"/>
    <w:basedOn w:val="DefaultParagraphFont"/>
    <w:link w:val="Heading1"/>
    <w:uiPriority w:val="9"/>
    <w:rsid w:val="005F06D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F06D5"/>
  </w:style>
  <w:style w:type="character" w:customStyle="1" w:styleId="pubinfo">
    <w:name w:val="pubinfo"/>
    <w:basedOn w:val="DefaultParagraphFont"/>
    <w:rsid w:val="005F06D5"/>
  </w:style>
  <w:style w:type="character" w:styleId="Emphasis">
    <w:name w:val="Emphasis"/>
    <w:basedOn w:val="DefaultParagraphFont"/>
    <w:uiPriority w:val="20"/>
    <w:qFormat/>
    <w:rsid w:val="005F06D5"/>
    <w:rPr>
      <w:i/>
      <w:iCs/>
    </w:rPr>
  </w:style>
  <w:style w:type="character" w:customStyle="1" w:styleId="st">
    <w:name w:val="st"/>
    <w:basedOn w:val="DefaultParagraphFont"/>
    <w:rsid w:val="005F06D5"/>
  </w:style>
  <w:style w:type="paragraph" w:styleId="NormalWeb">
    <w:name w:val="Normal (Web)"/>
    <w:basedOn w:val="Normal"/>
    <w:uiPriority w:val="99"/>
    <w:unhideWhenUsed/>
    <w:rsid w:val="00C01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F6D"/>
    <w:rPr>
      <w:b/>
      <w:bCs/>
    </w:rPr>
  </w:style>
  <w:style w:type="paragraph" w:styleId="FootnoteText">
    <w:name w:val="footnote text"/>
    <w:basedOn w:val="Normal"/>
    <w:link w:val="FootnoteTextChar"/>
    <w:semiHidden/>
    <w:unhideWhenUsed/>
    <w:rsid w:val="00C01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F6D"/>
    <w:rPr>
      <w:sz w:val="20"/>
      <w:szCs w:val="20"/>
    </w:rPr>
  </w:style>
  <w:style w:type="character" w:styleId="FootnoteReference">
    <w:name w:val="footnote reference"/>
    <w:basedOn w:val="DefaultParagraphFont"/>
    <w:semiHidden/>
    <w:unhideWhenUsed/>
    <w:rsid w:val="00C01F6D"/>
    <w:rPr>
      <w:vertAlign w:val="superscript"/>
    </w:rPr>
  </w:style>
  <w:style w:type="paragraph" w:styleId="Header">
    <w:name w:val="header"/>
    <w:basedOn w:val="Normal"/>
    <w:link w:val="HeaderChar"/>
    <w:uiPriority w:val="99"/>
    <w:unhideWhenUsed/>
    <w:rsid w:val="001620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20DF"/>
  </w:style>
  <w:style w:type="paragraph" w:styleId="Footer">
    <w:name w:val="footer"/>
    <w:basedOn w:val="Normal"/>
    <w:link w:val="FooterChar"/>
    <w:uiPriority w:val="99"/>
    <w:unhideWhenUsed/>
    <w:rsid w:val="001620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20DF"/>
  </w:style>
  <w:style w:type="paragraph" w:customStyle="1" w:styleId="Default">
    <w:name w:val="Default"/>
    <w:rsid w:val="004218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4218EB"/>
    <w:rPr>
      <w:color w:val="000000"/>
      <w:sz w:val="12"/>
      <w:szCs w:val="12"/>
    </w:rPr>
  </w:style>
  <w:style w:type="paragraph" w:customStyle="1" w:styleId="Pa6">
    <w:name w:val="Pa6"/>
    <w:basedOn w:val="Default"/>
    <w:next w:val="Default"/>
    <w:uiPriority w:val="99"/>
    <w:rsid w:val="00B53B3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1872">
      <w:bodyDiv w:val="1"/>
      <w:marLeft w:val="0"/>
      <w:marRight w:val="0"/>
      <w:marTop w:val="0"/>
      <w:marBottom w:val="0"/>
      <w:divBdr>
        <w:top w:val="none" w:sz="0" w:space="0" w:color="auto"/>
        <w:left w:val="none" w:sz="0" w:space="0" w:color="auto"/>
        <w:bottom w:val="none" w:sz="0" w:space="0" w:color="auto"/>
        <w:right w:val="none" w:sz="0" w:space="0" w:color="auto"/>
      </w:divBdr>
      <w:divsChild>
        <w:div w:id="477457656">
          <w:marLeft w:val="0"/>
          <w:marRight w:val="0"/>
          <w:marTop w:val="0"/>
          <w:marBottom w:val="0"/>
          <w:divBdr>
            <w:top w:val="none" w:sz="0" w:space="0" w:color="auto"/>
            <w:left w:val="none" w:sz="0" w:space="0" w:color="auto"/>
            <w:bottom w:val="none" w:sz="0" w:space="0" w:color="auto"/>
            <w:right w:val="none" w:sz="0" w:space="0" w:color="auto"/>
          </w:divBdr>
          <w:divsChild>
            <w:div w:id="563758743">
              <w:marLeft w:val="0"/>
              <w:marRight w:val="0"/>
              <w:marTop w:val="0"/>
              <w:marBottom w:val="0"/>
              <w:divBdr>
                <w:top w:val="none" w:sz="0" w:space="0" w:color="auto"/>
                <w:left w:val="none" w:sz="0" w:space="0" w:color="auto"/>
                <w:bottom w:val="none" w:sz="0" w:space="0" w:color="auto"/>
                <w:right w:val="none" w:sz="0" w:space="0" w:color="auto"/>
              </w:divBdr>
              <w:divsChild>
                <w:div w:id="1648709321">
                  <w:marLeft w:val="0"/>
                  <w:marRight w:val="0"/>
                  <w:marTop w:val="0"/>
                  <w:marBottom w:val="0"/>
                  <w:divBdr>
                    <w:top w:val="none" w:sz="0" w:space="0" w:color="auto"/>
                    <w:left w:val="none" w:sz="0" w:space="0" w:color="auto"/>
                    <w:bottom w:val="none" w:sz="0" w:space="0" w:color="auto"/>
                    <w:right w:val="none" w:sz="0" w:space="0" w:color="auto"/>
                  </w:divBdr>
                  <w:divsChild>
                    <w:div w:id="836269738">
                      <w:marLeft w:val="0"/>
                      <w:marRight w:val="0"/>
                      <w:marTop w:val="0"/>
                      <w:marBottom w:val="0"/>
                      <w:divBdr>
                        <w:top w:val="none" w:sz="0" w:space="0" w:color="auto"/>
                        <w:left w:val="none" w:sz="0" w:space="0" w:color="auto"/>
                        <w:bottom w:val="none" w:sz="0" w:space="0" w:color="auto"/>
                        <w:right w:val="none" w:sz="0" w:space="0" w:color="auto"/>
                      </w:divBdr>
                    </w:div>
                    <w:div w:id="2019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2873">
      <w:bodyDiv w:val="1"/>
      <w:marLeft w:val="0"/>
      <w:marRight w:val="0"/>
      <w:marTop w:val="0"/>
      <w:marBottom w:val="0"/>
      <w:divBdr>
        <w:top w:val="none" w:sz="0" w:space="0" w:color="auto"/>
        <w:left w:val="none" w:sz="0" w:space="0" w:color="auto"/>
        <w:bottom w:val="none" w:sz="0" w:space="0" w:color="auto"/>
        <w:right w:val="none" w:sz="0" w:space="0" w:color="auto"/>
      </w:divBdr>
    </w:div>
    <w:div w:id="18409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c@iesp.uerj.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57D5-AB63-40C2-A755-0A8B8159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2</cp:revision>
  <cp:lastPrinted>2016-01-20T13:40:00Z</cp:lastPrinted>
  <dcterms:created xsi:type="dcterms:W3CDTF">2016-01-25T07:56:00Z</dcterms:created>
  <dcterms:modified xsi:type="dcterms:W3CDTF">2016-01-25T07:56:00Z</dcterms:modified>
</cp:coreProperties>
</file>